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FB81E8" w14:textId="77777777" w:rsidR="000B2843" w:rsidRPr="000B2843" w:rsidRDefault="000B2843" w:rsidP="000B2843">
      <w:pPr>
        <w:jc w:val="center"/>
        <w:rPr>
          <w:bCs/>
        </w:rPr>
      </w:pPr>
      <w:r w:rsidRPr="000B2843">
        <w:rPr>
          <w:bCs/>
        </w:rPr>
        <w:t>МУНИЦИПАЛЬНОЕ БЮДЖЕТНОЕ ОБЩЕОБРАЗОВАТЕЛЬНОЕ УЧРЕЖДЕНИЕ</w:t>
      </w:r>
    </w:p>
    <w:p w14:paraId="79B363AA" w14:textId="77777777" w:rsidR="000B2843" w:rsidRPr="000B2843" w:rsidRDefault="000B2843" w:rsidP="000B2843">
      <w:pPr>
        <w:jc w:val="center"/>
        <w:rPr>
          <w:bCs/>
        </w:rPr>
      </w:pPr>
    </w:p>
    <w:p w14:paraId="72036E69" w14:textId="77777777" w:rsidR="000B2843" w:rsidRPr="000B2843" w:rsidRDefault="000B2843" w:rsidP="000B2843">
      <w:pPr>
        <w:jc w:val="center"/>
        <w:rPr>
          <w:bCs/>
        </w:rPr>
      </w:pPr>
      <w:r w:rsidRPr="000B2843">
        <w:rPr>
          <w:bCs/>
        </w:rPr>
        <w:t>«СРЕДНЯЯ ОБЩЕОБРАЗОВАТЕЛЬНАЯ ШКОЛА №13»</w:t>
      </w:r>
    </w:p>
    <w:p w14:paraId="08AFA384" w14:textId="77777777" w:rsidR="000B2843" w:rsidRPr="000B2843" w:rsidRDefault="000B2843" w:rsidP="000B2843">
      <w:pPr>
        <w:jc w:val="center"/>
        <w:rPr>
          <w:bCs/>
        </w:rPr>
      </w:pPr>
    </w:p>
    <w:p w14:paraId="5520ABAF" w14:textId="77777777" w:rsidR="000B2843" w:rsidRDefault="000B2843" w:rsidP="000B2843">
      <w:pPr>
        <w:jc w:val="center"/>
        <w:rPr>
          <w:bCs/>
        </w:rPr>
      </w:pPr>
      <w:r w:rsidRPr="000B2843">
        <w:rPr>
          <w:bCs/>
        </w:rPr>
        <w:t>Г. УСОЛЬЕ-СИБИРСКОЕ   ИРКУТСКОЙ ОБЛАСТИ</w:t>
      </w:r>
    </w:p>
    <w:p w14:paraId="518CA115" w14:textId="77777777" w:rsidR="000B2843" w:rsidRDefault="000B2843" w:rsidP="000B2843">
      <w:pPr>
        <w:jc w:val="center"/>
        <w:rPr>
          <w:bCs/>
        </w:rPr>
      </w:pPr>
    </w:p>
    <w:p w14:paraId="4804854B" w14:textId="77777777" w:rsidR="000B2843" w:rsidRDefault="000B2843" w:rsidP="000B2843">
      <w:pPr>
        <w:jc w:val="center"/>
        <w:rPr>
          <w:bCs/>
        </w:rPr>
      </w:pPr>
    </w:p>
    <w:p w14:paraId="22D84717" w14:textId="77777777" w:rsidR="000B2843" w:rsidRDefault="000B2843" w:rsidP="000B2843">
      <w:pPr>
        <w:jc w:val="center"/>
        <w:rPr>
          <w:bCs/>
        </w:rPr>
      </w:pPr>
    </w:p>
    <w:p w14:paraId="57BFE1AB" w14:textId="77777777" w:rsidR="000B2843" w:rsidRDefault="000B2843" w:rsidP="000B2843">
      <w:pPr>
        <w:jc w:val="center"/>
        <w:rPr>
          <w:bCs/>
        </w:rPr>
      </w:pPr>
    </w:p>
    <w:p w14:paraId="1EF9E99B" w14:textId="77777777" w:rsidR="000B2843" w:rsidRDefault="000B2843" w:rsidP="000B2843">
      <w:pPr>
        <w:jc w:val="center"/>
        <w:rPr>
          <w:bCs/>
        </w:rPr>
      </w:pPr>
    </w:p>
    <w:p w14:paraId="79D355F6" w14:textId="77777777" w:rsidR="000B2843" w:rsidRDefault="000B2843" w:rsidP="000B2843">
      <w:pPr>
        <w:jc w:val="center"/>
        <w:rPr>
          <w:bCs/>
        </w:rPr>
      </w:pPr>
    </w:p>
    <w:p w14:paraId="77C5DAED" w14:textId="77777777" w:rsidR="000B2843" w:rsidRDefault="000B2843" w:rsidP="000B2843">
      <w:pPr>
        <w:jc w:val="center"/>
        <w:rPr>
          <w:bCs/>
        </w:rPr>
      </w:pPr>
    </w:p>
    <w:p w14:paraId="6EE5B8F6" w14:textId="77777777" w:rsidR="000B2843" w:rsidRDefault="000B2843" w:rsidP="000B2843">
      <w:pPr>
        <w:jc w:val="center"/>
        <w:rPr>
          <w:bCs/>
        </w:rPr>
      </w:pPr>
    </w:p>
    <w:p w14:paraId="51E825F7" w14:textId="46CAA372" w:rsidR="000B2843" w:rsidRPr="000B2843" w:rsidRDefault="000B2843" w:rsidP="000B2843">
      <w:pPr>
        <w:jc w:val="center"/>
        <w:rPr>
          <w:bCs/>
          <w:sz w:val="32"/>
          <w:szCs w:val="32"/>
        </w:rPr>
      </w:pPr>
      <w:r w:rsidRPr="000B2843">
        <w:rPr>
          <w:bCs/>
          <w:sz w:val="32"/>
          <w:szCs w:val="32"/>
        </w:rPr>
        <w:t>Открытый урок</w:t>
      </w:r>
    </w:p>
    <w:p w14:paraId="0E1C995C" w14:textId="77777777" w:rsidR="000B2843" w:rsidRPr="000B2843" w:rsidRDefault="000B2843" w:rsidP="000B2843">
      <w:pPr>
        <w:jc w:val="center"/>
        <w:rPr>
          <w:bCs/>
          <w:sz w:val="32"/>
          <w:szCs w:val="32"/>
        </w:rPr>
      </w:pPr>
    </w:p>
    <w:p w14:paraId="31A80B62" w14:textId="3DF896A5" w:rsidR="000B2843" w:rsidRPr="000B2843" w:rsidRDefault="000B2843" w:rsidP="000B2843">
      <w:pPr>
        <w:jc w:val="center"/>
        <w:rPr>
          <w:bCs/>
          <w:sz w:val="32"/>
          <w:szCs w:val="32"/>
        </w:rPr>
      </w:pPr>
      <w:r w:rsidRPr="000B2843">
        <w:rPr>
          <w:bCs/>
          <w:sz w:val="32"/>
          <w:szCs w:val="32"/>
        </w:rPr>
        <w:t>По теме: «Городецкая роспись»</w:t>
      </w:r>
    </w:p>
    <w:p w14:paraId="38CAEB4F" w14:textId="77777777" w:rsidR="000B2843" w:rsidRPr="000B2843" w:rsidRDefault="000B2843" w:rsidP="000B2843">
      <w:pPr>
        <w:jc w:val="center"/>
        <w:rPr>
          <w:bCs/>
          <w:sz w:val="32"/>
          <w:szCs w:val="32"/>
        </w:rPr>
      </w:pPr>
    </w:p>
    <w:p w14:paraId="562B13E9" w14:textId="16372DF9" w:rsidR="000B2843" w:rsidRDefault="000B2843" w:rsidP="000B2843">
      <w:pPr>
        <w:jc w:val="center"/>
        <w:rPr>
          <w:bCs/>
          <w:sz w:val="32"/>
          <w:szCs w:val="32"/>
        </w:rPr>
      </w:pPr>
      <w:r w:rsidRPr="000B2843">
        <w:rPr>
          <w:bCs/>
          <w:sz w:val="32"/>
          <w:szCs w:val="32"/>
        </w:rPr>
        <w:t>5 класс</w:t>
      </w:r>
    </w:p>
    <w:p w14:paraId="3183EDBF" w14:textId="77777777" w:rsidR="000B2843" w:rsidRDefault="000B2843" w:rsidP="000B2843">
      <w:pPr>
        <w:jc w:val="center"/>
        <w:rPr>
          <w:bCs/>
          <w:sz w:val="32"/>
          <w:szCs w:val="32"/>
        </w:rPr>
      </w:pPr>
    </w:p>
    <w:p w14:paraId="3B09687A" w14:textId="77777777" w:rsidR="000B2843" w:rsidRDefault="000B2843" w:rsidP="000B2843">
      <w:pPr>
        <w:jc w:val="center"/>
        <w:rPr>
          <w:bCs/>
          <w:sz w:val="32"/>
          <w:szCs w:val="32"/>
        </w:rPr>
      </w:pPr>
    </w:p>
    <w:p w14:paraId="7565BD6C" w14:textId="77777777" w:rsidR="000B2843" w:rsidRDefault="000B2843" w:rsidP="000B2843">
      <w:pPr>
        <w:jc w:val="center"/>
        <w:rPr>
          <w:bCs/>
          <w:sz w:val="32"/>
          <w:szCs w:val="32"/>
        </w:rPr>
      </w:pPr>
    </w:p>
    <w:p w14:paraId="13D76C90" w14:textId="77777777" w:rsidR="000B2843" w:rsidRDefault="000B2843" w:rsidP="000B2843">
      <w:pPr>
        <w:jc w:val="center"/>
        <w:rPr>
          <w:bCs/>
          <w:sz w:val="32"/>
          <w:szCs w:val="32"/>
        </w:rPr>
      </w:pPr>
    </w:p>
    <w:p w14:paraId="3F4816B8" w14:textId="77777777" w:rsidR="000B2843" w:rsidRDefault="000B2843" w:rsidP="000B2843">
      <w:pPr>
        <w:jc w:val="center"/>
        <w:rPr>
          <w:bCs/>
          <w:sz w:val="32"/>
          <w:szCs w:val="32"/>
        </w:rPr>
      </w:pPr>
    </w:p>
    <w:p w14:paraId="7262EE42" w14:textId="77777777" w:rsidR="000B2843" w:rsidRDefault="000B2843" w:rsidP="000B2843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>Подготовила и провела: учитель ИЗО и черчения</w:t>
      </w:r>
    </w:p>
    <w:p w14:paraId="4BC6A0F6" w14:textId="01E61291" w:rsidR="000B2843" w:rsidRDefault="000B2843" w:rsidP="000B2843">
      <w:pPr>
        <w:jc w:val="right"/>
        <w:rPr>
          <w:bCs/>
          <w:sz w:val="32"/>
          <w:szCs w:val="32"/>
        </w:rPr>
      </w:pPr>
      <w:r>
        <w:rPr>
          <w:bCs/>
          <w:sz w:val="32"/>
          <w:szCs w:val="32"/>
        </w:rPr>
        <w:t xml:space="preserve"> Павловская Анастасия Валерьевна</w:t>
      </w:r>
    </w:p>
    <w:p w14:paraId="559FB3A6" w14:textId="77777777" w:rsidR="000B2843" w:rsidRDefault="000B2843" w:rsidP="000B2843">
      <w:pPr>
        <w:jc w:val="center"/>
        <w:rPr>
          <w:bCs/>
          <w:sz w:val="32"/>
          <w:szCs w:val="32"/>
        </w:rPr>
      </w:pPr>
    </w:p>
    <w:p w14:paraId="286923BA" w14:textId="77777777" w:rsidR="000B2843" w:rsidRDefault="000B2843" w:rsidP="000B2843">
      <w:pPr>
        <w:jc w:val="center"/>
        <w:rPr>
          <w:bCs/>
          <w:sz w:val="32"/>
          <w:szCs w:val="32"/>
        </w:rPr>
      </w:pPr>
    </w:p>
    <w:p w14:paraId="03103736" w14:textId="2BFD693D" w:rsidR="000B2843" w:rsidRPr="000B2843" w:rsidRDefault="000B2843" w:rsidP="000B2843">
      <w:pPr>
        <w:jc w:val="center"/>
        <w:rPr>
          <w:bCs/>
          <w:sz w:val="32"/>
          <w:szCs w:val="32"/>
        </w:rPr>
      </w:pPr>
      <w:r>
        <w:rPr>
          <w:bCs/>
          <w:sz w:val="32"/>
          <w:szCs w:val="32"/>
        </w:rPr>
        <w:t>202</w:t>
      </w:r>
      <w:r w:rsidR="003B5720">
        <w:rPr>
          <w:bCs/>
          <w:sz w:val="32"/>
          <w:szCs w:val="32"/>
        </w:rPr>
        <w:t>1</w:t>
      </w:r>
      <w:r>
        <w:rPr>
          <w:bCs/>
          <w:sz w:val="32"/>
          <w:szCs w:val="32"/>
        </w:rPr>
        <w:t>г</w:t>
      </w:r>
    </w:p>
    <w:p w14:paraId="2A02A6DE" w14:textId="77777777" w:rsidR="000B2843" w:rsidRDefault="000B2843" w:rsidP="000B2843">
      <w:pPr>
        <w:jc w:val="center"/>
        <w:rPr>
          <w:bCs/>
        </w:rPr>
      </w:pPr>
    </w:p>
    <w:p w14:paraId="1BF4403C" w14:textId="77777777" w:rsidR="000B2843" w:rsidRPr="000B2843" w:rsidRDefault="000B2843" w:rsidP="000B2843">
      <w:pPr>
        <w:jc w:val="center"/>
        <w:rPr>
          <w:bCs/>
        </w:rPr>
      </w:pPr>
    </w:p>
    <w:p w14:paraId="3536220B" w14:textId="77777777" w:rsidR="000B2843" w:rsidRDefault="000B2843" w:rsidP="000B2843">
      <w:pPr>
        <w:jc w:val="left"/>
        <w:rPr>
          <w:bCs/>
          <w:sz w:val="16"/>
          <w:szCs w:val="16"/>
        </w:rPr>
      </w:pPr>
    </w:p>
    <w:p w14:paraId="1242C514" w14:textId="17A5681B" w:rsidR="000B2843" w:rsidRPr="000B2843" w:rsidRDefault="000B2843" w:rsidP="00B46FDF">
      <w:pPr>
        <w:rPr>
          <w:bCs/>
        </w:rPr>
      </w:pPr>
    </w:p>
    <w:p w14:paraId="61D8D9AD" w14:textId="77777777" w:rsidR="000B2843" w:rsidRDefault="000B2843" w:rsidP="00B46FDF">
      <w:pPr>
        <w:rPr>
          <w:bCs/>
          <w:sz w:val="16"/>
          <w:szCs w:val="16"/>
        </w:rPr>
      </w:pPr>
    </w:p>
    <w:p w14:paraId="501FCFA1" w14:textId="3F2CD00C" w:rsidR="00B46FDF" w:rsidRPr="000B2843" w:rsidRDefault="00B46FDF" w:rsidP="00B46FDF">
      <w:pPr>
        <w:rPr>
          <w:bCs/>
        </w:rPr>
      </w:pPr>
      <w:r w:rsidRPr="000B2843">
        <w:rPr>
          <w:bCs/>
        </w:rPr>
        <w:t>Изо 5 класс, урок 11</w:t>
      </w:r>
    </w:p>
    <w:p w14:paraId="32787D54" w14:textId="77777777" w:rsidR="000B2843" w:rsidRPr="0048313D" w:rsidRDefault="000B2843" w:rsidP="00B46FDF">
      <w:pPr>
        <w:rPr>
          <w:bCs/>
          <w:sz w:val="16"/>
          <w:szCs w:val="16"/>
        </w:rPr>
      </w:pPr>
    </w:p>
    <w:tbl>
      <w:tblPr>
        <w:tblW w:w="1544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10"/>
        <w:gridCol w:w="11936"/>
      </w:tblGrid>
      <w:tr w:rsidR="00B46FDF" w:rsidRPr="00A7440D" w14:paraId="74A7F839" w14:textId="77777777" w:rsidTr="00B46FDF">
        <w:trPr>
          <w:trHeight w:val="236"/>
        </w:trPr>
        <w:tc>
          <w:tcPr>
            <w:tcW w:w="3510" w:type="dxa"/>
            <w:shd w:val="clear" w:color="auto" w:fill="FFFFFF" w:themeFill="background1"/>
          </w:tcPr>
          <w:p w14:paraId="6F6D2382" w14:textId="77777777" w:rsidR="00B46FDF" w:rsidRPr="00A7440D" w:rsidRDefault="00B46FDF" w:rsidP="007B5CE6">
            <w:pPr>
              <w:jc w:val="left"/>
              <w:rPr>
                <w:b w:val="0"/>
                <w:i/>
                <w:sz w:val="22"/>
              </w:rPr>
            </w:pPr>
            <w:r w:rsidRPr="00A7440D">
              <w:rPr>
                <w:b w:val="0"/>
                <w:bCs/>
                <w:color w:val="000000"/>
                <w:kern w:val="24"/>
                <w:sz w:val="22"/>
              </w:rPr>
              <w:t>Тема</w:t>
            </w:r>
          </w:p>
        </w:tc>
        <w:tc>
          <w:tcPr>
            <w:tcW w:w="11936" w:type="dxa"/>
          </w:tcPr>
          <w:p w14:paraId="48F83221" w14:textId="77777777" w:rsidR="00B46FDF" w:rsidRPr="000B2843" w:rsidRDefault="00B46FDF" w:rsidP="007B5CE6">
            <w:pPr>
              <w:jc w:val="left"/>
              <w:rPr>
                <w:sz w:val="24"/>
                <w:szCs w:val="24"/>
              </w:rPr>
            </w:pPr>
            <w:r w:rsidRPr="00A7440D">
              <w:rPr>
                <w:b w:val="0"/>
                <w:sz w:val="22"/>
              </w:rPr>
              <w:t xml:space="preserve"> </w:t>
            </w:r>
            <w:r w:rsidRPr="000B2843">
              <w:rPr>
                <w:sz w:val="24"/>
                <w:szCs w:val="24"/>
              </w:rPr>
              <w:t xml:space="preserve">Городецкая роспись. </w:t>
            </w:r>
          </w:p>
        </w:tc>
      </w:tr>
      <w:tr w:rsidR="00B46FDF" w:rsidRPr="00A7440D" w14:paraId="4CCE6F0C" w14:textId="77777777" w:rsidTr="00B46FDF">
        <w:tc>
          <w:tcPr>
            <w:tcW w:w="3510" w:type="dxa"/>
            <w:shd w:val="clear" w:color="auto" w:fill="FFFFFF" w:themeFill="background1"/>
          </w:tcPr>
          <w:p w14:paraId="6AEA938C" w14:textId="77777777" w:rsidR="00B46FDF" w:rsidRPr="00A7440D" w:rsidRDefault="00B46FDF" w:rsidP="007B5CE6">
            <w:pPr>
              <w:jc w:val="left"/>
              <w:rPr>
                <w:b w:val="0"/>
                <w:i/>
                <w:sz w:val="22"/>
              </w:rPr>
            </w:pPr>
            <w:r w:rsidRPr="00A7440D">
              <w:rPr>
                <w:b w:val="0"/>
                <w:bCs/>
                <w:color w:val="000000"/>
                <w:kern w:val="24"/>
                <w:sz w:val="22"/>
              </w:rPr>
              <w:t>Тип урока</w:t>
            </w:r>
          </w:p>
        </w:tc>
        <w:tc>
          <w:tcPr>
            <w:tcW w:w="11936" w:type="dxa"/>
            <w:shd w:val="clear" w:color="auto" w:fill="FFFFFF" w:themeFill="background1"/>
          </w:tcPr>
          <w:p w14:paraId="442B50FA" w14:textId="77777777" w:rsidR="00B46FDF" w:rsidRPr="00A7440D" w:rsidRDefault="00B46FDF" w:rsidP="007B5CE6">
            <w:pPr>
              <w:jc w:val="left"/>
              <w:rPr>
                <w:b w:val="0"/>
                <w:sz w:val="22"/>
              </w:rPr>
            </w:pPr>
            <w:r w:rsidRPr="00A7440D">
              <w:rPr>
                <w:b w:val="0"/>
                <w:sz w:val="22"/>
              </w:rPr>
              <w:t>Открытие нового знания</w:t>
            </w:r>
          </w:p>
        </w:tc>
      </w:tr>
      <w:tr w:rsidR="00B46FDF" w:rsidRPr="00A7440D" w14:paraId="22404DD6" w14:textId="77777777" w:rsidTr="00B46FDF">
        <w:tc>
          <w:tcPr>
            <w:tcW w:w="3510" w:type="dxa"/>
            <w:shd w:val="clear" w:color="auto" w:fill="FFFFFF" w:themeFill="background1"/>
          </w:tcPr>
          <w:p w14:paraId="2686EC3D" w14:textId="77777777" w:rsidR="00B46FDF" w:rsidRPr="00A7440D" w:rsidRDefault="00B46FDF" w:rsidP="007B5CE6">
            <w:pPr>
              <w:jc w:val="left"/>
              <w:rPr>
                <w:b w:val="0"/>
                <w:i/>
                <w:sz w:val="22"/>
              </w:rPr>
            </w:pPr>
            <w:r w:rsidRPr="00A7440D">
              <w:rPr>
                <w:b w:val="0"/>
                <w:bCs/>
                <w:color w:val="000000"/>
                <w:kern w:val="24"/>
                <w:sz w:val="22"/>
              </w:rPr>
              <w:t>Цели педагогической деятельности</w:t>
            </w:r>
          </w:p>
        </w:tc>
        <w:tc>
          <w:tcPr>
            <w:tcW w:w="1193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2121A193" w14:textId="77777777" w:rsidR="00B46FDF" w:rsidRPr="00A7440D" w:rsidRDefault="00B46FDF" w:rsidP="007B5CE6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Познакомить с историей городецкой росписи; рассказать об особенностях городецкой росписи; воспитывать любовь и интерес к родной культуре</w:t>
            </w:r>
          </w:p>
        </w:tc>
      </w:tr>
      <w:tr w:rsidR="00B46FDF" w:rsidRPr="00A7440D" w14:paraId="60306C89" w14:textId="77777777" w:rsidTr="00B46FDF">
        <w:tc>
          <w:tcPr>
            <w:tcW w:w="3510" w:type="dxa"/>
            <w:shd w:val="clear" w:color="auto" w:fill="FFFFFF" w:themeFill="background1"/>
          </w:tcPr>
          <w:p w14:paraId="17F6BE85" w14:textId="77777777" w:rsidR="00B46FDF" w:rsidRPr="00A7440D" w:rsidRDefault="00B46FDF" w:rsidP="007B5CE6">
            <w:pPr>
              <w:jc w:val="left"/>
              <w:rPr>
                <w:b w:val="0"/>
                <w:bCs/>
                <w:color w:val="000000"/>
                <w:kern w:val="24"/>
                <w:sz w:val="22"/>
              </w:rPr>
            </w:pPr>
            <w:r>
              <w:rPr>
                <w:b w:val="0"/>
                <w:bCs/>
                <w:color w:val="000000"/>
                <w:kern w:val="24"/>
                <w:sz w:val="22"/>
              </w:rPr>
              <w:t xml:space="preserve">Задачи (Планируемые образовательные </w:t>
            </w:r>
            <w:r w:rsidRPr="00A7440D">
              <w:rPr>
                <w:b w:val="0"/>
                <w:bCs/>
                <w:color w:val="000000"/>
                <w:kern w:val="24"/>
                <w:sz w:val="22"/>
              </w:rPr>
              <w:t>результаты</w:t>
            </w:r>
            <w:r>
              <w:rPr>
                <w:b w:val="0"/>
                <w:bCs/>
                <w:color w:val="000000"/>
                <w:kern w:val="24"/>
                <w:sz w:val="22"/>
              </w:rPr>
              <w:t>)</w:t>
            </w:r>
          </w:p>
          <w:p w14:paraId="6FF7BB7F" w14:textId="77777777" w:rsidR="00B46FDF" w:rsidRPr="00A7440D" w:rsidRDefault="00B46FDF" w:rsidP="007B5CE6">
            <w:pPr>
              <w:tabs>
                <w:tab w:val="clear" w:pos="915"/>
              </w:tabs>
              <w:rPr>
                <w:b w:val="0"/>
                <w:i/>
                <w:sz w:val="22"/>
              </w:rPr>
            </w:pPr>
          </w:p>
        </w:tc>
        <w:tc>
          <w:tcPr>
            <w:tcW w:w="11936" w:type="dxa"/>
            <w:shd w:val="clear" w:color="auto" w:fill="FFFFFF" w:themeFill="background1"/>
          </w:tcPr>
          <w:p w14:paraId="0DE0E669" w14:textId="77777777" w:rsidR="00B46FDF" w:rsidRDefault="00B46FDF" w:rsidP="007B5CE6">
            <w:pPr>
              <w:tabs>
                <w:tab w:val="clear" w:pos="915"/>
              </w:tabs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Предметные</w:t>
            </w:r>
            <w:r w:rsidRPr="00A7440D">
              <w:rPr>
                <w:b w:val="0"/>
                <w:sz w:val="22"/>
              </w:rPr>
              <w:t>: Развивать умение компоновать рисунок с учетом поставленных задач, познакомить с основными элементами росписи, развивать способность понимать роль цвета для создания эмоциональной яркости рисунка росписи.</w:t>
            </w:r>
          </w:p>
          <w:p w14:paraId="07F3F395" w14:textId="77777777" w:rsidR="00B46FDF" w:rsidRPr="00A7440D" w:rsidRDefault="00B46FDF" w:rsidP="007B5CE6">
            <w:pPr>
              <w:tabs>
                <w:tab w:val="clear" w:pos="915"/>
              </w:tabs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Личностные</w:t>
            </w:r>
            <w:r w:rsidRPr="00A7440D">
              <w:rPr>
                <w:b w:val="0"/>
                <w:sz w:val="22"/>
              </w:rPr>
              <w:t>: развитие индивидуальных творческих способностей, воспитание художественно-эстетического вкуса, формирование уважительного отношения к культуре и искусству нашей страны;</w:t>
            </w:r>
            <w:r>
              <w:rPr>
                <w:b w:val="0"/>
                <w:sz w:val="22"/>
              </w:rPr>
              <w:t xml:space="preserve"> воспитывать эстетический вкус.</w:t>
            </w:r>
          </w:p>
          <w:p w14:paraId="34D45FC4" w14:textId="77777777" w:rsidR="00B46FDF" w:rsidRDefault="00B46FDF" w:rsidP="007B5CE6">
            <w:pPr>
              <w:tabs>
                <w:tab w:val="clear" w:pos="915"/>
              </w:tabs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Регулятивные</w:t>
            </w:r>
            <w:r w:rsidRPr="00A7440D">
              <w:rPr>
                <w:b w:val="0"/>
                <w:sz w:val="22"/>
              </w:rPr>
              <w:t xml:space="preserve">: умение планировать и грамотно осуществлять учебные действия в соответствии с поставленной задачей, осознанно стремиться к </w:t>
            </w:r>
            <w:r>
              <w:rPr>
                <w:b w:val="0"/>
                <w:sz w:val="22"/>
              </w:rPr>
              <w:t>освоению новых знаний и умений;</w:t>
            </w:r>
          </w:p>
          <w:p w14:paraId="526AA45D" w14:textId="77777777" w:rsidR="00B46FDF" w:rsidRPr="00A7440D" w:rsidRDefault="00B46FDF" w:rsidP="007B5CE6">
            <w:pPr>
              <w:tabs>
                <w:tab w:val="clear" w:pos="915"/>
              </w:tabs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 xml:space="preserve">Коммуникативные: </w:t>
            </w:r>
            <w:r w:rsidRPr="00A7440D">
              <w:rPr>
                <w:b w:val="0"/>
                <w:sz w:val="22"/>
              </w:rPr>
              <w:t>умение обсуждать и анализировать собственную художественную деятельность и деятельность своих одноклассников, формирование собственной точки зрения при восприятии произведений искусства, соблюдать правила общения.</w:t>
            </w:r>
          </w:p>
        </w:tc>
      </w:tr>
      <w:tr w:rsidR="00B46FDF" w:rsidRPr="00A7440D" w14:paraId="3B766814" w14:textId="77777777" w:rsidTr="00B46FDF">
        <w:tc>
          <w:tcPr>
            <w:tcW w:w="3510" w:type="dxa"/>
            <w:shd w:val="clear" w:color="auto" w:fill="FFFFFF" w:themeFill="background1"/>
          </w:tcPr>
          <w:p w14:paraId="3CC09B10" w14:textId="77777777" w:rsidR="00B46FDF" w:rsidRPr="00A7440D" w:rsidRDefault="00B46FDF" w:rsidP="007B5CE6">
            <w:pPr>
              <w:jc w:val="left"/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Методы и формы обучения</w:t>
            </w:r>
          </w:p>
        </w:tc>
        <w:tc>
          <w:tcPr>
            <w:tcW w:w="11936" w:type="dxa"/>
            <w:tcBorders>
              <w:bottom w:val="single" w:sz="4" w:space="0" w:color="000000"/>
            </w:tcBorders>
            <w:shd w:val="clear" w:color="auto" w:fill="FFFFFF" w:themeFill="background1"/>
          </w:tcPr>
          <w:p w14:paraId="44097FBE" w14:textId="77777777" w:rsidR="00B46FDF" w:rsidRPr="00A7440D" w:rsidRDefault="00B46FDF" w:rsidP="007B5CE6">
            <w:pPr>
              <w:rPr>
                <w:b w:val="0"/>
                <w:sz w:val="22"/>
              </w:rPr>
            </w:pPr>
            <w:r>
              <w:rPr>
                <w:b w:val="0"/>
                <w:sz w:val="22"/>
              </w:rPr>
              <w:t>Объяснительно-иллюстративная; ф</w:t>
            </w:r>
            <w:r w:rsidRPr="00A7440D">
              <w:rPr>
                <w:b w:val="0"/>
                <w:sz w:val="22"/>
              </w:rPr>
              <w:t>ронтальная, индивидуальная</w:t>
            </w:r>
          </w:p>
        </w:tc>
      </w:tr>
      <w:tr w:rsidR="00B46FDF" w:rsidRPr="00A7440D" w14:paraId="73FBA73A" w14:textId="77777777" w:rsidTr="00B46FDF">
        <w:trPr>
          <w:trHeight w:val="495"/>
        </w:trPr>
        <w:tc>
          <w:tcPr>
            <w:tcW w:w="3510" w:type="dxa"/>
            <w:shd w:val="clear" w:color="auto" w:fill="FFFFFF" w:themeFill="background1"/>
          </w:tcPr>
          <w:p w14:paraId="488388C1" w14:textId="77777777" w:rsidR="00B46FDF" w:rsidRPr="00A7440D" w:rsidRDefault="00B46FDF" w:rsidP="007B5CE6">
            <w:pPr>
              <w:tabs>
                <w:tab w:val="clear" w:pos="915"/>
                <w:tab w:val="left" w:pos="1080"/>
              </w:tabs>
              <w:spacing w:line="276" w:lineRule="auto"/>
              <w:jc w:val="left"/>
              <w:rPr>
                <w:b w:val="0"/>
                <w:bCs/>
                <w:color w:val="000000"/>
                <w:kern w:val="24"/>
                <w:sz w:val="22"/>
              </w:rPr>
            </w:pPr>
            <w:r>
              <w:rPr>
                <w:b w:val="0"/>
                <w:bCs/>
                <w:color w:val="000000"/>
                <w:kern w:val="24"/>
                <w:sz w:val="22"/>
              </w:rPr>
              <w:t>Образовательные ресурсы</w:t>
            </w:r>
          </w:p>
        </w:tc>
        <w:tc>
          <w:tcPr>
            <w:tcW w:w="11936" w:type="dxa"/>
            <w:tcBorders>
              <w:top w:val="single" w:sz="4" w:space="0" w:color="auto"/>
            </w:tcBorders>
            <w:shd w:val="clear" w:color="auto" w:fill="FFFFFF" w:themeFill="background1"/>
          </w:tcPr>
          <w:p w14:paraId="79222482" w14:textId="77777777" w:rsidR="00B46FDF" w:rsidRPr="00A7440D" w:rsidRDefault="00B46FDF" w:rsidP="007B5CE6">
            <w:pPr>
              <w:rPr>
                <w:b w:val="0"/>
                <w:sz w:val="22"/>
              </w:rPr>
            </w:pPr>
            <w:r w:rsidRPr="00A7440D">
              <w:rPr>
                <w:b w:val="0"/>
                <w:sz w:val="22"/>
              </w:rPr>
              <w:t>Учебник по изобразительному искусству 5 класс «Декоративно-прикладное искусство в жизни человека». Н. А. Горяева, О. В, Островская</w:t>
            </w:r>
          </w:p>
          <w:p w14:paraId="2DDF8B9C" w14:textId="77777777" w:rsidR="00B46FDF" w:rsidRPr="00A7440D" w:rsidRDefault="00B46FDF" w:rsidP="007B5CE6">
            <w:pPr>
              <w:rPr>
                <w:b w:val="0"/>
                <w:sz w:val="22"/>
              </w:rPr>
            </w:pPr>
            <w:r w:rsidRPr="00A7440D">
              <w:rPr>
                <w:b w:val="0"/>
                <w:sz w:val="22"/>
              </w:rPr>
              <w:t xml:space="preserve"> фото, методические разработки, презентация в </w:t>
            </w:r>
            <w:r w:rsidRPr="00A7440D">
              <w:rPr>
                <w:b w:val="0"/>
                <w:sz w:val="22"/>
                <w:lang w:val="en-US"/>
              </w:rPr>
              <w:t>Power</w:t>
            </w:r>
            <w:r w:rsidRPr="00A7440D">
              <w:rPr>
                <w:b w:val="0"/>
                <w:sz w:val="22"/>
              </w:rPr>
              <w:t xml:space="preserve"> </w:t>
            </w:r>
            <w:r w:rsidRPr="00A7440D">
              <w:rPr>
                <w:b w:val="0"/>
                <w:sz w:val="22"/>
                <w:lang w:val="en-US"/>
              </w:rPr>
              <w:t>Point</w:t>
            </w:r>
          </w:p>
        </w:tc>
      </w:tr>
    </w:tbl>
    <w:p w14:paraId="184B47D2" w14:textId="77777777" w:rsidR="00B46FDF" w:rsidRPr="0048313D" w:rsidRDefault="00B46FDF" w:rsidP="00B46FDF">
      <w:pPr>
        <w:jc w:val="right"/>
        <w:rPr>
          <w:b w:val="0"/>
          <w:i/>
        </w:rPr>
      </w:pPr>
    </w:p>
    <w:tbl>
      <w:tblPr>
        <w:tblW w:w="1544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595"/>
        <w:gridCol w:w="7042"/>
        <w:gridCol w:w="3119"/>
        <w:gridCol w:w="3685"/>
      </w:tblGrid>
      <w:tr w:rsidR="00B46FDF" w:rsidRPr="00DC311C" w14:paraId="5D0D5152" w14:textId="77777777" w:rsidTr="007B5CE6">
        <w:trPr>
          <w:trHeight w:val="1043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14:paraId="1B0EFE8F" w14:textId="77777777" w:rsidR="00B46FDF" w:rsidRPr="00DC311C" w:rsidRDefault="00B46FDF" w:rsidP="007B5CE6">
            <w:pPr>
              <w:tabs>
                <w:tab w:val="clear" w:pos="915"/>
              </w:tabs>
              <w:jc w:val="center"/>
              <w:rPr>
                <w:rFonts w:ascii="Arial" w:hAnsi="Arial" w:cs="Arial"/>
                <w:b w:val="0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 xml:space="preserve">Этап урока </w:t>
            </w:r>
          </w:p>
        </w:tc>
        <w:tc>
          <w:tcPr>
            <w:tcW w:w="7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14:paraId="2948816D" w14:textId="77777777" w:rsidR="00B46FDF" w:rsidRPr="00DC311C" w:rsidRDefault="00B46FDF" w:rsidP="007B5CE6">
            <w:pPr>
              <w:tabs>
                <w:tab w:val="clear" w:pos="915"/>
              </w:tabs>
              <w:jc w:val="center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Деятельность</w:t>
            </w:r>
          </w:p>
          <w:p w14:paraId="5D9A0564" w14:textId="77777777" w:rsidR="00B46FDF" w:rsidRPr="00DC311C" w:rsidRDefault="00B46FDF" w:rsidP="007B5CE6">
            <w:pPr>
              <w:tabs>
                <w:tab w:val="clear" w:pos="915"/>
              </w:tabs>
              <w:jc w:val="center"/>
              <w:rPr>
                <w:rFonts w:ascii="Arial" w:hAnsi="Arial" w:cs="Arial"/>
                <w:b w:val="0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учителя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14:paraId="78CDC283" w14:textId="77777777" w:rsidR="00B46FDF" w:rsidRPr="00DC311C" w:rsidRDefault="00B46FDF" w:rsidP="007B5CE6">
            <w:pPr>
              <w:tabs>
                <w:tab w:val="clear" w:pos="915"/>
              </w:tabs>
              <w:jc w:val="center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Деятельность</w:t>
            </w:r>
          </w:p>
          <w:p w14:paraId="08AC1F18" w14:textId="77777777" w:rsidR="00B46FDF" w:rsidRPr="00DC311C" w:rsidRDefault="00B46FDF" w:rsidP="007B5CE6">
            <w:pPr>
              <w:tabs>
                <w:tab w:val="clear" w:pos="915"/>
              </w:tabs>
              <w:jc w:val="center"/>
              <w:rPr>
                <w:rFonts w:ascii="Arial" w:hAnsi="Arial" w:cs="Arial"/>
                <w:b w:val="0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учащихся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 w:themeFill="background1"/>
            <w:tcMar>
              <w:top w:w="35" w:type="dxa"/>
              <w:left w:w="35" w:type="dxa"/>
              <w:bottom w:w="35" w:type="dxa"/>
              <w:right w:w="35" w:type="dxa"/>
            </w:tcMar>
            <w:hideMark/>
          </w:tcPr>
          <w:p w14:paraId="4E3186CD" w14:textId="77777777" w:rsidR="00B46FDF" w:rsidRPr="00DC311C" w:rsidRDefault="00B46FDF" w:rsidP="007B5CE6">
            <w:pPr>
              <w:tabs>
                <w:tab w:val="clear" w:pos="915"/>
              </w:tabs>
              <w:jc w:val="center"/>
              <w:rPr>
                <w:rFonts w:ascii="Arial" w:hAnsi="Arial" w:cs="Arial"/>
                <w:b w:val="0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 xml:space="preserve">Формируемые УУД и предметные действия </w:t>
            </w:r>
          </w:p>
        </w:tc>
      </w:tr>
      <w:tr w:rsidR="00B46FDF" w:rsidRPr="00DC311C" w14:paraId="0BDDE5E0" w14:textId="77777777" w:rsidTr="007B5CE6">
        <w:trPr>
          <w:trHeight w:val="1043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62F59160" w14:textId="77777777" w:rsidR="00B46FDF" w:rsidRDefault="00B46FDF" w:rsidP="007B5CE6">
            <w:pPr>
              <w:pStyle w:val="a3"/>
              <w:tabs>
                <w:tab w:val="clear" w:pos="915"/>
              </w:tabs>
              <w:ind w:left="0" w:right="110"/>
              <w:rPr>
                <w:b w:val="0"/>
                <w:color w:val="000000"/>
                <w:kern w:val="2"/>
                <w:sz w:val="24"/>
              </w:rPr>
            </w:pPr>
            <w:r>
              <w:rPr>
                <w:b w:val="0"/>
                <w:color w:val="000000"/>
                <w:kern w:val="2"/>
                <w:sz w:val="24"/>
              </w:rPr>
              <w:t>1.</w:t>
            </w:r>
            <w:r w:rsidRPr="00DC311C">
              <w:rPr>
                <w:b w:val="0"/>
                <w:color w:val="000000"/>
                <w:kern w:val="2"/>
                <w:sz w:val="24"/>
              </w:rPr>
              <w:t>Организационный.</w:t>
            </w:r>
          </w:p>
          <w:p w14:paraId="01D700DF" w14:textId="77777777" w:rsidR="00B46FDF" w:rsidRDefault="00B46FDF" w:rsidP="007B5CE6">
            <w:pPr>
              <w:pStyle w:val="a3"/>
              <w:tabs>
                <w:tab w:val="clear" w:pos="915"/>
              </w:tabs>
              <w:ind w:left="0" w:right="110"/>
              <w:rPr>
                <w:b w:val="0"/>
                <w:color w:val="000000"/>
                <w:kern w:val="2"/>
                <w:sz w:val="24"/>
              </w:rPr>
            </w:pPr>
          </w:p>
          <w:p w14:paraId="30491B31" w14:textId="77777777" w:rsidR="00B46FDF" w:rsidRDefault="00B46FDF" w:rsidP="007B5CE6">
            <w:pPr>
              <w:pStyle w:val="a3"/>
              <w:tabs>
                <w:tab w:val="clear" w:pos="915"/>
              </w:tabs>
              <w:ind w:left="0" w:right="110"/>
              <w:rPr>
                <w:b w:val="0"/>
                <w:color w:val="000000"/>
                <w:kern w:val="2"/>
                <w:sz w:val="24"/>
              </w:rPr>
            </w:pPr>
          </w:p>
          <w:p w14:paraId="7FA4F8C5" w14:textId="77777777" w:rsidR="00B46FDF" w:rsidRPr="00DC311C" w:rsidRDefault="00B46FDF" w:rsidP="007B5CE6">
            <w:pPr>
              <w:pStyle w:val="a3"/>
              <w:tabs>
                <w:tab w:val="clear" w:pos="915"/>
              </w:tabs>
              <w:ind w:left="0" w:right="110"/>
              <w:rPr>
                <w:b w:val="0"/>
                <w:color w:val="000000"/>
                <w:kern w:val="2"/>
                <w:sz w:val="24"/>
              </w:rPr>
            </w:pPr>
            <w:r>
              <w:rPr>
                <w:b w:val="0"/>
                <w:color w:val="000000"/>
                <w:kern w:val="2"/>
                <w:sz w:val="24"/>
              </w:rPr>
              <w:t xml:space="preserve">Мотивация. </w:t>
            </w:r>
          </w:p>
        </w:tc>
        <w:tc>
          <w:tcPr>
            <w:tcW w:w="7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76E8A9D4" w14:textId="77777777" w:rsidR="00B46FDF" w:rsidRDefault="00B46FDF" w:rsidP="007B5CE6">
            <w:pPr>
              <w:ind w:left="35" w:right="75"/>
              <w:rPr>
                <w:b w:val="0"/>
                <w:sz w:val="24"/>
              </w:rPr>
            </w:pPr>
            <w:r w:rsidRPr="00DC311C">
              <w:rPr>
                <w:b w:val="0"/>
                <w:sz w:val="24"/>
              </w:rPr>
              <w:t xml:space="preserve">Приветствие учителя. Мотивация учащихся. Организует ситуацию самооценки </w:t>
            </w:r>
            <w:r>
              <w:rPr>
                <w:b w:val="0"/>
                <w:sz w:val="24"/>
              </w:rPr>
              <w:t>учащимися готовности к предстоя</w:t>
            </w:r>
            <w:r w:rsidRPr="00DC311C">
              <w:rPr>
                <w:b w:val="0"/>
                <w:sz w:val="24"/>
              </w:rPr>
              <w:t>щей деятельности.</w:t>
            </w:r>
          </w:p>
          <w:p w14:paraId="56C82B6A" w14:textId="77777777" w:rsidR="00B46FDF" w:rsidRPr="00DC311C" w:rsidRDefault="00B46FDF" w:rsidP="007B5CE6">
            <w:pPr>
              <w:ind w:left="35" w:right="75"/>
              <w:rPr>
                <w:b w:val="0"/>
                <w:sz w:val="24"/>
              </w:rPr>
            </w:pPr>
            <w:r w:rsidRPr="00DC311C">
              <w:rPr>
                <w:b w:val="0"/>
                <w:sz w:val="24"/>
              </w:rPr>
              <w:t>Предлагает рассмотреть иллюстрации и таблицы с изображением предметов ДПИ и фотографии предметов быта массового производства</w:t>
            </w:r>
          </w:p>
          <w:p w14:paraId="58367605" w14:textId="77777777" w:rsidR="00B46FDF" w:rsidRPr="00DC311C" w:rsidRDefault="00B46FDF" w:rsidP="007B5CE6">
            <w:pPr>
              <w:ind w:left="35" w:right="75"/>
              <w:rPr>
                <w:b w:val="0"/>
                <w:sz w:val="24"/>
              </w:rPr>
            </w:pPr>
            <w:r w:rsidRPr="00DC311C">
              <w:rPr>
                <w:b w:val="0"/>
                <w:sz w:val="24"/>
              </w:rPr>
              <w:t>Выявить различия</w:t>
            </w:r>
          </w:p>
          <w:p w14:paraId="3C5A88F7" w14:textId="77777777" w:rsidR="00B46FDF" w:rsidRPr="00DC311C" w:rsidRDefault="00B46FDF" w:rsidP="007B5CE6">
            <w:pPr>
              <w:ind w:left="35" w:right="75"/>
              <w:rPr>
                <w:b w:val="0"/>
                <w:sz w:val="24"/>
              </w:rPr>
            </w:pPr>
            <w:r w:rsidRPr="00DC311C">
              <w:rPr>
                <w:b w:val="0"/>
                <w:sz w:val="24"/>
              </w:rPr>
              <w:t>Определить какие из них являются произведениями ДПИ</w:t>
            </w:r>
          </w:p>
          <w:p w14:paraId="78453BD3" w14:textId="77777777" w:rsidR="00B46FDF" w:rsidRPr="00DC311C" w:rsidRDefault="00B46FDF" w:rsidP="007B5CE6">
            <w:pPr>
              <w:ind w:left="35" w:right="75"/>
              <w:rPr>
                <w:b w:val="0"/>
                <w:sz w:val="24"/>
              </w:rPr>
            </w:pPr>
            <w:r w:rsidRPr="00DC311C">
              <w:rPr>
                <w:b w:val="0"/>
                <w:sz w:val="24"/>
              </w:rPr>
              <w:t>Задает вопрос: зачем нужны в интерьере предметы ДПИ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13151487" w14:textId="77777777" w:rsidR="00B46FDF" w:rsidRDefault="00B46FDF" w:rsidP="007B5CE6">
            <w:pPr>
              <w:ind w:left="117" w:right="176" w:firstLine="7"/>
              <w:jc w:val="left"/>
              <w:rPr>
                <w:b w:val="0"/>
                <w:sz w:val="24"/>
              </w:rPr>
            </w:pPr>
            <w:r w:rsidRPr="00DC311C">
              <w:rPr>
                <w:b w:val="0"/>
                <w:sz w:val="24"/>
              </w:rPr>
              <w:t>Проверка рабочего места. Погружение в учебную ситуацию.</w:t>
            </w:r>
          </w:p>
          <w:p w14:paraId="2AC130B9" w14:textId="77777777" w:rsidR="00B46FDF" w:rsidRPr="00DC311C" w:rsidRDefault="00B46FDF" w:rsidP="007B5CE6">
            <w:pPr>
              <w:ind w:left="117" w:firstLine="7"/>
              <w:jc w:val="left"/>
              <w:rPr>
                <w:b w:val="0"/>
                <w:sz w:val="24"/>
              </w:rPr>
            </w:pPr>
            <w:r w:rsidRPr="00DC311C">
              <w:rPr>
                <w:b w:val="0"/>
                <w:sz w:val="24"/>
              </w:rPr>
              <w:t xml:space="preserve">Рассматривают иллюстрации и фотографии </w:t>
            </w:r>
          </w:p>
          <w:p w14:paraId="5076ED17" w14:textId="77777777" w:rsidR="00B46FDF" w:rsidRPr="00DC311C" w:rsidRDefault="00B46FDF" w:rsidP="007B5CE6">
            <w:pPr>
              <w:tabs>
                <w:tab w:val="clear" w:pos="915"/>
              </w:tabs>
              <w:ind w:right="113" w:firstLine="7"/>
              <w:jc w:val="left"/>
              <w:rPr>
                <w:b w:val="0"/>
                <w:sz w:val="24"/>
              </w:rPr>
            </w:pPr>
            <w:r w:rsidRPr="00DC311C">
              <w:rPr>
                <w:b w:val="0"/>
                <w:sz w:val="24"/>
              </w:rPr>
              <w:t>Анализируют, выявляют отличия</w:t>
            </w:r>
            <w:r>
              <w:rPr>
                <w:b w:val="0"/>
                <w:sz w:val="24"/>
              </w:rPr>
              <w:t>.</w:t>
            </w:r>
          </w:p>
          <w:p w14:paraId="7D727AEC" w14:textId="77777777" w:rsidR="00B46FDF" w:rsidRPr="00DC311C" w:rsidRDefault="00B46FDF" w:rsidP="007B5CE6">
            <w:pPr>
              <w:ind w:firstLine="7"/>
              <w:jc w:val="left"/>
              <w:rPr>
                <w:b w:val="0"/>
                <w:sz w:val="24"/>
              </w:rPr>
            </w:pPr>
            <w:r w:rsidRPr="00DC311C">
              <w:rPr>
                <w:b w:val="0"/>
                <w:sz w:val="24"/>
              </w:rPr>
              <w:t>Определяют принадлежность п</w:t>
            </w:r>
            <w:r>
              <w:rPr>
                <w:b w:val="0"/>
                <w:sz w:val="24"/>
              </w:rPr>
              <w:t>р</w:t>
            </w:r>
            <w:r w:rsidRPr="00DC311C">
              <w:rPr>
                <w:b w:val="0"/>
                <w:sz w:val="24"/>
              </w:rPr>
              <w:t>едметов к ДПИ</w:t>
            </w:r>
          </w:p>
          <w:p w14:paraId="2BE29B55" w14:textId="77777777" w:rsidR="00B46FDF" w:rsidRPr="00DC311C" w:rsidRDefault="00B46FDF" w:rsidP="007B5CE6">
            <w:pPr>
              <w:ind w:left="117" w:right="176" w:firstLine="7"/>
              <w:jc w:val="left"/>
              <w:rPr>
                <w:b w:val="0"/>
                <w:sz w:val="24"/>
              </w:rPr>
            </w:pPr>
            <w:r w:rsidRPr="00DC311C">
              <w:rPr>
                <w:b w:val="0"/>
                <w:sz w:val="24"/>
              </w:rPr>
              <w:lastRenderedPageBreak/>
              <w:t>Отвечают на вопрос</w:t>
            </w:r>
          </w:p>
          <w:p w14:paraId="2F6DDF6D" w14:textId="77777777" w:rsidR="00B46FDF" w:rsidRPr="00DC311C" w:rsidRDefault="00B46FDF" w:rsidP="007B5CE6">
            <w:pPr>
              <w:ind w:left="117" w:right="176" w:firstLine="7"/>
              <w:jc w:val="left"/>
              <w:rPr>
                <w:b w:val="0"/>
                <w:sz w:val="24"/>
              </w:rPr>
            </w:pP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25212062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  <w:r w:rsidRPr="00DC311C">
              <w:rPr>
                <w:b w:val="0"/>
                <w:i/>
                <w:color w:val="000000"/>
                <w:kern w:val="2"/>
                <w:sz w:val="24"/>
              </w:rPr>
              <w:lastRenderedPageBreak/>
              <w:t>Личностные:</w:t>
            </w:r>
          </w:p>
          <w:p w14:paraId="02E40388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 определить общие для всех правила поведения;</w:t>
            </w:r>
          </w:p>
          <w:p w14:paraId="0068272A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-определить индивидуальные правила работы;</w:t>
            </w:r>
          </w:p>
          <w:p w14:paraId="36B336ED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  <w:r w:rsidRPr="00DC311C">
              <w:rPr>
                <w:b w:val="0"/>
                <w:i/>
                <w:color w:val="000000"/>
                <w:kern w:val="2"/>
                <w:sz w:val="24"/>
              </w:rPr>
              <w:t>Метапредметные:</w:t>
            </w:r>
          </w:p>
          <w:p w14:paraId="144EE335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 xml:space="preserve">-умение видеть и воспринимать проявления художественной </w:t>
            </w:r>
            <w:r w:rsidRPr="00DC311C">
              <w:rPr>
                <w:b w:val="0"/>
                <w:color w:val="000000"/>
                <w:kern w:val="2"/>
                <w:sz w:val="24"/>
              </w:rPr>
              <w:lastRenderedPageBreak/>
              <w:t>культуры; желание общаться с искусством;</w:t>
            </w:r>
          </w:p>
          <w:p w14:paraId="316F2BEA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  <w:r w:rsidRPr="00DC311C">
              <w:rPr>
                <w:b w:val="0"/>
                <w:i/>
                <w:color w:val="000000"/>
                <w:kern w:val="2"/>
                <w:sz w:val="24"/>
              </w:rPr>
              <w:t xml:space="preserve">Регулятивные: </w:t>
            </w:r>
          </w:p>
          <w:p w14:paraId="10F48AAD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-осуществлять самоконтроль;</w:t>
            </w:r>
          </w:p>
          <w:p w14:paraId="1078BA16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  <w:r w:rsidRPr="00DC311C">
              <w:rPr>
                <w:b w:val="0"/>
                <w:i/>
                <w:color w:val="000000"/>
                <w:kern w:val="2"/>
                <w:sz w:val="24"/>
              </w:rPr>
              <w:t>Коммуникативные:</w:t>
            </w:r>
          </w:p>
          <w:p w14:paraId="02878A0E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 слушать и понимать речь учителя и учащихся;</w:t>
            </w:r>
          </w:p>
          <w:p w14:paraId="24C7E712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  <w:r w:rsidRPr="00DC311C">
              <w:rPr>
                <w:b w:val="0"/>
                <w:i/>
                <w:color w:val="000000"/>
                <w:kern w:val="2"/>
                <w:sz w:val="24"/>
              </w:rPr>
              <w:t>Предметные:</w:t>
            </w:r>
          </w:p>
          <w:p w14:paraId="23F868EC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-восприятие и характеристика художественных образов, понимание значения искусства в жизни человека и общества.</w:t>
            </w:r>
          </w:p>
        </w:tc>
      </w:tr>
      <w:tr w:rsidR="00B46FDF" w:rsidRPr="00DC311C" w14:paraId="74275E7D" w14:textId="77777777" w:rsidTr="007B5CE6">
        <w:trPr>
          <w:trHeight w:val="820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5AC8886F" w14:textId="77777777" w:rsidR="00B46FDF" w:rsidRDefault="00B46FDF" w:rsidP="007B5CE6">
            <w:pPr>
              <w:tabs>
                <w:tab w:val="clear" w:pos="915"/>
              </w:tabs>
              <w:jc w:val="center"/>
              <w:rPr>
                <w:b w:val="0"/>
                <w:color w:val="000000"/>
                <w:kern w:val="2"/>
                <w:sz w:val="24"/>
              </w:rPr>
            </w:pPr>
            <w:r>
              <w:rPr>
                <w:b w:val="0"/>
                <w:color w:val="000000"/>
                <w:kern w:val="2"/>
                <w:sz w:val="24"/>
              </w:rPr>
              <w:lastRenderedPageBreak/>
              <w:t>2.</w:t>
            </w:r>
            <w:r w:rsidRPr="00DC311C">
              <w:rPr>
                <w:b w:val="0"/>
                <w:color w:val="000000"/>
                <w:kern w:val="2"/>
                <w:sz w:val="24"/>
              </w:rPr>
              <w:t>Актуализация знаний.</w:t>
            </w:r>
          </w:p>
          <w:p w14:paraId="5A26DDCB" w14:textId="77777777" w:rsidR="00B46FDF" w:rsidRDefault="00B46FDF" w:rsidP="007B5CE6">
            <w:pPr>
              <w:tabs>
                <w:tab w:val="clear" w:pos="915"/>
              </w:tabs>
              <w:jc w:val="center"/>
              <w:rPr>
                <w:b w:val="0"/>
                <w:color w:val="000000"/>
                <w:kern w:val="2"/>
                <w:sz w:val="24"/>
              </w:rPr>
            </w:pPr>
          </w:p>
          <w:p w14:paraId="20179BED" w14:textId="77777777" w:rsidR="00B46FDF" w:rsidRDefault="00B46FDF" w:rsidP="007B5CE6">
            <w:pPr>
              <w:tabs>
                <w:tab w:val="clear" w:pos="915"/>
              </w:tabs>
              <w:jc w:val="center"/>
              <w:rPr>
                <w:b w:val="0"/>
                <w:color w:val="000000"/>
                <w:kern w:val="2"/>
                <w:sz w:val="24"/>
              </w:rPr>
            </w:pPr>
          </w:p>
          <w:p w14:paraId="44C58B25" w14:textId="77777777" w:rsidR="00B46FDF" w:rsidRDefault="00B46FDF" w:rsidP="007B5CE6">
            <w:pPr>
              <w:tabs>
                <w:tab w:val="clear" w:pos="915"/>
              </w:tabs>
              <w:jc w:val="center"/>
              <w:rPr>
                <w:b w:val="0"/>
                <w:color w:val="000000"/>
                <w:kern w:val="2"/>
                <w:sz w:val="24"/>
              </w:rPr>
            </w:pPr>
          </w:p>
          <w:p w14:paraId="6977DF2F" w14:textId="77777777" w:rsidR="00B46FDF" w:rsidRDefault="00B46FDF" w:rsidP="007B5CE6">
            <w:pPr>
              <w:tabs>
                <w:tab w:val="clear" w:pos="915"/>
              </w:tabs>
              <w:rPr>
                <w:b w:val="0"/>
                <w:color w:val="000000"/>
                <w:kern w:val="2"/>
                <w:sz w:val="24"/>
              </w:rPr>
            </w:pPr>
          </w:p>
          <w:p w14:paraId="36B9F8A0" w14:textId="77777777" w:rsidR="00B46FDF" w:rsidRDefault="00B46FDF" w:rsidP="007B5CE6">
            <w:pPr>
              <w:tabs>
                <w:tab w:val="clear" w:pos="915"/>
              </w:tabs>
              <w:rPr>
                <w:b w:val="0"/>
                <w:color w:val="000000"/>
                <w:kern w:val="2"/>
                <w:sz w:val="24"/>
              </w:rPr>
            </w:pPr>
          </w:p>
          <w:p w14:paraId="1783D0D8" w14:textId="77777777" w:rsidR="00B46FDF" w:rsidRDefault="00B46FDF" w:rsidP="007B5CE6">
            <w:pPr>
              <w:tabs>
                <w:tab w:val="clear" w:pos="915"/>
              </w:tabs>
              <w:rPr>
                <w:b w:val="0"/>
                <w:color w:val="000000"/>
                <w:kern w:val="2"/>
                <w:sz w:val="24"/>
              </w:rPr>
            </w:pPr>
          </w:p>
          <w:p w14:paraId="36EFA338" w14:textId="77777777" w:rsidR="00B46FDF" w:rsidRDefault="00B46FDF" w:rsidP="007B5CE6">
            <w:pPr>
              <w:tabs>
                <w:tab w:val="clear" w:pos="915"/>
              </w:tabs>
              <w:rPr>
                <w:b w:val="0"/>
                <w:color w:val="000000"/>
                <w:kern w:val="2"/>
                <w:sz w:val="24"/>
              </w:rPr>
            </w:pPr>
          </w:p>
          <w:p w14:paraId="22557064" w14:textId="77777777" w:rsidR="00B46FDF" w:rsidRDefault="00B46FDF" w:rsidP="007B5CE6">
            <w:pPr>
              <w:tabs>
                <w:tab w:val="clear" w:pos="915"/>
              </w:tabs>
              <w:rPr>
                <w:b w:val="0"/>
                <w:color w:val="000000"/>
                <w:kern w:val="2"/>
                <w:sz w:val="24"/>
              </w:rPr>
            </w:pPr>
          </w:p>
          <w:p w14:paraId="42C56606" w14:textId="77777777" w:rsidR="00B46FDF" w:rsidRDefault="00B46FDF" w:rsidP="007B5CE6">
            <w:pPr>
              <w:tabs>
                <w:tab w:val="clear" w:pos="915"/>
              </w:tabs>
              <w:rPr>
                <w:b w:val="0"/>
                <w:color w:val="000000"/>
                <w:kern w:val="2"/>
                <w:sz w:val="24"/>
              </w:rPr>
            </w:pPr>
          </w:p>
          <w:p w14:paraId="29E7C8C7" w14:textId="77777777" w:rsidR="00B46FDF" w:rsidRDefault="00B46FDF" w:rsidP="007B5CE6">
            <w:pPr>
              <w:tabs>
                <w:tab w:val="clear" w:pos="915"/>
              </w:tabs>
              <w:rPr>
                <w:b w:val="0"/>
                <w:color w:val="000000"/>
                <w:kern w:val="2"/>
                <w:sz w:val="24"/>
              </w:rPr>
            </w:pPr>
          </w:p>
          <w:p w14:paraId="3C0E308B" w14:textId="77777777" w:rsidR="00B46FDF" w:rsidRDefault="00B46FDF" w:rsidP="007B5CE6">
            <w:pPr>
              <w:tabs>
                <w:tab w:val="clear" w:pos="915"/>
              </w:tabs>
              <w:rPr>
                <w:b w:val="0"/>
                <w:color w:val="000000"/>
                <w:kern w:val="2"/>
                <w:sz w:val="24"/>
              </w:rPr>
            </w:pPr>
          </w:p>
          <w:p w14:paraId="07690B75" w14:textId="77777777" w:rsidR="00B46FDF" w:rsidRPr="00DC311C" w:rsidRDefault="00B46FDF" w:rsidP="007B5CE6">
            <w:pPr>
              <w:tabs>
                <w:tab w:val="clear" w:pos="915"/>
              </w:tabs>
              <w:rPr>
                <w:b w:val="0"/>
                <w:color w:val="000000"/>
                <w:kern w:val="2"/>
                <w:sz w:val="24"/>
              </w:rPr>
            </w:pPr>
            <w:r>
              <w:rPr>
                <w:b w:val="0"/>
                <w:color w:val="000000"/>
                <w:kern w:val="2"/>
                <w:sz w:val="24"/>
              </w:rPr>
              <w:t>3. Формулировка темы и задач урока.</w:t>
            </w:r>
          </w:p>
        </w:tc>
        <w:tc>
          <w:tcPr>
            <w:tcW w:w="7042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63E93B81" w14:textId="77777777" w:rsidR="00B46FDF" w:rsidRPr="00163F6C" w:rsidRDefault="00B46FDF" w:rsidP="007B5CE6">
            <w:pPr>
              <w:ind w:left="35" w:right="75"/>
              <w:jc w:val="left"/>
              <w:rPr>
                <w:b w:val="0"/>
                <w:sz w:val="24"/>
              </w:rPr>
            </w:pPr>
            <w:r w:rsidRPr="00163F6C">
              <w:rPr>
                <w:b w:val="0"/>
                <w:sz w:val="24"/>
              </w:rPr>
              <w:t>Привлекает внимание учащихся к предметам, украшенным яркой нарядной росписью</w:t>
            </w:r>
          </w:p>
          <w:p w14:paraId="059C9FF4" w14:textId="77777777" w:rsidR="00B46FDF" w:rsidRPr="00163F6C" w:rsidRDefault="00B46FDF" w:rsidP="007B5CE6">
            <w:pPr>
              <w:ind w:left="35" w:right="75"/>
              <w:jc w:val="left"/>
              <w:rPr>
                <w:b w:val="0"/>
                <w:sz w:val="24"/>
              </w:rPr>
            </w:pPr>
            <w:r w:rsidRPr="00163F6C">
              <w:rPr>
                <w:b w:val="0"/>
                <w:sz w:val="24"/>
              </w:rPr>
              <w:t xml:space="preserve">- Знаете ли вы как называется эта роспись и где изготавливают эти предметы? </w:t>
            </w:r>
          </w:p>
          <w:p w14:paraId="64B1102E" w14:textId="77777777" w:rsidR="00B46FDF" w:rsidRPr="00163F6C" w:rsidRDefault="00B46FDF" w:rsidP="007B5CE6">
            <w:pPr>
              <w:ind w:left="35" w:right="75"/>
              <w:jc w:val="left"/>
              <w:rPr>
                <w:b w:val="0"/>
                <w:sz w:val="24"/>
              </w:rPr>
            </w:pPr>
            <w:r w:rsidRPr="00163F6C">
              <w:rPr>
                <w:b w:val="0"/>
                <w:sz w:val="24"/>
              </w:rPr>
              <w:t>Предлагает определить цель урока</w:t>
            </w:r>
          </w:p>
          <w:p w14:paraId="77C6ABEB" w14:textId="77777777" w:rsidR="00B46FDF" w:rsidRDefault="00B46FDF" w:rsidP="007B5CE6">
            <w:pPr>
              <w:ind w:left="35" w:right="75"/>
              <w:jc w:val="left"/>
              <w:rPr>
                <w:b w:val="0"/>
                <w:sz w:val="24"/>
              </w:rPr>
            </w:pPr>
            <w:r w:rsidRPr="00163F6C">
              <w:rPr>
                <w:b w:val="0"/>
                <w:sz w:val="24"/>
              </w:rPr>
              <w:t>Проводит беседу в форме диалога об истории развития городецкого промысла, элементах росписи</w:t>
            </w:r>
            <w:r>
              <w:rPr>
                <w:b w:val="0"/>
                <w:sz w:val="24"/>
              </w:rPr>
              <w:t>.</w:t>
            </w:r>
          </w:p>
          <w:p w14:paraId="1BBE5634" w14:textId="77777777" w:rsidR="00B46FDF" w:rsidRDefault="00B46FDF" w:rsidP="007B5CE6">
            <w:pPr>
              <w:ind w:left="35" w:right="75"/>
              <w:jc w:val="left"/>
              <w:rPr>
                <w:b w:val="0"/>
                <w:sz w:val="24"/>
              </w:rPr>
            </w:pPr>
          </w:p>
          <w:p w14:paraId="6FFDB7DE" w14:textId="77777777" w:rsidR="00B46FDF" w:rsidRDefault="00B46FDF" w:rsidP="007B5CE6">
            <w:pPr>
              <w:ind w:left="35" w:right="75"/>
              <w:jc w:val="left"/>
              <w:rPr>
                <w:b w:val="0"/>
                <w:sz w:val="24"/>
              </w:rPr>
            </w:pPr>
          </w:p>
          <w:p w14:paraId="7383BB94" w14:textId="77777777" w:rsidR="00B46FDF" w:rsidRDefault="00B46FDF" w:rsidP="007B5CE6">
            <w:pPr>
              <w:ind w:left="35" w:right="75"/>
              <w:jc w:val="left"/>
              <w:rPr>
                <w:b w:val="0"/>
                <w:sz w:val="24"/>
              </w:rPr>
            </w:pPr>
          </w:p>
          <w:p w14:paraId="1FC00764" w14:textId="77777777" w:rsidR="00B46FDF" w:rsidRDefault="00B46FDF" w:rsidP="007B5CE6">
            <w:pPr>
              <w:ind w:left="35" w:right="75"/>
              <w:jc w:val="left"/>
              <w:rPr>
                <w:b w:val="0"/>
                <w:sz w:val="24"/>
              </w:rPr>
            </w:pPr>
          </w:p>
          <w:p w14:paraId="24E84D17" w14:textId="77777777" w:rsidR="00B46FDF" w:rsidRPr="00DC311C" w:rsidRDefault="00B46FDF" w:rsidP="007B5CE6">
            <w:pPr>
              <w:ind w:left="35" w:right="75"/>
              <w:jc w:val="left"/>
              <w:rPr>
                <w:b w:val="0"/>
                <w:sz w:val="24"/>
              </w:rPr>
            </w:pPr>
            <w:r w:rsidRPr="00DC311C">
              <w:rPr>
                <w:b w:val="0"/>
                <w:sz w:val="24"/>
              </w:rPr>
              <w:t>Тема урока «Городецкая роспись». Вопрос: что такое «Городецкая роспись»?</w:t>
            </w:r>
          </w:p>
          <w:p w14:paraId="7EE222F3" w14:textId="77777777" w:rsidR="00B46FDF" w:rsidRPr="00DC311C" w:rsidRDefault="00B46FDF" w:rsidP="007B5CE6">
            <w:pPr>
              <w:ind w:left="35" w:right="75"/>
              <w:jc w:val="left"/>
              <w:rPr>
                <w:b w:val="0"/>
                <w:sz w:val="24"/>
              </w:rPr>
            </w:pPr>
            <w:r w:rsidRPr="00DC311C">
              <w:rPr>
                <w:b w:val="0"/>
                <w:sz w:val="24"/>
              </w:rPr>
              <w:t>Почему ее так назвали? Рассказ о городецкой росписи с использованием презентации: где появилась роспись, какой  узор и цвет использовали мастера, как располагали узор на предметах, что украшали.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4463BBF0" w14:textId="77777777" w:rsidR="00B46FDF" w:rsidRPr="00163F6C" w:rsidRDefault="00B46FDF" w:rsidP="007B5CE6">
            <w:pPr>
              <w:tabs>
                <w:tab w:val="clear" w:pos="915"/>
              </w:tabs>
              <w:ind w:right="-29" w:firstLine="7"/>
              <w:jc w:val="left"/>
              <w:rPr>
                <w:b w:val="0"/>
                <w:sz w:val="24"/>
              </w:rPr>
            </w:pPr>
            <w:r w:rsidRPr="00163F6C">
              <w:rPr>
                <w:b w:val="0"/>
                <w:sz w:val="24"/>
              </w:rPr>
              <w:t>Рассматривают иллюстрации и таблицы с изображением предметов городецкого промысла, проговаривают тему, определяя знан</w:t>
            </w:r>
            <w:r>
              <w:rPr>
                <w:b w:val="0"/>
                <w:sz w:val="24"/>
              </w:rPr>
              <w:t>ие от незнания, формируют цель.</w:t>
            </w:r>
          </w:p>
          <w:p w14:paraId="412DC32C" w14:textId="77777777" w:rsidR="00B46FDF" w:rsidRDefault="00B46FDF" w:rsidP="007B5CE6">
            <w:pPr>
              <w:tabs>
                <w:tab w:val="clear" w:pos="915"/>
              </w:tabs>
              <w:ind w:right="-29" w:firstLine="7"/>
              <w:jc w:val="left"/>
              <w:rPr>
                <w:b w:val="0"/>
                <w:sz w:val="24"/>
              </w:rPr>
            </w:pPr>
            <w:r w:rsidRPr="00163F6C">
              <w:rPr>
                <w:b w:val="0"/>
                <w:sz w:val="24"/>
              </w:rPr>
              <w:t>Участвуют в диалоге перечисляют ассортимент изделий, выявляют главные и второстепенные элементы росписи, определяют цветовую гамму</w:t>
            </w:r>
            <w:r>
              <w:rPr>
                <w:b w:val="0"/>
                <w:sz w:val="24"/>
              </w:rPr>
              <w:t>.</w:t>
            </w:r>
          </w:p>
          <w:p w14:paraId="13A558C9" w14:textId="77777777" w:rsidR="00B46FDF" w:rsidRPr="00DC311C" w:rsidRDefault="00B46FDF" w:rsidP="007B5CE6">
            <w:pPr>
              <w:ind w:right="-29"/>
              <w:jc w:val="left"/>
              <w:rPr>
                <w:b w:val="0"/>
                <w:sz w:val="24"/>
              </w:rPr>
            </w:pPr>
            <w:r w:rsidRPr="00DC311C">
              <w:rPr>
                <w:b w:val="0"/>
                <w:sz w:val="24"/>
              </w:rPr>
              <w:t>Обучающиеся эмоционально настроены. Высказывают свои предположения о городецкой росписи. Восприятие визуальной и речевой информации. Анализируют и сравнивают увиденное. Осмысливают значимость п</w:t>
            </w:r>
            <w:r>
              <w:rPr>
                <w:b w:val="0"/>
                <w:sz w:val="24"/>
              </w:rPr>
              <w:t>редлагаемого материала для себя.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494BDCC7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  <w:r w:rsidRPr="00DC311C">
              <w:rPr>
                <w:b w:val="0"/>
                <w:i/>
                <w:color w:val="000000"/>
                <w:kern w:val="2"/>
                <w:sz w:val="24"/>
              </w:rPr>
              <w:t>Личностные:</w:t>
            </w:r>
          </w:p>
          <w:p w14:paraId="7E619C40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 формирование эстетических чувств, наблюдательности,</w:t>
            </w:r>
          </w:p>
          <w:p w14:paraId="01B43AEA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-восприятие и характеристика художественных образов,</w:t>
            </w:r>
          </w:p>
          <w:p w14:paraId="7A44D9A1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 формирование уважительного отношения к искусству и культуре нашей страны;</w:t>
            </w:r>
          </w:p>
          <w:p w14:paraId="3E5DDF4A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  <w:r w:rsidRPr="00DC311C">
              <w:rPr>
                <w:b w:val="0"/>
                <w:i/>
                <w:color w:val="000000"/>
                <w:kern w:val="2"/>
                <w:sz w:val="24"/>
              </w:rPr>
              <w:t>Коммуникативные:</w:t>
            </w:r>
          </w:p>
          <w:p w14:paraId="324BF6B8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 умение вести диалог, точно и полно выражать свои мысли,</w:t>
            </w:r>
          </w:p>
          <w:p w14:paraId="2744CCB5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 уважать чужое мнение,</w:t>
            </w:r>
          </w:p>
          <w:p w14:paraId="156E09C2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  <w:r w:rsidRPr="00DC311C">
              <w:rPr>
                <w:b w:val="0"/>
                <w:i/>
                <w:color w:val="000000"/>
                <w:kern w:val="2"/>
                <w:sz w:val="24"/>
              </w:rPr>
              <w:t>Предметные:</w:t>
            </w:r>
          </w:p>
          <w:p w14:paraId="39790E53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 развитие познавательного интереса и мотивации к учебной деятельности.</w:t>
            </w:r>
          </w:p>
        </w:tc>
      </w:tr>
      <w:tr w:rsidR="00B46FDF" w:rsidRPr="00DC311C" w14:paraId="79442A26" w14:textId="77777777" w:rsidTr="007B5CE6">
        <w:trPr>
          <w:trHeight w:val="3216"/>
        </w:trPr>
        <w:tc>
          <w:tcPr>
            <w:tcW w:w="159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2560E789" w14:textId="77777777" w:rsidR="00B46FDF" w:rsidRPr="00DC311C" w:rsidRDefault="00B46FDF" w:rsidP="007B5CE6">
            <w:pPr>
              <w:tabs>
                <w:tab w:val="clear" w:pos="915"/>
              </w:tabs>
              <w:rPr>
                <w:b w:val="0"/>
                <w:color w:val="000000"/>
                <w:kern w:val="2"/>
                <w:sz w:val="24"/>
              </w:rPr>
            </w:pPr>
            <w:r>
              <w:rPr>
                <w:b w:val="0"/>
                <w:color w:val="000000"/>
                <w:kern w:val="2"/>
                <w:sz w:val="24"/>
              </w:rPr>
              <w:lastRenderedPageBreak/>
              <w:t>4. Открытие нового знания.</w:t>
            </w:r>
          </w:p>
        </w:tc>
        <w:tc>
          <w:tcPr>
            <w:tcW w:w="7042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119F2BA5" w14:textId="77777777" w:rsidR="00B46FDF" w:rsidRPr="00163F6C" w:rsidRDefault="00B46FDF" w:rsidP="007B5CE6">
            <w:pPr>
              <w:tabs>
                <w:tab w:val="clear" w:pos="915"/>
              </w:tabs>
              <w:ind w:left="101"/>
              <w:jc w:val="left"/>
              <w:rPr>
                <w:b w:val="0"/>
                <w:sz w:val="24"/>
                <w:szCs w:val="24"/>
              </w:rPr>
            </w:pPr>
            <w:r w:rsidRPr="00163F6C">
              <w:rPr>
                <w:b w:val="0"/>
                <w:sz w:val="24"/>
                <w:szCs w:val="24"/>
              </w:rPr>
              <w:t xml:space="preserve">Давайте представим, что мы попали на Городецкую ярмарку. </w:t>
            </w:r>
          </w:p>
          <w:p w14:paraId="225A0740" w14:textId="77777777" w:rsidR="00B46FDF" w:rsidRPr="00163F6C" w:rsidRDefault="00B46FDF" w:rsidP="007B5CE6">
            <w:pPr>
              <w:tabs>
                <w:tab w:val="clear" w:pos="915"/>
              </w:tabs>
              <w:ind w:left="101"/>
              <w:jc w:val="left"/>
              <w:rPr>
                <w:b w:val="0"/>
                <w:sz w:val="24"/>
                <w:szCs w:val="24"/>
              </w:rPr>
            </w:pPr>
            <w:r w:rsidRPr="00163F6C">
              <w:rPr>
                <w:b w:val="0"/>
                <w:sz w:val="24"/>
                <w:szCs w:val="24"/>
              </w:rPr>
              <w:t xml:space="preserve">Каждую неделю, по субботам, сюда. В Городец, съезжались крестьяне из окрестных деревень, приезжали купцы из разных городов, в том числе и из Нижнего Новгорода. И как ни разнообразны были товары, выставленные на обозрение покупателей, они не могли затмить изделий местных мастеров – художественно оформленных игрушек, прялок, деревянной посуды из </w:t>
            </w:r>
            <w:proofErr w:type="spellStart"/>
            <w:r w:rsidRPr="00163F6C">
              <w:rPr>
                <w:b w:val="0"/>
                <w:sz w:val="24"/>
                <w:szCs w:val="24"/>
              </w:rPr>
              <w:t>Хлебаихи</w:t>
            </w:r>
            <w:proofErr w:type="spellEnd"/>
            <w:r w:rsidRPr="00163F6C">
              <w:rPr>
                <w:b w:val="0"/>
                <w:sz w:val="24"/>
                <w:szCs w:val="24"/>
              </w:rPr>
              <w:t xml:space="preserve">, </w:t>
            </w:r>
            <w:proofErr w:type="spellStart"/>
            <w:r w:rsidRPr="00163F6C">
              <w:rPr>
                <w:b w:val="0"/>
                <w:sz w:val="24"/>
                <w:szCs w:val="24"/>
              </w:rPr>
              <w:t>Курцева</w:t>
            </w:r>
            <w:proofErr w:type="spellEnd"/>
            <w:r w:rsidRPr="00163F6C">
              <w:rPr>
                <w:b w:val="0"/>
                <w:sz w:val="24"/>
                <w:szCs w:val="24"/>
              </w:rPr>
              <w:t>, Коскова и других деревень, расположенных на берегах левого притока Волги – реки Узолы. Редко кто уезжал с городецкого базара без игрушки или прялки – традиционного подарка невесте, без которого не обходилась тогда ни одна свадьба.</w:t>
            </w:r>
          </w:p>
          <w:p w14:paraId="72D4DF77" w14:textId="77777777" w:rsidR="00B46FDF" w:rsidRPr="00163F6C" w:rsidRDefault="00B46FDF" w:rsidP="007B5CE6">
            <w:pPr>
              <w:tabs>
                <w:tab w:val="clear" w:pos="915"/>
              </w:tabs>
              <w:ind w:left="101"/>
              <w:jc w:val="left"/>
              <w:rPr>
                <w:b w:val="0"/>
                <w:sz w:val="24"/>
                <w:szCs w:val="24"/>
              </w:rPr>
            </w:pPr>
            <w:r w:rsidRPr="00163F6C">
              <w:rPr>
                <w:b w:val="0"/>
                <w:sz w:val="24"/>
                <w:szCs w:val="24"/>
              </w:rPr>
              <w:t>-</w:t>
            </w:r>
            <w:r>
              <w:rPr>
                <w:b w:val="0"/>
                <w:sz w:val="24"/>
                <w:szCs w:val="24"/>
              </w:rPr>
              <w:t>-презентация -  Городецкая роспись.</w:t>
            </w:r>
          </w:p>
          <w:p w14:paraId="6B8DC16D" w14:textId="77777777" w:rsidR="00B46FDF" w:rsidRPr="00163F6C" w:rsidRDefault="00B46FDF" w:rsidP="007B5CE6">
            <w:pPr>
              <w:tabs>
                <w:tab w:val="clear" w:pos="915"/>
              </w:tabs>
              <w:ind w:left="101"/>
              <w:jc w:val="left"/>
              <w:rPr>
                <w:b w:val="0"/>
                <w:sz w:val="24"/>
                <w:szCs w:val="24"/>
              </w:rPr>
            </w:pPr>
            <w:r w:rsidRPr="00163F6C">
              <w:rPr>
                <w:b w:val="0"/>
                <w:sz w:val="24"/>
                <w:szCs w:val="24"/>
              </w:rPr>
              <w:tab/>
              <w:t>Быстро летит время. Кажется, давно ли на смену деревянной посуде пришла фарфоровая! А сколько игрушек делается теперь из резины. Пластмассы, синтетических материалов? Забыто и домашнее прядение. Люди шьют себе платья из тканей фабричной работы. Немало изделий. Продававшихся встарь на субботних городецких базарах, украшают ныне лишь музейные стенды, считаясь истинными произведениями народного искусства.</w:t>
            </w:r>
          </w:p>
          <w:p w14:paraId="384273B3" w14:textId="77777777" w:rsidR="00B46FDF" w:rsidRPr="00163F6C" w:rsidRDefault="00B46FDF" w:rsidP="007B5CE6">
            <w:pPr>
              <w:tabs>
                <w:tab w:val="clear" w:pos="915"/>
              </w:tabs>
              <w:ind w:left="101"/>
              <w:jc w:val="left"/>
              <w:rPr>
                <w:b w:val="0"/>
                <w:sz w:val="24"/>
                <w:szCs w:val="24"/>
              </w:rPr>
            </w:pPr>
            <w:r w:rsidRPr="00163F6C">
              <w:rPr>
                <w:b w:val="0"/>
                <w:sz w:val="24"/>
                <w:szCs w:val="24"/>
              </w:rPr>
              <w:t>Два типа украшения деревянных поверхностей знало городецкое искусство – это резьба и роспись. Неглубокие, но выразительные прорези, определявшие контуры рисунка, дополненные инкрустацией мореным дубом, охотно раскупались.</w:t>
            </w:r>
          </w:p>
          <w:p w14:paraId="685D72AA" w14:textId="77777777" w:rsidR="00B46FDF" w:rsidRPr="00163F6C" w:rsidRDefault="00B46FDF" w:rsidP="007B5CE6">
            <w:pPr>
              <w:tabs>
                <w:tab w:val="clear" w:pos="915"/>
              </w:tabs>
              <w:ind w:left="101"/>
              <w:jc w:val="left"/>
              <w:rPr>
                <w:b w:val="0"/>
                <w:sz w:val="24"/>
                <w:szCs w:val="24"/>
              </w:rPr>
            </w:pPr>
            <w:r w:rsidRPr="00163F6C">
              <w:rPr>
                <w:b w:val="0"/>
                <w:sz w:val="24"/>
                <w:szCs w:val="24"/>
              </w:rPr>
              <w:tab/>
              <w:t xml:space="preserve"> С годами трудоемкую резьбу начала вытеснять роспись масляными красками. Целые живописные полотна появились на донцах прялок и другой домашней утвари. Надменно и серьезно смотрели нарядные «дамы и кавалеры», военные в форме тех давних лет лихо маршировали и гарцевали на конях. Основные сюжеты часто дополнялись изображением цветов, птиц, животных. Яркость и разнообразие делали Городецкую роспись особенно декоративной. В рубленых деревянных избах вдруг расцветал праздник красок. Будучи предметом первой необходимости в крестьянском быту, прялка. Например, служила одновременно и картиной, когда после окончания работы хозяйка вешала её на стену. Картина эта, украшала убогое жилище, </w:t>
            </w:r>
            <w:r w:rsidRPr="00163F6C">
              <w:rPr>
                <w:b w:val="0"/>
                <w:sz w:val="24"/>
                <w:szCs w:val="24"/>
              </w:rPr>
              <w:lastRenderedPageBreak/>
              <w:t>радовала глаз и сердце крестьянина. Ведь мастер, создавший её, был таким же крестьянином, и то, что поражало и радовало его, не могло не поразить и не порадовать того, для кого он старался.</w:t>
            </w:r>
          </w:p>
          <w:p w14:paraId="6404DF63" w14:textId="77777777" w:rsidR="00B46FDF" w:rsidRPr="00163F6C" w:rsidRDefault="00B46FDF" w:rsidP="007B5CE6">
            <w:pPr>
              <w:tabs>
                <w:tab w:val="clear" w:pos="915"/>
              </w:tabs>
              <w:ind w:left="101"/>
              <w:jc w:val="left"/>
              <w:rPr>
                <w:b w:val="0"/>
                <w:sz w:val="24"/>
                <w:szCs w:val="24"/>
              </w:rPr>
            </w:pPr>
            <w:r w:rsidRPr="00163F6C">
              <w:rPr>
                <w:b w:val="0"/>
                <w:sz w:val="24"/>
                <w:szCs w:val="24"/>
              </w:rPr>
              <w:tab/>
              <w:t>Мастерство, складывавшееся веками и передававшееся от отца к сыну, от матери к дочери, живо и по сей день.</w:t>
            </w:r>
          </w:p>
          <w:p w14:paraId="29FACDEE" w14:textId="77777777" w:rsidR="00B46FDF" w:rsidRPr="00163F6C" w:rsidRDefault="00B46FDF" w:rsidP="007B5CE6">
            <w:pPr>
              <w:tabs>
                <w:tab w:val="clear" w:pos="915"/>
              </w:tabs>
              <w:ind w:left="101"/>
              <w:jc w:val="left"/>
              <w:rPr>
                <w:b w:val="0"/>
                <w:sz w:val="24"/>
                <w:szCs w:val="24"/>
              </w:rPr>
            </w:pPr>
            <w:r w:rsidRPr="00163F6C">
              <w:rPr>
                <w:b w:val="0"/>
                <w:sz w:val="24"/>
                <w:szCs w:val="24"/>
              </w:rPr>
              <w:t>Птица и конь – главные герои городецкой росписи.</w:t>
            </w:r>
          </w:p>
          <w:p w14:paraId="15BAEBB2" w14:textId="77777777" w:rsidR="00B46FDF" w:rsidRPr="00163F6C" w:rsidRDefault="00B46FDF" w:rsidP="007B5CE6">
            <w:pPr>
              <w:tabs>
                <w:tab w:val="clear" w:pos="915"/>
              </w:tabs>
              <w:ind w:left="101"/>
              <w:jc w:val="left"/>
              <w:rPr>
                <w:b w:val="0"/>
                <w:sz w:val="24"/>
                <w:szCs w:val="24"/>
              </w:rPr>
            </w:pPr>
            <w:r w:rsidRPr="00163F6C">
              <w:rPr>
                <w:b w:val="0"/>
                <w:sz w:val="24"/>
                <w:szCs w:val="24"/>
              </w:rPr>
              <w:t>Розаны – основные элементы декоративной композиции. Есть здесь так называемый бубенчик и купавка.</w:t>
            </w:r>
          </w:p>
          <w:p w14:paraId="3EF0C309" w14:textId="77777777" w:rsidR="00B46FDF" w:rsidRPr="00163F6C" w:rsidRDefault="00B46FDF" w:rsidP="007B5CE6">
            <w:pPr>
              <w:tabs>
                <w:tab w:val="clear" w:pos="915"/>
              </w:tabs>
              <w:ind w:left="101"/>
              <w:jc w:val="left"/>
              <w:rPr>
                <w:b w:val="0"/>
                <w:sz w:val="24"/>
                <w:szCs w:val="24"/>
              </w:rPr>
            </w:pPr>
            <w:r w:rsidRPr="00163F6C">
              <w:rPr>
                <w:b w:val="0"/>
                <w:sz w:val="24"/>
                <w:szCs w:val="24"/>
              </w:rPr>
              <w:t xml:space="preserve">Все это по преимуществу фантастические цветы, птицы, кони, которые как будто пришли к нам из старой доброй сказки. </w:t>
            </w:r>
          </w:p>
          <w:p w14:paraId="35771307" w14:textId="77777777" w:rsidR="00B46FDF" w:rsidRPr="009B2982" w:rsidRDefault="00B46FDF" w:rsidP="007B5CE6">
            <w:pPr>
              <w:tabs>
                <w:tab w:val="clear" w:pos="915"/>
              </w:tabs>
              <w:ind w:left="101"/>
              <w:jc w:val="left"/>
              <w:rPr>
                <w:b w:val="0"/>
                <w:sz w:val="24"/>
                <w:szCs w:val="24"/>
              </w:rPr>
            </w:pPr>
            <w:r w:rsidRPr="00163F6C">
              <w:rPr>
                <w:b w:val="0"/>
                <w:sz w:val="24"/>
                <w:szCs w:val="24"/>
              </w:rPr>
              <w:t xml:space="preserve">Какие сказки вам вспоминаются? (сивка-бурка, жар-птица, аленький цветочек и </w:t>
            </w:r>
            <w:proofErr w:type="spellStart"/>
            <w:r w:rsidRPr="00163F6C">
              <w:rPr>
                <w:b w:val="0"/>
                <w:sz w:val="24"/>
                <w:szCs w:val="24"/>
              </w:rPr>
              <w:t>др</w:t>
            </w:r>
            <w:proofErr w:type="spellEnd"/>
            <w:r w:rsidRPr="00163F6C">
              <w:rPr>
                <w:b w:val="0"/>
                <w:sz w:val="24"/>
                <w:szCs w:val="24"/>
              </w:rPr>
              <w:t>)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3421B674" w14:textId="77777777" w:rsidR="00B46FDF" w:rsidRPr="00163F6C" w:rsidRDefault="00B46FDF" w:rsidP="007B5CE6">
            <w:pPr>
              <w:ind w:right="-29"/>
              <w:jc w:val="left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lastRenderedPageBreak/>
              <w:t>Слушают учителя, смотрят презентацию, участвуют в беседе.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4" w:space="0" w:color="auto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0C6161DA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  <w:r w:rsidRPr="00DC311C">
              <w:rPr>
                <w:b w:val="0"/>
                <w:i/>
                <w:color w:val="000000"/>
                <w:kern w:val="2"/>
                <w:sz w:val="24"/>
              </w:rPr>
              <w:t>Личностные:</w:t>
            </w:r>
          </w:p>
          <w:p w14:paraId="0EF39648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 формирование эстетических чувств, наблюдательности,</w:t>
            </w:r>
          </w:p>
          <w:p w14:paraId="31D8F078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-восприятие и характеристика художественных образов,</w:t>
            </w:r>
          </w:p>
          <w:p w14:paraId="6A8DFACA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 формирование уважительного отношения к искусству и культуре нашей страны;</w:t>
            </w:r>
          </w:p>
          <w:p w14:paraId="63DB175C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  <w:r w:rsidRPr="00DC311C">
              <w:rPr>
                <w:b w:val="0"/>
                <w:i/>
                <w:color w:val="000000"/>
                <w:kern w:val="2"/>
                <w:sz w:val="24"/>
              </w:rPr>
              <w:t>Коммуникативные:</w:t>
            </w:r>
          </w:p>
          <w:p w14:paraId="671C078D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 умение вести диалог, точно и полно выражать свои мысли,</w:t>
            </w:r>
          </w:p>
          <w:p w14:paraId="395A91FA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 уважать чужое мнение,</w:t>
            </w:r>
          </w:p>
          <w:p w14:paraId="629EF0EB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  <w:r w:rsidRPr="00DC311C">
              <w:rPr>
                <w:b w:val="0"/>
                <w:i/>
                <w:color w:val="000000"/>
                <w:kern w:val="2"/>
                <w:sz w:val="24"/>
              </w:rPr>
              <w:t>Предметные:</w:t>
            </w:r>
          </w:p>
          <w:p w14:paraId="068D640E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 развитие познавательного интереса и мотивации к учебной деятельности.</w:t>
            </w:r>
          </w:p>
        </w:tc>
      </w:tr>
      <w:tr w:rsidR="00B46FDF" w:rsidRPr="00DC311C" w14:paraId="232B98AF" w14:textId="77777777" w:rsidTr="007B5CE6">
        <w:trPr>
          <w:trHeight w:val="1043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4711F56E" w14:textId="77777777" w:rsidR="00B46FDF" w:rsidRPr="00DC311C" w:rsidRDefault="00B46FDF" w:rsidP="007B5CE6">
            <w:pPr>
              <w:tabs>
                <w:tab w:val="clear" w:pos="915"/>
              </w:tabs>
              <w:rPr>
                <w:b w:val="0"/>
                <w:color w:val="000000"/>
                <w:kern w:val="2"/>
                <w:sz w:val="24"/>
              </w:rPr>
            </w:pPr>
            <w:r>
              <w:rPr>
                <w:b w:val="0"/>
                <w:color w:val="000000"/>
                <w:kern w:val="2"/>
                <w:sz w:val="24"/>
              </w:rPr>
              <w:t>5. Первичное закрепление.</w:t>
            </w:r>
          </w:p>
        </w:tc>
        <w:tc>
          <w:tcPr>
            <w:tcW w:w="7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17016018" w14:textId="77777777" w:rsidR="00B46FDF" w:rsidRPr="00DC311C" w:rsidRDefault="00B46FDF" w:rsidP="007B5CE6">
            <w:pPr>
              <w:ind w:left="35" w:right="75"/>
              <w:rPr>
                <w:b w:val="0"/>
                <w:sz w:val="24"/>
              </w:rPr>
            </w:pPr>
            <w:r w:rsidRPr="00DC311C">
              <w:rPr>
                <w:b w:val="0"/>
                <w:sz w:val="24"/>
              </w:rPr>
              <w:t>Учитель демонстрирует з</w:t>
            </w:r>
            <w:r>
              <w:rPr>
                <w:b w:val="0"/>
                <w:sz w:val="24"/>
              </w:rPr>
              <w:t>аранее подготовленный</w:t>
            </w:r>
            <w:r w:rsidRPr="00DC311C">
              <w:rPr>
                <w:b w:val="0"/>
                <w:sz w:val="24"/>
              </w:rPr>
              <w:t xml:space="preserve"> зрительный материал.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2AD0381C" w14:textId="77777777" w:rsidR="00B46FDF" w:rsidRPr="00DC311C" w:rsidRDefault="00B46FDF" w:rsidP="007B5CE6">
            <w:pPr>
              <w:ind w:left="117" w:right="176" w:firstLine="7"/>
              <w:jc w:val="left"/>
              <w:rPr>
                <w:b w:val="0"/>
                <w:sz w:val="24"/>
              </w:rPr>
            </w:pPr>
            <w:r w:rsidRPr="00DC311C">
              <w:rPr>
                <w:b w:val="0"/>
                <w:sz w:val="24"/>
              </w:rPr>
              <w:t>Учащиеся воспринимают предложенную информацию, анализируют, сравнивают, отвечают на вопросы.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11055747" w14:textId="77777777" w:rsidR="00B46FDF" w:rsidRPr="00DC311C" w:rsidRDefault="00B46FDF" w:rsidP="007B5CE6">
            <w:pPr>
              <w:tabs>
                <w:tab w:val="clear" w:pos="915"/>
              </w:tabs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  <w:r w:rsidRPr="00DC311C">
              <w:rPr>
                <w:b w:val="0"/>
                <w:i/>
                <w:color w:val="000000"/>
                <w:kern w:val="2"/>
                <w:sz w:val="24"/>
              </w:rPr>
              <w:t>предметные:</w:t>
            </w:r>
          </w:p>
          <w:p w14:paraId="14F1EEC0" w14:textId="77777777" w:rsidR="00B46FDF" w:rsidRPr="00DC311C" w:rsidRDefault="00B46FDF" w:rsidP="007B5CE6">
            <w:pPr>
              <w:tabs>
                <w:tab w:val="clear" w:pos="915"/>
              </w:tabs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i/>
                <w:color w:val="000000"/>
                <w:kern w:val="2"/>
                <w:sz w:val="24"/>
              </w:rPr>
              <w:t>-</w:t>
            </w:r>
            <w:r w:rsidRPr="00DC311C">
              <w:rPr>
                <w:b w:val="0"/>
                <w:color w:val="000000"/>
                <w:kern w:val="2"/>
                <w:sz w:val="24"/>
              </w:rPr>
              <w:t>умение сравнивать, анализировать, обобщать,</w:t>
            </w:r>
          </w:p>
          <w:p w14:paraId="2060F8D2" w14:textId="77777777" w:rsidR="00B46FDF" w:rsidRPr="00DC311C" w:rsidRDefault="00B46FDF" w:rsidP="007B5CE6">
            <w:pPr>
              <w:tabs>
                <w:tab w:val="clear" w:pos="915"/>
              </w:tabs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 умение отличить городецкую роспись от других видов росписи,</w:t>
            </w:r>
          </w:p>
          <w:p w14:paraId="43364530" w14:textId="77777777" w:rsidR="00B46FDF" w:rsidRPr="00DC311C" w:rsidRDefault="00B46FDF" w:rsidP="007B5CE6">
            <w:pPr>
              <w:tabs>
                <w:tab w:val="clear" w:pos="915"/>
              </w:tabs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 формирование теоретических знаний по данному виду росписи,</w:t>
            </w:r>
          </w:p>
          <w:p w14:paraId="1409256C" w14:textId="77777777" w:rsidR="00B46FDF" w:rsidRPr="00DC311C" w:rsidRDefault="00B46FDF" w:rsidP="007B5CE6">
            <w:pPr>
              <w:tabs>
                <w:tab w:val="clear" w:pos="915"/>
              </w:tabs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i/>
                <w:color w:val="000000"/>
                <w:kern w:val="2"/>
                <w:sz w:val="24"/>
              </w:rPr>
              <w:t>Коммуникативные</w:t>
            </w:r>
            <w:r w:rsidRPr="00DC311C">
              <w:rPr>
                <w:b w:val="0"/>
                <w:color w:val="000000"/>
                <w:kern w:val="2"/>
                <w:sz w:val="24"/>
              </w:rPr>
              <w:t>:</w:t>
            </w:r>
          </w:p>
          <w:p w14:paraId="3DED51B0" w14:textId="77777777" w:rsidR="00B46FDF" w:rsidRPr="00DC311C" w:rsidRDefault="00B46FDF" w:rsidP="007B5CE6">
            <w:pPr>
              <w:tabs>
                <w:tab w:val="clear" w:pos="915"/>
              </w:tabs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 умение вежливо вести диалог,</w:t>
            </w:r>
          </w:p>
          <w:p w14:paraId="5463A248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  <w:r w:rsidRPr="00DC311C">
              <w:rPr>
                <w:b w:val="0"/>
                <w:i/>
                <w:color w:val="000000"/>
                <w:kern w:val="2"/>
                <w:sz w:val="24"/>
              </w:rPr>
              <w:t>Регулятивные:</w:t>
            </w:r>
          </w:p>
          <w:p w14:paraId="0D5579BA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-умение грамотно осуществлять учебные действия в соответствии  с поставленной задачей.</w:t>
            </w:r>
          </w:p>
        </w:tc>
      </w:tr>
      <w:tr w:rsidR="00B46FDF" w:rsidRPr="00DC311C" w14:paraId="7D6585C3" w14:textId="77777777" w:rsidTr="007B5CE6">
        <w:trPr>
          <w:trHeight w:val="1043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5A8D2952" w14:textId="77777777" w:rsidR="00B46FDF" w:rsidRDefault="00B46FDF" w:rsidP="007B5CE6">
            <w:pPr>
              <w:tabs>
                <w:tab w:val="clear" w:pos="915"/>
              </w:tabs>
              <w:rPr>
                <w:b w:val="0"/>
                <w:color w:val="000000"/>
                <w:kern w:val="2"/>
                <w:sz w:val="24"/>
              </w:rPr>
            </w:pPr>
            <w:r>
              <w:rPr>
                <w:b w:val="0"/>
                <w:color w:val="000000"/>
                <w:kern w:val="2"/>
                <w:sz w:val="24"/>
              </w:rPr>
              <w:t>6.Включение нового знания в систему знаний и повторения.</w:t>
            </w:r>
          </w:p>
          <w:p w14:paraId="74770E05" w14:textId="77777777" w:rsidR="00B46FDF" w:rsidRDefault="00B46FDF" w:rsidP="007B5CE6">
            <w:pPr>
              <w:tabs>
                <w:tab w:val="clear" w:pos="915"/>
              </w:tabs>
              <w:rPr>
                <w:b w:val="0"/>
                <w:color w:val="000000"/>
                <w:kern w:val="2"/>
                <w:sz w:val="24"/>
              </w:rPr>
            </w:pPr>
          </w:p>
          <w:p w14:paraId="1661D0DA" w14:textId="77777777" w:rsidR="00B46FDF" w:rsidRDefault="00B46FDF" w:rsidP="007B5CE6">
            <w:pPr>
              <w:tabs>
                <w:tab w:val="clear" w:pos="915"/>
              </w:tabs>
              <w:rPr>
                <w:b w:val="0"/>
                <w:color w:val="000000"/>
                <w:kern w:val="2"/>
                <w:sz w:val="24"/>
              </w:rPr>
            </w:pPr>
          </w:p>
          <w:p w14:paraId="4195F890" w14:textId="77777777" w:rsidR="00B46FDF" w:rsidRPr="00DC311C" w:rsidRDefault="00B46FDF" w:rsidP="007B5CE6">
            <w:pPr>
              <w:tabs>
                <w:tab w:val="clear" w:pos="915"/>
              </w:tabs>
              <w:rPr>
                <w:b w:val="0"/>
                <w:color w:val="000000"/>
                <w:kern w:val="2"/>
                <w:sz w:val="24"/>
              </w:rPr>
            </w:pPr>
            <w:r>
              <w:rPr>
                <w:b w:val="0"/>
                <w:color w:val="000000"/>
                <w:kern w:val="2"/>
                <w:sz w:val="24"/>
              </w:rPr>
              <w:t xml:space="preserve"> </w:t>
            </w:r>
            <w:r w:rsidRPr="00DC311C">
              <w:rPr>
                <w:b w:val="0"/>
                <w:color w:val="000000"/>
                <w:kern w:val="2"/>
                <w:sz w:val="24"/>
              </w:rPr>
              <w:t>Практическая работа учащихся.</w:t>
            </w:r>
          </w:p>
        </w:tc>
        <w:tc>
          <w:tcPr>
            <w:tcW w:w="7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316D7D16" w14:textId="77777777" w:rsidR="00B46FDF" w:rsidRPr="00271A6C" w:rsidRDefault="00B46FDF" w:rsidP="007B5CE6">
            <w:pPr>
              <w:ind w:left="35" w:right="75"/>
              <w:rPr>
                <w:b w:val="0"/>
                <w:sz w:val="24"/>
              </w:rPr>
            </w:pPr>
            <w:r w:rsidRPr="00271A6C">
              <w:rPr>
                <w:b w:val="0"/>
                <w:sz w:val="24"/>
              </w:rPr>
              <w:t>Подводит учащихся к постановке художественной задачи?</w:t>
            </w:r>
          </w:p>
          <w:p w14:paraId="5064877D" w14:textId="77777777" w:rsidR="00B46FDF" w:rsidRPr="00271A6C" w:rsidRDefault="00B46FDF" w:rsidP="007B5CE6">
            <w:pPr>
              <w:ind w:left="35" w:right="75"/>
              <w:rPr>
                <w:b w:val="0"/>
                <w:sz w:val="24"/>
              </w:rPr>
            </w:pPr>
            <w:r w:rsidRPr="00271A6C">
              <w:rPr>
                <w:b w:val="0"/>
                <w:sz w:val="24"/>
              </w:rPr>
              <w:t>- Вы когда-нибудь выполняли городецкую роспись?</w:t>
            </w:r>
          </w:p>
          <w:p w14:paraId="3BAE9FBA" w14:textId="77777777" w:rsidR="00B46FDF" w:rsidRDefault="00B46FDF" w:rsidP="007B5CE6">
            <w:pPr>
              <w:ind w:left="35" w:right="75"/>
              <w:rPr>
                <w:b w:val="0"/>
                <w:sz w:val="24"/>
              </w:rPr>
            </w:pPr>
            <w:r w:rsidRPr="00271A6C">
              <w:rPr>
                <w:b w:val="0"/>
                <w:sz w:val="24"/>
              </w:rPr>
              <w:t>- Можем ли мы сразу начать</w:t>
            </w:r>
            <w:r>
              <w:rPr>
                <w:b w:val="0"/>
                <w:sz w:val="24"/>
              </w:rPr>
              <w:t>?</w:t>
            </w:r>
          </w:p>
          <w:p w14:paraId="353269D4" w14:textId="77777777" w:rsidR="00B46FDF" w:rsidRDefault="00B46FDF" w:rsidP="007B5CE6">
            <w:pPr>
              <w:ind w:left="35" w:right="75"/>
              <w:rPr>
                <w:b w:val="0"/>
                <w:sz w:val="24"/>
              </w:rPr>
            </w:pPr>
          </w:p>
          <w:p w14:paraId="6A12B9E3" w14:textId="77777777" w:rsidR="00B46FDF" w:rsidRDefault="00B46FDF" w:rsidP="007B5CE6">
            <w:pPr>
              <w:ind w:left="35" w:right="75"/>
              <w:rPr>
                <w:b w:val="0"/>
                <w:sz w:val="24"/>
              </w:rPr>
            </w:pPr>
          </w:p>
          <w:p w14:paraId="6B722B6E" w14:textId="77777777" w:rsidR="00B46FDF" w:rsidRDefault="00B46FDF" w:rsidP="007B5CE6">
            <w:pPr>
              <w:ind w:left="35" w:right="75"/>
              <w:rPr>
                <w:b w:val="0"/>
                <w:sz w:val="24"/>
              </w:rPr>
            </w:pPr>
          </w:p>
          <w:p w14:paraId="15F8FF5E" w14:textId="77777777" w:rsidR="00B46FDF" w:rsidRPr="00271A6C" w:rsidRDefault="00B46FDF" w:rsidP="007B5CE6">
            <w:pPr>
              <w:ind w:left="35" w:right="75"/>
              <w:rPr>
                <w:b w:val="0"/>
                <w:sz w:val="24"/>
              </w:rPr>
            </w:pPr>
            <w:r w:rsidRPr="00271A6C">
              <w:rPr>
                <w:b w:val="0"/>
                <w:sz w:val="24"/>
              </w:rPr>
              <w:t>Предлагает рассмотреть карточки с последовательностью выполнения элементов городецкой росписи.</w:t>
            </w:r>
          </w:p>
          <w:p w14:paraId="0C697BEA" w14:textId="77777777" w:rsidR="00B46FDF" w:rsidRDefault="00B46FDF" w:rsidP="007B5CE6">
            <w:pPr>
              <w:ind w:left="35" w:right="75"/>
              <w:rPr>
                <w:b w:val="0"/>
                <w:sz w:val="24"/>
              </w:rPr>
            </w:pPr>
            <w:r w:rsidRPr="00271A6C">
              <w:rPr>
                <w:b w:val="0"/>
                <w:sz w:val="24"/>
              </w:rPr>
              <w:t>Демонстрирует последовательность выполнения розана</w:t>
            </w:r>
          </w:p>
          <w:p w14:paraId="45C36D6A" w14:textId="77777777" w:rsidR="00B46FDF" w:rsidRDefault="00B46FDF" w:rsidP="007B5CE6">
            <w:pPr>
              <w:ind w:left="35" w:right="75"/>
              <w:rPr>
                <w:b w:val="0"/>
                <w:sz w:val="24"/>
              </w:rPr>
            </w:pPr>
          </w:p>
          <w:p w14:paraId="75495831" w14:textId="77777777" w:rsidR="00B46FDF" w:rsidRDefault="00B46FDF" w:rsidP="007B5CE6">
            <w:pPr>
              <w:ind w:left="35" w:right="75"/>
              <w:rPr>
                <w:b w:val="0"/>
                <w:sz w:val="24"/>
              </w:rPr>
            </w:pPr>
          </w:p>
          <w:p w14:paraId="19C94418" w14:textId="77777777" w:rsidR="00B46FDF" w:rsidRDefault="00B46FDF" w:rsidP="007B5CE6">
            <w:pPr>
              <w:ind w:left="35" w:right="75"/>
              <w:rPr>
                <w:b w:val="0"/>
                <w:sz w:val="24"/>
              </w:rPr>
            </w:pPr>
          </w:p>
          <w:p w14:paraId="5945FC99" w14:textId="77777777" w:rsidR="00B46FDF" w:rsidRDefault="00B46FDF" w:rsidP="007B5CE6">
            <w:pPr>
              <w:ind w:left="35" w:right="75"/>
              <w:rPr>
                <w:b w:val="0"/>
                <w:sz w:val="24"/>
              </w:rPr>
            </w:pPr>
          </w:p>
          <w:p w14:paraId="6CF8560B" w14:textId="77777777" w:rsidR="00B46FDF" w:rsidRDefault="00B46FDF" w:rsidP="007B5CE6">
            <w:pPr>
              <w:ind w:left="35" w:right="75"/>
              <w:rPr>
                <w:b w:val="0"/>
                <w:sz w:val="24"/>
              </w:rPr>
            </w:pPr>
          </w:p>
          <w:p w14:paraId="0E09C362" w14:textId="77777777" w:rsidR="00B46FDF" w:rsidRDefault="00B46FDF" w:rsidP="007B5CE6">
            <w:pPr>
              <w:ind w:left="35" w:right="75"/>
              <w:rPr>
                <w:b w:val="0"/>
                <w:sz w:val="24"/>
              </w:rPr>
            </w:pPr>
          </w:p>
          <w:p w14:paraId="279942EC" w14:textId="77777777" w:rsidR="00B46FDF" w:rsidRDefault="00B46FDF" w:rsidP="007B5CE6">
            <w:pPr>
              <w:ind w:right="75"/>
              <w:rPr>
                <w:b w:val="0"/>
                <w:sz w:val="24"/>
              </w:rPr>
            </w:pPr>
          </w:p>
          <w:p w14:paraId="3DA913AD" w14:textId="77777777" w:rsidR="00B46FDF" w:rsidRPr="00DC311C" w:rsidRDefault="00B46FDF" w:rsidP="007B5CE6">
            <w:pPr>
              <w:ind w:right="7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О</w:t>
            </w:r>
            <w:r w:rsidRPr="00DC311C">
              <w:rPr>
                <w:b w:val="0"/>
                <w:sz w:val="24"/>
              </w:rPr>
              <w:t>бъясняет творческую задачу. В ходе решения учебной проблемы консультирует, ведет индивидуальную работу.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1A64B9AE" w14:textId="77777777" w:rsidR="00B46FDF" w:rsidRDefault="00B46FDF" w:rsidP="007B5CE6">
            <w:pPr>
              <w:tabs>
                <w:tab w:val="clear" w:pos="915"/>
                <w:tab w:val="left" w:pos="527"/>
              </w:tabs>
              <w:ind w:left="117" w:right="103" w:firstLine="7"/>
              <w:jc w:val="left"/>
              <w:rPr>
                <w:b w:val="0"/>
                <w:sz w:val="24"/>
              </w:rPr>
            </w:pPr>
            <w:r w:rsidRPr="00271A6C">
              <w:rPr>
                <w:b w:val="0"/>
                <w:sz w:val="24"/>
              </w:rPr>
              <w:lastRenderedPageBreak/>
              <w:t>Участвуют в диалоге, фиксируют учебную задачу, предполагают свои действия</w:t>
            </w:r>
          </w:p>
          <w:p w14:paraId="2533F5EB" w14:textId="77777777" w:rsidR="00B46FDF" w:rsidRDefault="00B46FDF" w:rsidP="007B5CE6">
            <w:pPr>
              <w:tabs>
                <w:tab w:val="clear" w:pos="915"/>
                <w:tab w:val="left" w:pos="527"/>
              </w:tabs>
              <w:ind w:left="117" w:right="103" w:firstLine="7"/>
              <w:jc w:val="left"/>
              <w:rPr>
                <w:b w:val="0"/>
                <w:sz w:val="24"/>
              </w:rPr>
            </w:pPr>
          </w:p>
          <w:p w14:paraId="556E0A91" w14:textId="77777777" w:rsidR="00B46FDF" w:rsidRDefault="00B46FDF" w:rsidP="007B5CE6">
            <w:pPr>
              <w:tabs>
                <w:tab w:val="clear" w:pos="915"/>
                <w:tab w:val="left" w:pos="527"/>
              </w:tabs>
              <w:ind w:left="117" w:right="103" w:firstLine="7"/>
              <w:jc w:val="left"/>
              <w:rPr>
                <w:b w:val="0"/>
                <w:sz w:val="24"/>
              </w:rPr>
            </w:pPr>
          </w:p>
          <w:p w14:paraId="7998407A" w14:textId="77777777" w:rsidR="00B46FDF" w:rsidRPr="00271A6C" w:rsidRDefault="00B46FDF" w:rsidP="007B5CE6">
            <w:pPr>
              <w:tabs>
                <w:tab w:val="clear" w:pos="915"/>
                <w:tab w:val="left" w:pos="527"/>
              </w:tabs>
              <w:ind w:right="-39" w:firstLine="7"/>
              <w:jc w:val="left"/>
              <w:rPr>
                <w:b w:val="0"/>
                <w:sz w:val="24"/>
              </w:rPr>
            </w:pPr>
            <w:r w:rsidRPr="00271A6C">
              <w:rPr>
                <w:b w:val="0"/>
                <w:sz w:val="24"/>
              </w:rPr>
              <w:t>Рассматривают карточки, проговаривают название этапов выполнения росписи.</w:t>
            </w:r>
          </w:p>
          <w:p w14:paraId="60EE866C" w14:textId="77777777" w:rsidR="00B46FDF" w:rsidRDefault="00B46FDF" w:rsidP="007B5CE6">
            <w:pPr>
              <w:tabs>
                <w:tab w:val="clear" w:pos="915"/>
                <w:tab w:val="left" w:pos="527"/>
              </w:tabs>
              <w:ind w:right="-39" w:firstLine="7"/>
              <w:jc w:val="left"/>
              <w:rPr>
                <w:b w:val="0"/>
                <w:sz w:val="24"/>
              </w:rPr>
            </w:pPr>
            <w:r w:rsidRPr="00271A6C">
              <w:rPr>
                <w:b w:val="0"/>
                <w:sz w:val="24"/>
              </w:rPr>
              <w:lastRenderedPageBreak/>
              <w:t>Анализируют последовательность выполнения каждого элемента росписи, планируют свои действия в соответствии с поставленной задачей.</w:t>
            </w:r>
          </w:p>
          <w:p w14:paraId="39A7D20C" w14:textId="77777777" w:rsidR="00B46FDF" w:rsidRDefault="00B46FDF" w:rsidP="007B5CE6">
            <w:pPr>
              <w:tabs>
                <w:tab w:val="clear" w:pos="915"/>
                <w:tab w:val="left" w:pos="527"/>
              </w:tabs>
              <w:ind w:right="-39" w:firstLine="7"/>
              <w:jc w:val="left"/>
              <w:rPr>
                <w:b w:val="0"/>
                <w:sz w:val="24"/>
              </w:rPr>
            </w:pPr>
          </w:p>
          <w:p w14:paraId="7631F704" w14:textId="77777777" w:rsidR="00B46FDF" w:rsidRPr="00DC311C" w:rsidRDefault="00B46FDF" w:rsidP="007B5CE6">
            <w:pPr>
              <w:tabs>
                <w:tab w:val="clear" w:pos="915"/>
                <w:tab w:val="left" w:pos="527"/>
              </w:tabs>
              <w:ind w:right="103"/>
              <w:jc w:val="left"/>
              <w:rPr>
                <w:b w:val="0"/>
                <w:sz w:val="24"/>
              </w:rPr>
            </w:pPr>
            <w:r w:rsidRPr="00DC311C">
              <w:rPr>
                <w:b w:val="0"/>
                <w:sz w:val="24"/>
              </w:rPr>
              <w:t xml:space="preserve">Восприятие задания, овладение творческим опытом создания эскиза для предметов разных форм </w:t>
            </w:r>
            <w:proofErr w:type="gramStart"/>
            <w:r w:rsidRPr="00DC311C">
              <w:rPr>
                <w:b w:val="0"/>
                <w:sz w:val="24"/>
              </w:rPr>
              <w:t>( по</w:t>
            </w:r>
            <w:proofErr w:type="gramEnd"/>
            <w:r w:rsidRPr="00DC311C">
              <w:rPr>
                <w:b w:val="0"/>
                <w:sz w:val="24"/>
              </w:rPr>
              <w:t xml:space="preserve"> вариантам)  по мотивам городецкой росписи. Самоконтроль в процессе работы.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75DE3A6D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  <w:r w:rsidRPr="00DC311C">
              <w:rPr>
                <w:b w:val="0"/>
                <w:i/>
                <w:color w:val="000000"/>
                <w:kern w:val="2"/>
                <w:sz w:val="24"/>
              </w:rPr>
              <w:lastRenderedPageBreak/>
              <w:t>Личностные:</w:t>
            </w:r>
          </w:p>
          <w:p w14:paraId="6974700A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-формирование эстетических чувств и потребностей;</w:t>
            </w:r>
          </w:p>
          <w:p w14:paraId="32FB26FF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  <w:r w:rsidRPr="00DC311C">
              <w:rPr>
                <w:b w:val="0"/>
                <w:i/>
                <w:color w:val="000000"/>
                <w:kern w:val="2"/>
                <w:sz w:val="24"/>
              </w:rPr>
              <w:t>Предметные:</w:t>
            </w:r>
          </w:p>
          <w:p w14:paraId="6813C5AC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 умение конструктивно анализировать форму с позиций задуманного образа,</w:t>
            </w:r>
          </w:p>
          <w:p w14:paraId="59934ACC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 осознанно стремиться к освоению новых знаний и умений;</w:t>
            </w:r>
          </w:p>
          <w:p w14:paraId="02A962DC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lastRenderedPageBreak/>
              <w:t>- умение использовать художественный материал (гуашь) и средства художественной выразительности для передачи замысла в работе,</w:t>
            </w:r>
          </w:p>
          <w:p w14:paraId="374230DE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 умение компоновать рисунок с учетом поставленных задач;</w:t>
            </w:r>
          </w:p>
          <w:p w14:paraId="01598F2B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  <w:r w:rsidRPr="00DC311C">
              <w:rPr>
                <w:b w:val="0"/>
                <w:i/>
                <w:color w:val="000000"/>
                <w:kern w:val="2"/>
                <w:sz w:val="24"/>
              </w:rPr>
              <w:t>Регулятивные:</w:t>
            </w:r>
          </w:p>
          <w:p w14:paraId="63D618EB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 умение определять цель своей работы;</w:t>
            </w:r>
          </w:p>
          <w:p w14:paraId="2786E756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</w:p>
        </w:tc>
      </w:tr>
      <w:tr w:rsidR="00B46FDF" w:rsidRPr="00DC311C" w14:paraId="0D65847E" w14:textId="77777777" w:rsidTr="007B5CE6">
        <w:trPr>
          <w:trHeight w:val="1043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3AC97A88" w14:textId="77777777" w:rsidR="00B46FDF" w:rsidRDefault="00B46FDF" w:rsidP="007B5CE6">
            <w:pPr>
              <w:tabs>
                <w:tab w:val="clear" w:pos="915"/>
              </w:tabs>
              <w:jc w:val="center"/>
              <w:rPr>
                <w:b w:val="0"/>
                <w:color w:val="000000"/>
                <w:kern w:val="2"/>
                <w:sz w:val="24"/>
              </w:rPr>
            </w:pPr>
            <w:r>
              <w:rPr>
                <w:b w:val="0"/>
                <w:color w:val="000000"/>
                <w:kern w:val="2"/>
                <w:sz w:val="24"/>
              </w:rPr>
              <w:lastRenderedPageBreak/>
              <w:t xml:space="preserve">7. </w:t>
            </w:r>
            <w:r w:rsidRPr="00DC311C">
              <w:rPr>
                <w:b w:val="0"/>
                <w:color w:val="000000"/>
                <w:kern w:val="2"/>
                <w:sz w:val="24"/>
              </w:rPr>
              <w:t xml:space="preserve">Итог урока. </w:t>
            </w:r>
          </w:p>
          <w:p w14:paraId="5E6E9470" w14:textId="77777777" w:rsidR="00B46FDF" w:rsidRDefault="00B46FDF" w:rsidP="007B5CE6">
            <w:pPr>
              <w:tabs>
                <w:tab w:val="clear" w:pos="915"/>
              </w:tabs>
              <w:jc w:val="center"/>
              <w:rPr>
                <w:b w:val="0"/>
                <w:color w:val="000000"/>
                <w:kern w:val="2"/>
                <w:sz w:val="24"/>
              </w:rPr>
            </w:pPr>
          </w:p>
          <w:p w14:paraId="53416F24" w14:textId="77777777" w:rsidR="00B46FDF" w:rsidRDefault="00B46FDF" w:rsidP="007B5CE6">
            <w:pPr>
              <w:tabs>
                <w:tab w:val="clear" w:pos="915"/>
              </w:tabs>
              <w:jc w:val="center"/>
              <w:rPr>
                <w:b w:val="0"/>
                <w:color w:val="000000"/>
                <w:kern w:val="2"/>
                <w:sz w:val="24"/>
              </w:rPr>
            </w:pPr>
          </w:p>
          <w:p w14:paraId="1051ABD8" w14:textId="77777777" w:rsidR="00B46FDF" w:rsidRDefault="00B46FDF" w:rsidP="007B5CE6">
            <w:pPr>
              <w:tabs>
                <w:tab w:val="clear" w:pos="915"/>
              </w:tabs>
              <w:jc w:val="center"/>
              <w:rPr>
                <w:b w:val="0"/>
                <w:color w:val="000000"/>
                <w:kern w:val="2"/>
                <w:sz w:val="24"/>
              </w:rPr>
            </w:pPr>
          </w:p>
          <w:p w14:paraId="283A494C" w14:textId="77777777" w:rsidR="00B46FDF" w:rsidRDefault="00B46FDF" w:rsidP="007B5CE6">
            <w:pPr>
              <w:tabs>
                <w:tab w:val="clear" w:pos="915"/>
              </w:tabs>
              <w:jc w:val="center"/>
              <w:rPr>
                <w:b w:val="0"/>
                <w:color w:val="000000"/>
                <w:kern w:val="2"/>
                <w:sz w:val="24"/>
              </w:rPr>
            </w:pPr>
          </w:p>
          <w:p w14:paraId="5F1ABB8E" w14:textId="77777777" w:rsidR="00B46FDF" w:rsidRDefault="00B46FDF" w:rsidP="007B5CE6">
            <w:pPr>
              <w:tabs>
                <w:tab w:val="clear" w:pos="915"/>
              </w:tabs>
              <w:jc w:val="center"/>
              <w:rPr>
                <w:b w:val="0"/>
                <w:color w:val="000000"/>
                <w:kern w:val="2"/>
                <w:sz w:val="24"/>
              </w:rPr>
            </w:pPr>
          </w:p>
          <w:p w14:paraId="1F9A1359" w14:textId="77777777" w:rsidR="00B46FDF" w:rsidRDefault="00B46FDF" w:rsidP="007B5CE6">
            <w:pPr>
              <w:tabs>
                <w:tab w:val="clear" w:pos="915"/>
              </w:tabs>
              <w:jc w:val="center"/>
              <w:rPr>
                <w:b w:val="0"/>
                <w:color w:val="000000"/>
                <w:kern w:val="2"/>
                <w:sz w:val="24"/>
              </w:rPr>
            </w:pPr>
          </w:p>
          <w:p w14:paraId="74E51239" w14:textId="77777777" w:rsidR="00B46FDF" w:rsidRDefault="00B46FDF" w:rsidP="007B5CE6">
            <w:pPr>
              <w:tabs>
                <w:tab w:val="clear" w:pos="915"/>
              </w:tabs>
              <w:jc w:val="center"/>
              <w:rPr>
                <w:b w:val="0"/>
                <w:color w:val="000000"/>
                <w:kern w:val="2"/>
                <w:sz w:val="24"/>
              </w:rPr>
            </w:pPr>
          </w:p>
          <w:p w14:paraId="12F90D32" w14:textId="77777777" w:rsidR="00B46FDF" w:rsidRDefault="00B46FDF" w:rsidP="007B5CE6">
            <w:pPr>
              <w:tabs>
                <w:tab w:val="clear" w:pos="915"/>
              </w:tabs>
              <w:rPr>
                <w:b w:val="0"/>
                <w:color w:val="000000"/>
                <w:kern w:val="2"/>
                <w:sz w:val="24"/>
              </w:rPr>
            </w:pPr>
            <w:r>
              <w:rPr>
                <w:b w:val="0"/>
                <w:color w:val="000000"/>
                <w:kern w:val="2"/>
                <w:sz w:val="24"/>
              </w:rPr>
              <w:t>8. Оценивание.</w:t>
            </w:r>
          </w:p>
          <w:p w14:paraId="777BEDA2" w14:textId="77777777" w:rsidR="00B46FDF" w:rsidRDefault="00B46FDF" w:rsidP="007B5CE6">
            <w:pPr>
              <w:tabs>
                <w:tab w:val="clear" w:pos="915"/>
              </w:tabs>
              <w:jc w:val="center"/>
              <w:rPr>
                <w:b w:val="0"/>
                <w:color w:val="000000"/>
                <w:kern w:val="2"/>
                <w:sz w:val="24"/>
              </w:rPr>
            </w:pPr>
          </w:p>
          <w:p w14:paraId="68586213" w14:textId="77777777" w:rsidR="00B46FDF" w:rsidRDefault="00B46FDF" w:rsidP="007B5CE6">
            <w:pPr>
              <w:tabs>
                <w:tab w:val="clear" w:pos="915"/>
              </w:tabs>
              <w:jc w:val="center"/>
              <w:rPr>
                <w:b w:val="0"/>
                <w:color w:val="000000"/>
                <w:kern w:val="2"/>
                <w:sz w:val="24"/>
              </w:rPr>
            </w:pPr>
            <w:r>
              <w:rPr>
                <w:b w:val="0"/>
                <w:color w:val="000000"/>
                <w:kern w:val="2"/>
                <w:sz w:val="24"/>
              </w:rPr>
              <w:t>9.Рефлексия.</w:t>
            </w:r>
          </w:p>
          <w:p w14:paraId="21B7676B" w14:textId="77777777" w:rsidR="00B46FDF" w:rsidRPr="00DC311C" w:rsidRDefault="00B46FDF" w:rsidP="007B5CE6">
            <w:pPr>
              <w:tabs>
                <w:tab w:val="clear" w:pos="915"/>
              </w:tabs>
              <w:jc w:val="center"/>
              <w:rPr>
                <w:b w:val="0"/>
                <w:color w:val="000000"/>
                <w:kern w:val="2"/>
                <w:sz w:val="24"/>
              </w:rPr>
            </w:pPr>
          </w:p>
        </w:tc>
        <w:tc>
          <w:tcPr>
            <w:tcW w:w="7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140738A9" w14:textId="77777777" w:rsidR="00B46FDF" w:rsidRPr="009F714F" w:rsidRDefault="00B46FDF" w:rsidP="007B5CE6">
            <w:pPr>
              <w:ind w:left="35" w:right="75"/>
              <w:rPr>
                <w:b w:val="0"/>
                <w:sz w:val="24"/>
              </w:rPr>
            </w:pPr>
            <w:r w:rsidRPr="009F714F">
              <w:rPr>
                <w:b w:val="0"/>
                <w:sz w:val="24"/>
              </w:rPr>
              <w:t>Беседа по вопросам:</w:t>
            </w:r>
          </w:p>
          <w:p w14:paraId="74155520" w14:textId="77777777" w:rsidR="00B46FDF" w:rsidRPr="009F714F" w:rsidRDefault="00B46FDF" w:rsidP="007B5CE6">
            <w:pPr>
              <w:ind w:left="35" w:right="75"/>
              <w:rPr>
                <w:b w:val="0"/>
                <w:sz w:val="24"/>
              </w:rPr>
            </w:pPr>
            <w:r w:rsidRPr="009F714F">
              <w:rPr>
                <w:b w:val="0"/>
                <w:sz w:val="24"/>
              </w:rPr>
              <w:t>Почему роспись называется Городецкой?</w:t>
            </w:r>
          </w:p>
          <w:p w14:paraId="716FB37E" w14:textId="77777777" w:rsidR="00B46FDF" w:rsidRPr="009F714F" w:rsidRDefault="00B46FDF" w:rsidP="007B5CE6">
            <w:pPr>
              <w:ind w:left="35" w:right="75"/>
              <w:rPr>
                <w:b w:val="0"/>
                <w:sz w:val="24"/>
              </w:rPr>
            </w:pPr>
            <w:r w:rsidRPr="009F714F">
              <w:rPr>
                <w:b w:val="0"/>
                <w:sz w:val="24"/>
              </w:rPr>
              <w:t xml:space="preserve">Какой этап росписи выполняют первым: </w:t>
            </w:r>
            <w:proofErr w:type="spellStart"/>
            <w:r w:rsidRPr="009F714F">
              <w:rPr>
                <w:b w:val="0"/>
                <w:sz w:val="24"/>
              </w:rPr>
              <w:t>замалёвок</w:t>
            </w:r>
            <w:proofErr w:type="spellEnd"/>
            <w:r w:rsidRPr="009F714F">
              <w:rPr>
                <w:b w:val="0"/>
                <w:sz w:val="24"/>
              </w:rPr>
              <w:t xml:space="preserve"> или оживку и почему?</w:t>
            </w:r>
          </w:p>
          <w:p w14:paraId="6545E72D" w14:textId="77777777" w:rsidR="00B46FDF" w:rsidRPr="009F714F" w:rsidRDefault="00B46FDF" w:rsidP="007B5CE6">
            <w:pPr>
              <w:ind w:left="35" w:right="75"/>
              <w:rPr>
                <w:b w:val="0"/>
                <w:sz w:val="24"/>
              </w:rPr>
            </w:pPr>
            <w:r w:rsidRPr="009F714F">
              <w:rPr>
                <w:b w:val="0"/>
                <w:sz w:val="24"/>
              </w:rPr>
              <w:t>Почему цветок называется купавкой?</w:t>
            </w:r>
          </w:p>
          <w:p w14:paraId="45C293AC" w14:textId="77777777" w:rsidR="00B46FDF" w:rsidRDefault="00B46FDF" w:rsidP="007B5CE6">
            <w:pPr>
              <w:ind w:left="35" w:right="75"/>
              <w:rPr>
                <w:b w:val="0"/>
                <w:sz w:val="24"/>
              </w:rPr>
            </w:pPr>
            <w:r w:rsidRPr="009F714F">
              <w:rPr>
                <w:b w:val="0"/>
                <w:sz w:val="24"/>
              </w:rPr>
              <w:t>Почему в Городецкой росписи используется образ коня и птицы?</w:t>
            </w:r>
          </w:p>
          <w:p w14:paraId="54A7FDA8" w14:textId="77777777" w:rsidR="00B46FDF" w:rsidRDefault="00B46FDF" w:rsidP="007B5CE6">
            <w:pPr>
              <w:ind w:left="35" w:right="75"/>
              <w:rPr>
                <w:b w:val="0"/>
                <w:sz w:val="24"/>
              </w:rPr>
            </w:pPr>
          </w:p>
          <w:p w14:paraId="4BBAFD82" w14:textId="77777777" w:rsidR="00B46FDF" w:rsidRDefault="00B46FDF" w:rsidP="007B5CE6">
            <w:pPr>
              <w:ind w:left="35" w:right="75"/>
              <w:rPr>
                <w:b w:val="0"/>
                <w:sz w:val="24"/>
              </w:rPr>
            </w:pPr>
            <w:r w:rsidRPr="00DC311C">
              <w:rPr>
                <w:b w:val="0"/>
                <w:sz w:val="24"/>
              </w:rPr>
              <w:t>Учитель дает эмоциональную оценку работы учащихся н</w:t>
            </w:r>
            <w:r>
              <w:rPr>
                <w:b w:val="0"/>
                <w:sz w:val="24"/>
              </w:rPr>
              <w:t>а уроке.</w:t>
            </w:r>
          </w:p>
          <w:p w14:paraId="5F9C3825" w14:textId="77777777" w:rsidR="00B46FDF" w:rsidRPr="00DC311C" w:rsidRDefault="00B46FDF" w:rsidP="007B5CE6">
            <w:pPr>
              <w:ind w:left="35" w:right="75"/>
              <w:rPr>
                <w:b w:val="0"/>
                <w:sz w:val="24"/>
              </w:rPr>
            </w:pPr>
            <w:r>
              <w:rPr>
                <w:b w:val="0"/>
                <w:sz w:val="24"/>
              </w:rPr>
              <w:t>Рефлексивный экран.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0722CE11" w14:textId="77777777" w:rsidR="00B46FDF" w:rsidRDefault="00B46FDF" w:rsidP="007B5CE6">
            <w:pPr>
              <w:ind w:left="-40" w:right="-39" w:firstLine="7"/>
              <w:jc w:val="left"/>
              <w:rPr>
                <w:b w:val="0"/>
                <w:sz w:val="24"/>
              </w:rPr>
            </w:pPr>
            <w:r w:rsidRPr="009F714F">
              <w:rPr>
                <w:b w:val="0"/>
                <w:sz w:val="24"/>
              </w:rPr>
              <w:t>Участвуют в диалоге, отвечают на вопросы, высказывают своё мнение.</w:t>
            </w:r>
          </w:p>
          <w:p w14:paraId="5D4827DC" w14:textId="77777777" w:rsidR="00B46FDF" w:rsidRDefault="00B46FDF" w:rsidP="007B5CE6">
            <w:pPr>
              <w:ind w:left="117" w:right="176" w:firstLine="7"/>
              <w:jc w:val="left"/>
              <w:rPr>
                <w:b w:val="0"/>
                <w:sz w:val="24"/>
              </w:rPr>
            </w:pPr>
          </w:p>
          <w:p w14:paraId="342DF9EA" w14:textId="77777777" w:rsidR="00B46FDF" w:rsidRDefault="00B46FDF" w:rsidP="007B5CE6">
            <w:pPr>
              <w:ind w:left="117" w:right="176" w:firstLine="7"/>
              <w:jc w:val="left"/>
              <w:rPr>
                <w:b w:val="0"/>
                <w:sz w:val="24"/>
              </w:rPr>
            </w:pPr>
          </w:p>
          <w:p w14:paraId="62D95B6D" w14:textId="77777777" w:rsidR="00B46FDF" w:rsidRDefault="00B46FDF" w:rsidP="007B5CE6">
            <w:pPr>
              <w:ind w:left="117" w:right="176" w:firstLine="7"/>
              <w:jc w:val="left"/>
              <w:rPr>
                <w:b w:val="0"/>
                <w:sz w:val="24"/>
              </w:rPr>
            </w:pPr>
          </w:p>
          <w:p w14:paraId="47954122" w14:textId="77777777" w:rsidR="00B46FDF" w:rsidRDefault="00B46FDF" w:rsidP="007B5CE6">
            <w:pPr>
              <w:ind w:left="117" w:right="176" w:firstLine="7"/>
              <w:jc w:val="left"/>
              <w:rPr>
                <w:b w:val="0"/>
                <w:sz w:val="24"/>
              </w:rPr>
            </w:pPr>
          </w:p>
          <w:p w14:paraId="43F09BB4" w14:textId="77777777" w:rsidR="00B46FDF" w:rsidRDefault="00B46FDF" w:rsidP="007B5CE6">
            <w:pPr>
              <w:ind w:left="117" w:right="176" w:firstLine="7"/>
              <w:jc w:val="left"/>
              <w:rPr>
                <w:b w:val="0"/>
                <w:sz w:val="24"/>
              </w:rPr>
            </w:pPr>
          </w:p>
          <w:p w14:paraId="009226E1" w14:textId="77777777" w:rsidR="00B46FDF" w:rsidRPr="00DC311C" w:rsidRDefault="00B46FDF" w:rsidP="007B5CE6">
            <w:pPr>
              <w:ind w:left="117" w:right="176" w:firstLine="7"/>
              <w:jc w:val="left"/>
              <w:rPr>
                <w:b w:val="0"/>
                <w:sz w:val="24"/>
              </w:rPr>
            </w:pPr>
            <w:r w:rsidRPr="00DC311C">
              <w:rPr>
                <w:b w:val="0"/>
                <w:sz w:val="24"/>
              </w:rPr>
              <w:t>Самооценка своей творческой работы. Сравнительный анализ с лучшими образцами  детских работ.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01EA3B17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  <w:r w:rsidRPr="00DC311C">
              <w:rPr>
                <w:b w:val="0"/>
                <w:i/>
                <w:color w:val="000000"/>
                <w:kern w:val="2"/>
                <w:sz w:val="24"/>
              </w:rPr>
              <w:t>Коммуникативные:</w:t>
            </w:r>
          </w:p>
          <w:p w14:paraId="11E9A16C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  <w:r w:rsidRPr="00DC311C">
              <w:rPr>
                <w:b w:val="0"/>
                <w:i/>
                <w:color w:val="000000"/>
                <w:kern w:val="2"/>
                <w:sz w:val="24"/>
              </w:rPr>
              <w:t xml:space="preserve">- </w:t>
            </w:r>
            <w:r w:rsidRPr="00DC311C">
              <w:rPr>
                <w:b w:val="0"/>
                <w:color w:val="000000"/>
                <w:kern w:val="2"/>
                <w:sz w:val="24"/>
              </w:rPr>
              <w:t>умение обсуждать и анализировать собственную художественную деятельность и работу одноклассников</w:t>
            </w:r>
            <w:r w:rsidRPr="00DC311C">
              <w:rPr>
                <w:b w:val="0"/>
                <w:i/>
                <w:color w:val="000000"/>
                <w:kern w:val="2"/>
                <w:sz w:val="24"/>
              </w:rPr>
              <w:t>,</w:t>
            </w:r>
          </w:p>
          <w:p w14:paraId="4AE276D3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  <w:r w:rsidRPr="00DC311C">
              <w:rPr>
                <w:b w:val="0"/>
                <w:i/>
                <w:color w:val="000000"/>
                <w:kern w:val="2"/>
                <w:sz w:val="24"/>
              </w:rPr>
              <w:t>Личностные:</w:t>
            </w:r>
          </w:p>
          <w:p w14:paraId="6CF54BE3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 формирование жизненных ценностей,</w:t>
            </w:r>
          </w:p>
          <w:p w14:paraId="196D33B6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  <w:r w:rsidRPr="00DC311C">
              <w:rPr>
                <w:b w:val="0"/>
                <w:color w:val="000000"/>
                <w:kern w:val="2"/>
                <w:sz w:val="24"/>
              </w:rPr>
              <w:t>- развитие эмоционально-чувственной сферы ребенка и рефлексивного мышления.</w:t>
            </w:r>
          </w:p>
        </w:tc>
      </w:tr>
      <w:tr w:rsidR="00B46FDF" w:rsidRPr="00DC311C" w14:paraId="19A85FEA" w14:textId="77777777" w:rsidTr="007B5CE6">
        <w:trPr>
          <w:trHeight w:val="1043"/>
        </w:trPr>
        <w:tc>
          <w:tcPr>
            <w:tcW w:w="15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0A98922B" w14:textId="77777777" w:rsidR="00B46FDF" w:rsidRPr="00DC311C" w:rsidRDefault="00B46FDF" w:rsidP="007B5CE6">
            <w:pPr>
              <w:tabs>
                <w:tab w:val="clear" w:pos="915"/>
              </w:tabs>
              <w:jc w:val="center"/>
              <w:rPr>
                <w:b w:val="0"/>
                <w:color w:val="000000"/>
                <w:kern w:val="2"/>
                <w:sz w:val="24"/>
              </w:rPr>
            </w:pPr>
            <w:r>
              <w:rPr>
                <w:b w:val="0"/>
                <w:color w:val="000000"/>
                <w:kern w:val="2"/>
                <w:sz w:val="24"/>
              </w:rPr>
              <w:t>9.</w:t>
            </w:r>
            <w:r w:rsidRPr="00DC311C">
              <w:rPr>
                <w:b w:val="0"/>
                <w:color w:val="000000"/>
                <w:kern w:val="2"/>
                <w:sz w:val="24"/>
              </w:rPr>
              <w:t>Домашнее задание</w:t>
            </w:r>
          </w:p>
        </w:tc>
        <w:tc>
          <w:tcPr>
            <w:tcW w:w="70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1A2C3E89" w14:textId="77777777" w:rsidR="00B46FDF" w:rsidRPr="00DC311C" w:rsidRDefault="00B46FDF" w:rsidP="007B5CE6">
            <w:pPr>
              <w:ind w:left="35" w:right="75"/>
              <w:rPr>
                <w:b w:val="0"/>
                <w:sz w:val="24"/>
              </w:rPr>
            </w:pPr>
            <w:r w:rsidRPr="00DC311C">
              <w:rPr>
                <w:b w:val="0"/>
                <w:sz w:val="24"/>
              </w:rPr>
              <w:t>Дает домашнее задание.</w:t>
            </w:r>
            <w:r>
              <w:rPr>
                <w:b w:val="0"/>
                <w:sz w:val="24"/>
              </w:rPr>
              <w:t xml:space="preserve"> </w:t>
            </w:r>
          </w:p>
        </w:tc>
        <w:tc>
          <w:tcPr>
            <w:tcW w:w="311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2E67C91D" w14:textId="77777777" w:rsidR="00B46FDF" w:rsidRPr="00DC311C" w:rsidRDefault="00B46FDF" w:rsidP="007B5CE6">
            <w:pPr>
              <w:ind w:left="117" w:right="176" w:firstLine="7"/>
              <w:jc w:val="left"/>
              <w:rPr>
                <w:b w:val="0"/>
                <w:sz w:val="24"/>
              </w:rPr>
            </w:pPr>
            <w:r w:rsidRPr="00DC311C">
              <w:rPr>
                <w:b w:val="0"/>
                <w:sz w:val="24"/>
              </w:rPr>
              <w:t xml:space="preserve">Поиск иллюстраций, фотографий предметов быта, украшенных элементами хохломской росписи. Подготовка презентации на заданную </w:t>
            </w:r>
            <w:r w:rsidRPr="00DC311C">
              <w:rPr>
                <w:b w:val="0"/>
                <w:sz w:val="24"/>
              </w:rPr>
              <w:lastRenderedPageBreak/>
              <w:t>тему (выполняет один ученик).</w:t>
            </w:r>
          </w:p>
        </w:tc>
        <w:tc>
          <w:tcPr>
            <w:tcW w:w="3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35" w:type="dxa"/>
              <w:left w:w="35" w:type="dxa"/>
              <w:bottom w:w="35" w:type="dxa"/>
              <w:right w:w="35" w:type="dxa"/>
            </w:tcMar>
          </w:tcPr>
          <w:p w14:paraId="5E9B31FA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  <w:r w:rsidRPr="00DC311C">
              <w:rPr>
                <w:b w:val="0"/>
                <w:i/>
                <w:color w:val="000000"/>
                <w:kern w:val="2"/>
                <w:sz w:val="24"/>
              </w:rPr>
              <w:lastRenderedPageBreak/>
              <w:t>Личностные:</w:t>
            </w:r>
          </w:p>
          <w:p w14:paraId="02D938DD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i/>
                <w:color w:val="000000"/>
                <w:kern w:val="2"/>
                <w:sz w:val="24"/>
              </w:rPr>
              <w:t>-</w:t>
            </w:r>
            <w:r w:rsidRPr="00DC311C">
              <w:rPr>
                <w:b w:val="0"/>
                <w:color w:val="000000"/>
                <w:kern w:val="2"/>
                <w:sz w:val="24"/>
              </w:rPr>
              <w:t>умение проявить самостоятельность в поисках заданного материала.</w:t>
            </w:r>
          </w:p>
          <w:p w14:paraId="62671F1F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  <w:r w:rsidRPr="00DC311C">
              <w:rPr>
                <w:b w:val="0"/>
                <w:i/>
                <w:color w:val="000000"/>
                <w:kern w:val="2"/>
                <w:sz w:val="24"/>
              </w:rPr>
              <w:t>Предметные:</w:t>
            </w:r>
          </w:p>
          <w:p w14:paraId="2921C1E1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color w:val="000000"/>
                <w:kern w:val="2"/>
                <w:sz w:val="24"/>
              </w:rPr>
            </w:pPr>
            <w:r w:rsidRPr="00DC311C">
              <w:rPr>
                <w:b w:val="0"/>
                <w:i/>
                <w:color w:val="000000"/>
                <w:kern w:val="2"/>
                <w:sz w:val="24"/>
              </w:rPr>
              <w:lastRenderedPageBreak/>
              <w:t>-</w:t>
            </w:r>
            <w:r w:rsidRPr="00DC311C">
              <w:rPr>
                <w:b w:val="0"/>
                <w:color w:val="000000"/>
                <w:kern w:val="2"/>
                <w:sz w:val="24"/>
              </w:rPr>
              <w:t>умение использовать средства ИКТ для решения учебно-творческой задачи.</w:t>
            </w:r>
          </w:p>
          <w:p w14:paraId="0F17A883" w14:textId="77777777" w:rsidR="00B46FDF" w:rsidRPr="00DC311C" w:rsidRDefault="00B46FDF" w:rsidP="007B5CE6">
            <w:pPr>
              <w:tabs>
                <w:tab w:val="clear" w:pos="915"/>
              </w:tabs>
              <w:ind w:left="31"/>
              <w:jc w:val="left"/>
              <w:rPr>
                <w:b w:val="0"/>
                <w:i/>
                <w:color w:val="000000"/>
                <w:kern w:val="2"/>
                <w:sz w:val="24"/>
              </w:rPr>
            </w:pPr>
          </w:p>
        </w:tc>
      </w:tr>
    </w:tbl>
    <w:p w14:paraId="6B7461EE" w14:textId="77777777" w:rsidR="00B46FDF" w:rsidRDefault="00B46FDF" w:rsidP="00B46FDF"/>
    <w:p w14:paraId="6ADDE410" w14:textId="77777777" w:rsidR="00B46FDF" w:rsidRDefault="00B46FDF" w:rsidP="00B46FDF"/>
    <w:p w14:paraId="5D833CB6" w14:textId="77777777" w:rsidR="00B46FDF" w:rsidRDefault="00B46FDF" w:rsidP="00B46FDF"/>
    <w:p w14:paraId="0EBCF88C" w14:textId="77777777" w:rsidR="00B46FDF" w:rsidRDefault="00B46FDF" w:rsidP="00B46FDF"/>
    <w:p w14:paraId="0297D1F4" w14:textId="77777777" w:rsidR="00B46FDF" w:rsidRDefault="00B46FDF" w:rsidP="00B46FDF"/>
    <w:p w14:paraId="155E2EDF" w14:textId="77777777" w:rsidR="00B46FDF" w:rsidRDefault="00B46FDF" w:rsidP="00B46FDF"/>
    <w:p w14:paraId="5938E174" w14:textId="77777777" w:rsidR="00B46FDF" w:rsidRDefault="00B46FDF" w:rsidP="00B46FDF"/>
    <w:p w14:paraId="762DF1B5" w14:textId="77777777" w:rsidR="00B46FDF" w:rsidRDefault="00B46FDF" w:rsidP="00B46FDF">
      <w:pPr>
        <w:jc w:val="center"/>
        <w:rPr>
          <w:bCs/>
        </w:rPr>
      </w:pPr>
    </w:p>
    <w:p w14:paraId="5B9EB366" w14:textId="77777777" w:rsidR="00596F06" w:rsidRDefault="00596F06"/>
    <w:sectPr w:rsidR="00596F06" w:rsidSect="000B2843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6FDF"/>
    <w:rsid w:val="000B2843"/>
    <w:rsid w:val="003B5720"/>
    <w:rsid w:val="00596F06"/>
    <w:rsid w:val="00A41B04"/>
    <w:rsid w:val="00B46F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0ACB4"/>
  <w15:chartTrackingRefBased/>
  <w15:docId w15:val="{AD256A1D-842A-48B4-B5AC-32E0BD6A3C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46FDF"/>
    <w:pPr>
      <w:tabs>
        <w:tab w:val="left" w:pos="915"/>
      </w:tabs>
      <w:spacing w:after="0" w:line="240" w:lineRule="auto"/>
      <w:jc w:val="both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F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7</Pages>
  <Words>1567</Words>
  <Characters>8932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anasia</dc:creator>
  <cp:keywords/>
  <dc:description/>
  <cp:lastModifiedBy>Anasia</cp:lastModifiedBy>
  <cp:revision>3</cp:revision>
  <dcterms:created xsi:type="dcterms:W3CDTF">2023-10-25T03:55:00Z</dcterms:created>
  <dcterms:modified xsi:type="dcterms:W3CDTF">2023-10-25T10:41:00Z</dcterms:modified>
</cp:coreProperties>
</file>