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BF" w:rsidRDefault="00B326BF" w:rsidP="00B326BF">
      <w:pPr>
        <w:jc w:val="center"/>
        <w:rPr>
          <w:sz w:val="28"/>
        </w:rPr>
      </w:pPr>
    </w:p>
    <w:p w:rsidR="00B326BF" w:rsidRDefault="00B326BF" w:rsidP="00B326BF">
      <w:pPr>
        <w:jc w:val="center"/>
        <w:rPr>
          <w:sz w:val="28"/>
        </w:rPr>
      </w:pPr>
      <w:r>
        <w:rPr>
          <w:sz w:val="28"/>
        </w:rPr>
        <w:t>Министерство образования и науки Российской Федерации</w:t>
      </w:r>
    </w:p>
    <w:p w:rsidR="00B326BF" w:rsidRDefault="00B326BF" w:rsidP="00B326BF">
      <w:pPr>
        <w:jc w:val="center"/>
        <w:rPr>
          <w:sz w:val="28"/>
        </w:rPr>
      </w:pPr>
    </w:p>
    <w:p w:rsidR="00B326BF" w:rsidRDefault="00B326BF" w:rsidP="00B326BF">
      <w:pPr>
        <w:jc w:val="center"/>
        <w:rPr>
          <w:sz w:val="28"/>
        </w:rPr>
      </w:pPr>
      <w:r>
        <w:rPr>
          <w:sz w:val="28"/>
        </w:rPr>
        <w:t>муниципальное  бюджетное общеобразовательное учреждение</w:t>
      </w:r>
    </w:p>
    <w:p w:rsidR="00B326BF" w:rsidRPr="00A1063E" w:rsidRDefault="00B326BF" w:rsidP="00B326BF">
      <w:pPr>
        <w:jc w:val="center"/>
        <w:rPr>
          <w:sz w:val="28"/>
        </w:rPr>
      </w:pPr>
      <w:r>
        <w:rPr>
          <w:sz w:val="28"/>
        </w:rPr>
        <w:t>«Средняя общеобразовательная школа№13»</w:t>
      </w:r>
    </w:p>
    <w:p w:rsidR="00B326BF" w:rsidRPr="00A1063E" w:rsidRDefault="00B326BF" w:rsidP="00B326BF">
      <w:pPr>
        <w:rPr>
          <w:sz w:val="28"/>
        </w:rPr>
      </w:pPr>
    </w:p>
    <w:p w:rsidR="00B326BF" w:rsidRPr="00A1063E" w:rsidRDefault="00B326BF" w:rsidP="00B326BF">
      <w:pPr>
        <w:rPr>
          <w:sz w:val="28"/>
        </w:rPr>
      </w:pPr>
    </w:p>
    <w:p w:rsidR="00B326BF" w:rsidRPr="00A1063E" w:rsidRDefault="00B326BF" w:rsidP="00B326BF"/>
    <w:p w:rsidR="00B326BF" w:rsidRPr="00A1063E" w:rsidRDefault="00B326BF" w:rsidP="00B326BF"/>
    <w:p w:rsidR="00B326BF" w:rsidRPr="00A1063E" w:rsidRDefault="00B326BF" w:rsidP="00B326BF"/>
    <w:p w:rsidR="00B326BF" w:rsidRPr="00A1063E" w:rsidRDefault="00B326BF" w:rsidP="00B326BF">
      <w:pPr>
        <w:tabs>
          <w:tab w:val="left" w:pos="7740"/>
        </w:tabs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Рассмотрено</w:t>
      </w:r>
      <w:r w:rsidRPr="00A1063E">
        <w:rPr>
          <w:sz w:val="28"/>
        </w:rPr>
        <w:t>:</w:t>
      </w:r>
    </w:p>
    <w:p w:rsidR="00B326BF" w:rsidRDefault="00B326BF" w:rsidP="00B326BF">
      <w:pPr>
        <w:tabs>
          <w:tab w:val="left" w:pos="7740"/>
        </w:tabs>
        <w:ind w:left="-993"/>
        <w:jc w:val="right"/>
        <w:rPr>
          <w:sz w:val="28"/>
        </w:rPr>
      </w:pPr>
      <w:r>
        <w:rPr>
          <w:sz w:val="28"/>
        </w:rPr>
        <w:t xml:space="preserve">   на педагогическом совете</w:t>
      </w:r>
    </w:p>
    <w:p w:rsidR="00B326BF" w:rsidRPr="00A1063E" w:rsidRDefault="00B326BF" w:rsidP="00B326BF">
      <w:pPr>
        <w:tabs>
          <w:tab w:val="left" w:pos="7740"/>
        </w:tabs>
        <w:ind w:left="-993"/>
        <w:jc w:val="right"/>
        <w:rPr>
          <w:sz w:val="28"/>
        </w:rPr>
      </w:pPr>
      <w:r>
        <w:rPr>
          <w:sz w:val="28"/>
        </w:rPr>
        <w:t>Протокол № 9  от 27.03.2020</w:t>
      </w:r>
    </w:p>
    <w:p w:rsidR="00B326BF" w:rsidRPr="00851A1E" w:rsidRDefault="00B326BF" w:rsidP="00B326BF">
      <w:pPr>
        <w:ind w:left="-851"/>
        <w:jc w:val="right"/>
        <w:rPr>
          <w:sz w:val="28"/>
        </w:rPr>
      </w:pPr>
    </w:p>
    <w:p w:rsidR="00B326BF" w:rsidRPr="00851A1E" w:rsidRDefault="00B326BF" w:rsidP="00B326BF">
      <w:pPr>
        <w:ind w:left="-851"/>
        <w:rPr>
          <w:sz w:val="28"/>
        </w:rPr>
      </w:pPr>
    </w:p>
    <w:p w:rsidR="00B326BF" w:rsidRDefault="00B326BF" w:rsidP="00B326BF">
      <w:pPr>
        <w:rPr>
          <w:sz w:val="28"/>
        </w:rPr>
      </w:pPr>
    </w:p>
    <w:p w:rsidR="00B326BF" w:rsidRPr="00851A1E" w:rsidRDefault="00B326BF" w:rsidP="00B326BF">
      <w:pPr>
        <w:ind w:left="-851"/>
        <w:rPr>
          <w:sz w:val="28"/>
        </w:rPr>
      </w:pPr>
    </w:p>
    <w:p w:rsidR="00B326BF" w:rsidRPr="00851A1E" w:rsidRDefault="00B326BF" w:rsidP="00B326BF">
      <w:pPr>
        <w:ind w:left="-851"/>
        <w:rPr>
          <w:sz w:val="10"/>
        </w:rPr>
      </w:pPr>
    </w:p>
    <w:p w:rsidR="00B326BF" w:rsidRPr="00851A1E" w:rsidRDefault="00B326BF" w:rsidP="00B326BF">
      <w:pPr>
        <w:ind w:left="-851"/>
        <w:rPr>
          <w:sz w:val="6"/>
        </w:rPr>
      </w:pPr>
    </w:p>
    <w:p w:rsidR="00B326BF" w:rsidRPr="00851A1E" w:rsidRDefault="00B326BF" w:rsidP="00B326BF">
      <w:pPr>
        <w:tabs>
          <w:tab w:val="left" w:pos="7740"/>
        </w:tabs>
        <w:rPr>
          <w:sz w:val="28"/>
        </w:rPr>
      </w:pPr>
      <w:r w:rsidRPr="00A1063E">
        <w:tab/>
      </w:r>
    </w:p>
    <w:p w:rsidR="00B326BF" w:rsidRPr="00A1063E" w:rsidRDefault="00B326BF" w:rsidP="00B326BF"/>
    <w:p w:rsidR="00B326BF" w:rsidRDefault="00B326BF" w:rsidP="00B326BF">
      <w:pPr>
        <w:pStyle w:val="2"/>
        <w:jc w:val="center"/>
        <w:rPr>
          <w:rFonts w:eastAsia="GungsuhChe"/>
        </w:rPr>
      </w:pPr>
      <w:r w:rsidRPr="00851A1E">
        <w:rPr>
          <w:rFonts w:eastAsia="GungsuhCh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3.85pt;height:94.55pt" fillcolor="#369" stroked="f">
            <v:shadow on="t" color="#b2b2b2" opacity="52429f" offset="3pt"/>
            <v:textpath style="font-family:&quot;Times New Roman&quot;;font-size:28pt;font-weight:bold;v-text-kern:t" trim="t" fitpath="t" string="ОТЧЕТ &#10;о результатах&#10; САМООБСЛЕДОВАНИЯ"/>
          </v:shape>
        </w:pict>
      </w:r>
    </w:p>
    <w:p w:rsidR="00B326BF" w:rsidRPr="00A1063E" w:rsidRDefault="00B326BF" w:rsidP="00B326BF">
      <w:pPr>
        <w:pStyle w:val="2"/>
        <w:rPr>
          <w:rFonts w:ascii="Brush Script Std" w:eastAsia="GungsuhChe" w:hAnsi="Brush Script Std"/>
          <w:sz w:val="10"/>
        </w:rPr>
      </w:pPr>
    </w:p>
    <w:p w:rsidR="00B326BF" w:rsidRPr="00851A1E" w:rsidRDefault="00B326BF" w:rsidP="00B326BF">
      <w:pPr>
        <w:jc w:val="center"/>
        <w:rPr>
          <w:rFonts w:ascii="Cambria" w:eastAsia="GungsuhChe" w:hAnsi="Cambria"/>
          <w:b/>
          <w:color w:val="17365D"/>
          <w:sz w:val="32"/>
        </w:rPr>
      </w:pPr>
      <w:r w:rsidRPr="00851A1E">
        <w:rPr>
          <w:rFonts w:ascii="Cambria" w:eastAsia="GungsuhChe" w:hAnsi="Cambria"/>
          <w:b/>
          <w:color w:val="17365D"/>
          <w:sz w:val="32"/>
        </w:rPr>
        <w:t>МУНИЦИПАЛЬНОГО БЮДЖЕТНОГО ОБЩЕОБРАЗОВАТЕЛЬНОГО УЧРЕЖДЕНИЯ</w:t>
      </w:r>
    </w:p>
    <w:p w:rsidR="00B326BF" w:rsidRPr="00851A1E" w:rsidRDefault="00B326BF" w:rsidP="00B326BF">
      <w:pPr>
        <w:jc w:val="center"/>
        <w:rPr>
          <w:rFonts w:ascii="Cambria" w:eastAsia="GungsuhChe" w:hAnsi="Cambria"/>
          <w:b/>
          <w:color w:val="17365D"/>
          <w:sz w:val="32"/>
        </w:rPr>
      </w:pPr>
      <w:r w:rsidRPr="00851A1E">
        <w:rPr>
          <w:rFonts w:ascii="Cambria" w:eastAsia="GungsuhChe" w:hAnsi="Cambria"/>
          <w:b/>
          <w:color w:val="17365D"/>
          <w:sz w:val="32"/>
        </w:rPr>
        <w:t>«СРЕДНЯЯ ОБЩЕОБРАЗОВАТЕЛЬНАЯ ШКОЛА №13»</w:t>
      </w:r>
    </w:p>
    <w:p w:rsidR="00B326BF" w:rsidRPr="00851A1E" w:rsidRDefault="00B326BF" w:rsidP="00B326BF">
      <w:pPr>
        <w:jc w:val="center"/>
        <w:rPr>
          <w:rFonts w:ascii="Cambria" w:eastAsia="GungsuhChe" w:hAnsi="Cambria"/>
          <w:b/>
          <w:color w:val="17365D"/>
          <w:sz w:val="32"/>
        </w:rPr>
      </w:pPr>
      <w:r w:rsidRPr="00851A1E">
        <w:rPr>
          <w:rFonts w:ascii="Cambria" w:eastAsia="GungsuhChe" w:hAnsi="Cambria"/>
          <w:b/>
          <w:color w:val="17365D"/>
          <w:sz w:val="32"/>
        </w:rPr>
        <w:t xml:space="preserve">ПО СОСТОЯНИЮ НА </w:t>
      </w:r>
      <w:r>
        <w:rPr>
          <w:rFonts w:ascii="Cambria" w:eastAsia="GungsuhChe" w:hAnsi="Cambria"/>
          <w:b/>
          <w:color w:val="17365D"/>
          <w:sz w:val="32"/>
        </w:rPr>
        <w:t>31.12.2019</w:t>
      </w:r>
    </w:p>
    <w:p w:rsidR="00B326BF" w:rsidRDefault="00B326BF" w:rsidP="00B326BF">
      <w:pPr>
        <w:tabs>
          <w:tab w:val="left" w:pos="3945"/>
        </w:tabs>
        <w:jc w:val="center"/>
        <w:rPr>
          <w:rFonts w:ascii="GungsuhChe" w:eastAsia="GungsuhChe" w:hAnsi="GungsuhChe"/>
          <w:b/>
          <w:sz w:val="32"/>
        </w:rPr>
      </w:pPr>
    </w:p>
    <w:p w:rsidR="00B326BF" w:rsidRDefault="00B326BF" w:rsidP="00B326BF">
      <w:pPr>
        <w:tabs>
          <w:tab w:val="left" w:pos="3945"/>
        </w:tabs>
        <w:jc w:val="center"/>
        <w:rPr>
          <w:rFonts w:ascii="GungsuhChe" w:eastAsia="GungsuhChe" w:hAnsi="GungsuhChe"/>
          <w:b/>
          <w:sz w:val="32"/>
        </w:rPr>
      </w:pPr>
      <w:r>
        <w:rPr>
          <w:rFonts w:ascii="GungsuhChe" w:eastAsia="GungsuhChe" w:hAnsi="GungsuhChe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202565</wp:posOffset>
            </wp:positionV>
            <wp:extent cx="1550035" cy="207518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ungsuhChe" w:eastAsia="GungsuhChe" w:hAnsi="GungsuhChe"/>
          <w:b/>
          <w:sz w:val="32"/>
        </w:rPr>
        <w:t xml:space="preserve"> </w:t>
      </w:r>
    </w:p>
    <w:p w:rsidR="00B326BF" w:rsidRPr="00C45B7D" w:rsidRDefault="00B326BF" w:rsidP="00B326BF">
      <w:pPr>
        <w:rPr>
          <w:rFonts w:ascii="GungsuhChe" w:eastAsia="GungsuhChe" w:hAnsi="GungsuhChe"/>
          <w:sz w:val="32"/>
        </w:rPr>
      </w:pPr>
    </w:p>
    <w:p w:rsidR="00B326BF" w:rsidRPr="00C45B7D" w:rsidRDefault="00B326BF" w:rsidP="00B326BF">
      <w:pPr>
        <w:rPr>
          <w:rFonts w:ascii="GungsuhChe" w:eastAsia="GungsuhChe" w:hAnsi="GungsuhChe"/>
          <w:sz w:val="32"/>
        </w:rPr>
      </w:pPr>
    </w:p>
    <w:p w:rsidR="00B326BF" w:rsidRPr="00C45B7D" w:rsidRDefault="00B326BF" w:rsidP="00B326BF">
      <w:pPr>
        <w:rPr>
          <w:rFonts w:ascii="GungsuhChe" w:eastAsia="GungsuhChe" w:hAnsi="GungsuhChe"/>
          <w:sz w:val="32"/>
        </w:rPr>
      </w:pPr>
    </w:p>
    <w:p w:rsidR="00B326BF" w:rsidRPr="00C45B7D" w:rsidRDefault="00B326BF" w:rsidP="00B326BF">
      <w:pPr>
        <w:rPr>
          <w:rFonts w:ascii="GungsuhChe" w:eastAsia="GungsuhChe" w:hAnsi="GungsuhChe"/>
          <w:sz w:val="32"/>
        </w:rPr>
      </w:pPr>
    </w:p>
    <w:p w:rsidR="00B326BF" w:rsidRPr="00C45B7D" w:rsidRDefault="00B326BF" w:rsidP="00B326BF">
      <w:pPr>
        <w:rPr>
          <w:rFonts w:ascii="GungsuhChe" w:eastAsia="GungsuhChe" w:hAnsi="GungsuhChe"/>
          <w:sz w:val="32"/>
        </w:rPr>
      </w:pPr>
    </w:p>
    <w:p w:rsidR="00B326BF" w:rsidRDefault="00B326BF" w:rsidP="00B326BF">
      <w:pPr>
        <w:rPr>
          <w:rFonts w:ascii="GungsuhChe" w:eastAsia="GungsuhChe" w:hAnsi="GungsuhChe"/>
          <w:sz w:val="32"/>
        </w:rPr>
      </w:pPr>
    </w:p>
    <w:p w:rsidR="00B326BF" w:rsidRPr="00C45B7D" w:rsidRDefault="00B326BF" w:rsidP="00B326BF">
      <w:pPr>
        <w:rPr>
          <w:rFonts w:ascii="GungsuhChe" w:eastAsia="GungsuhChe" w:hAnsi="GungsuhChe"/>
          <w:sz w:val="32"/>
        </w:rPr>
      </w:pPr>
    </w:p>
    <w:p w:rsidR="00B326BF" w:rsidRPr="00C45B7D" w:rsidRDefault="00B326BF" w:rsidP="00B326BF">
      <w:pPr>
        <w:tabs>
          <w:tab w:val="left" w:pos="6045"/>
        </w:tabs>
        <w:jc w:val="center"/>
        <w:rPr>
          <w:rFonts w:eastAsia="GungsuhChe"/>
          <w:b/>
        </w:rPr>
      </w:pPr>
      <w:r w:rsidRPr="00C45B7D">
        <w:rPr>
          <w:rFonts w:eastAsia="GungsuhChe"/>
          <w:b/>
        </w:rPr>
        <w:t xml:space="preserve">Город </w:t>
      </w:r>
      <w:r>
        <w:rPr>
          <w:rFonts w:eastAsia="GungsuhChe"/>
          <w:b/>
        </w:rPr>
        <w:t>Усолье - Сибирское</w:t>
      </w:r>
    </w:p>
    <w:p w:rsidR="00B326BF" w:rsidRPr="00C45B7D" w:rsidRDefault="00B326BF" w:rsidP="00B326BF">
      <w:pPr>
        <w:rPr>
          <w:rFonts w:ascii="GungsuhChe" w:eastAsia="GungsuhChe" w:hAnsi="GungsuhChe"/>
          <w:sz w:val="32"/>
        </w:rPr>
      </w:pPr>
    </w:p>
    <w:p w:rsidR="00B326BF" w:rsidRDefault="00B326BF">
      <w:pPr>
        <w:rPr>
          <w:b/>
        </w:rPr>
      </w:pPr>
      <w:bookmarkStart w:id="0" w:name="_GoBack"/>
      <w:bookmarkEnd w:id="0"/>
      <w:r>
        <w:rPr>
          <w:b/>
        </w:rPr>
        <w:br w:type="page"/>
      </w:r>
    </w:p>
    <w:p w:rsidR="00357A47" w:rsidRPr="00C31231" w:rsidRDefault="000F2904" w:rsidP="008B3407">
      <w:pPr>
        <w:ind w:left="-851" w:right="-426"/>
        <w:jc w:val="center"/>
        <w:rPr>
          <w:b/>
        </w:rPr>
      </w:pPr>
      <w:r w:rsidRPr="00C31231">
        <w:rPr>
          <w:b/>
        </w:rPr>
        <w:lastRenderedPageBreak/>
        <w:t xml:space="preserve">ОТЧЕТ О </w:t>
      </w:r>
      <w:r w:rsidR="00823C62" w:rsidRPr="00C31231">
        <w:rPr>
          <w:b/>
        </w:rPr>
        <w:t xml:space="preserve">РЕЗУЛЬТАТАХ </w:t>
      </w:r>
      <w:r w:rsidRPr="00C31231">
        <w:rPr>
          <w:b/>
        </w:rPr>
        <w:t>САМООБСЛЕДОВАНИ</w:t>
      </w:r>
      <w:r w:rsidR="0065671D">
        <w:rPr>
          <w:b/>
        </w:rPr>
        <w:t>Я</w:t>
      </w:r>
    </w:p>
    <w:p w:rsidR="00357A47" w:rsidRPr="00C31231" w:rsidRDefault="000F2904" w:rsidP="00AA4CE3">
      <w:pPr>
        <w:ind w:left="-851" w:right="-426"/>
        <w:jc w:val="center"/>
        <w:rPr>
          <w:b/>
        </w:rPr>
      </w:pPr>
      <w:r w:rsidRPr="00C31231">
        <w:rPr>
          <w:b/>
        </w:rPr>
        <w:t>МУНИЦИПАЛЬНОГО БЮДЖЕТНОГО ОБЩЕОБРАЗОВАТЕЛЬНОГО УЧРЕЖДЕНИЯ</w:t>
      </w:r>
    </w:p>
    <w:p w:rsidR="00357A47" w:rsidRPr="00C31231" w:rsidRDefault="000F2904" w:rsidP="00AA4CE3">
      <w:pPr>
        <w:ind w:left="-851" w:right="-426"/>
        <w:jc w:val="center"/>
        <w:rPr>
          <w:b/>
        </w:rPr>
      </w:pPr>
      <w:r w:rsidRPr="00C31231">
        <w:rPr>
          <w:b/>
        </w:rPr>
        <w:t>«</w:t>
      </w:r>
      <w:r w:rsidR="00823C62" w:rsidRPr="00FC1B08">
        <w:rPr>
          <w:b/>
        </w:rPr>
        <w:t>С</w:t>
      </w:r>
      <w:r w:rsidRPr="00C31231">
        <w:rPr>
          <w:b/>
        </w:rPr>
        <w:t>РЕДНЯЯ ОБЩЕОБРАЗОВАТЕЛЬНАЯ ШКОЛА №13»</w:t>
      </w:r>
    </w:p>
    <w:p w:rsidR="00357A47" w:rsidRDefault="003B6EC6" w:rsidP="003B6EC6">
      <w:pPr>
        <w:ind w:left="-851" w:right="-426"/>
        <w:jc w:val="center"/>
        <w:rPr>
          <w:b/>
        </w:rPr>
      </w:pPr>
      <w:r>
        <w:rPr>
          <w:b/>
        </w:rPr>
        <w:t>за 201</w:t>
      </w:r>
      <w:r w:rsidR="00B216C1">
        <w:rPr>
          <w:b/>
        </w:rPr>
        <w:t>9</w:t>
      </w:r>
      <w:r>
        <w:rPr>
          <w:b/>
        </w:rPr>
        <w:t xml:space="preserve"> год.</w:t>
      </w:r>
    </w:p>
    <w:p w:rsidR="003B6EC6" w:rsidRPr="00C31231" w:rsidRDefault="003B6EC6" w:rsidP="003B6EC6">
      <w:pPr>
        <w:ind w:left="-851" w:right="-426"/>
        <w:jc w:val="center"/>
      </w:pPr>
    </w:p>
    <w:p w:rsidR="002D0DF0" w:rsidRDefault="00357A47" w:rsidP="00AA4CE3">
      <w:pPr>
        <w:ind w:left="-567" w:right="-61"/>
        <w:jc w:val="both"/>
      </w:pPr>
      <w:r w:rsidRPr="00C31231">
        <w:t xml:space="preserve">        Самообследование  МБОУ  «СОШ №</w:t>
      </w:r>
      <w:r w:rsidR="00823C62" w:rsidRPr="00C31231">
        <w:t xml:space="preserve"> </w:t>
      </w:r>
      <w:r w:rsidRPr="00C31231">
        <w:t>13»  проводилось  в  соответствии  с Порядком о проведении самообследования образовательной организации, утвержденным приказом Министерства образования и науки РФ  от 14.06.2013. № 462 «Об  утверждении  Порядка проведения самообследован</w:t>
      </w:r>
      <w:r w:rsidR="007A1E3C">
        <w:t>ия образовательной организации»,</w:t>
      </w:r>
      <w:r w:rsidR="00B97C43" w:rsidRPr="00B97C43">
        <w:rPr>
          <w:rFonts w:eastAsia="Calibri"/>
        </w:rPr>
        <w:t xml:space="preserve">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="00B97C43" w:rsidRPr="00B97C43">
          <w:rPr>
            <w:rFonts w:eastAsia="Calibri"/>
          </w:rPr>
          <w:t>2012 г</w:t>
        </w:r>
      </w:smartTag>
      <w:r w:rsidR="00B97C43" w:rsidRPr="00B97C43">
        <w:rPr>
          <w:rFonts w:eastAsia="Calibri"/>
        </w:rPr>
        <w:t>.</w:t>
      </w:r>
      <w:r w:rsidR="007A1E3C">
        <w:t xml:space="preserve"> ФЗ-273 Законом «Об образовании в Российской Федерации», </w:t>
      </w:r>
      <w:r w:rsidR="00C559D1">
        <w:t>с приказом Министерства образования и науки Росси</w:t>
      </w:r>
      <w:r w:rsidR="008B3407">
        <w:t>йской Федерации от 10.12.2013 №</w:t>
      </w:r>
      <w:r w:rsidR="005454A8">
        <w:t xml:space="preserve"> </w:t>
      </w:r>
      <w:r w:rsidR="00C559D1">
        <w:t>1324 «Об утверждении показателей деятельности образовательной организации</w:t>
      </w:r>
      <w:r w:rsidR="00953960">
        <w:t>, подлежащей самообследованию»</w:t>
      </w:r>
      <w:r w:rsidR="007A1E3C">
        <w:t>.</w:t>
      </w:r>
      <w:r w:rsidRPr="00C31231">
        <w:t xml:space="preserve"> Целями  проведения  самообследования  являются  обеспечение  доступности  и открытости  информации   </w:t>
      </w:r>
      <w:r w:rsidR="005454A8">
        <w:t xml:space="preserve"> о  деятельности  организации</w:t>
      </w:r>
      <w:r w:rsidRPr="00C31231">
        <w:t xml:space="preserve">.  Самообследование   проводится      </w:t>
      </w:r>
      <w:r w:rsidR="0065671D" w:rsidRPr="00C31231">
        <w:t>в форме анализа</w:t>
      </w:r>
      <w:r w:rsidR="0065671D">
        <w:t xml:space="preserve"> </w:t>
      </w:r>
      <w:r w:rsidR="008B3407">
        <w:t xml:space="preserve">по состоянию </w:t>
      </w:r>
      <w:r w:rsidR="005454A8">
        <w:t>на 31.12.201</w:t>
      </w:r>
      <w:r w:rsidR="00953960" w:rsidRPr="00FC1B08">
        <w:t>9</w:t>
      </w:r>
      <w:r w:rsidRPr="00C31231">
        <w:t xml:space="preserve">.   </w:t>
      </w:r>
    </w:p>
    <w:p w:rsidR="0065671D" w:rsidRPr="0065671D" w:rsidRDefault="0065671D" w:rsidP="00AA4CE3">
      <w:pPr>
        <w:ind w:left="-567" w:right="-61"/>
        <w:jc w:val="both"/>
      </w:pPr>
    </w:p>
    <w:p w:rsidR="002D0DF0" w:rsidRPr="00C31231" w:rsidRDefault="002D0DF0" w:rsidP="00AA4CE3">
      <w:pPr>
        <w:pStyle w:val="consplusnormal0"/>
        <w:ind w:left="-567" w:firstLine="540"/>
        <w:jc w:val="both"/>
        <w:rPr>
          <w:rFonts w:ascii="Times New Roman" w:hAnsi="Times New Roman" w:cs="Times New Roman"/>
        </w:rPr>
      </w:pPr>
      <w:r w:rsidRPr="00C31231">
        <w:rPr>
          <w:rFonts w:ascii="Times New Roman" w:hAnsi="Times New Roman" w:cs="Times New Roman"/>
          <w:sz w:val="24"/>
          <w:szCs w:val="24"/>
        </w:rPr>
        <w:t>В процессе самообследования проводилась</w:t>
      </w:r>
      <w:r w:rsidRPr="00C31231">
        <w:rPr>
          <w:rFonts w:ascii="Times New Roman" w:hAnsi="Times New Roman" w:cs="Times New Roman"/>
          <w:bCs/>
          <w:sz w:val="24"/>
          <w:szCs w:val="24"/>
        </w:rPr>
        <w:t xml:space="preserve"> оценка образовательной деятельности, системы управления МБОУ «СОШ</w:t>
      </w:r>
      <w:r w:rsidR="002A38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1231">
        <w:rPr>
          <w:rFonts w:ascii="Times New Roman" w:hAnsi="Times New Roman" w:cs="Times New Roman"/>
          <w:bCs/>
          <w:sz w:val="24"/>
          <w:szCs w:val="24"/>
        </w:rPr>
        <w:t>№</w:t>
      </w:r>
      <w:r w:rsidR="002A38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1231">
        <w:rPr>
          <w:rFonts w:ascii="Times New Roman" w:hAnsi="Times New Roman" w:cs="Times New Roman"/>
          <w:bCs/>
          <w:sz w:val="24"/>
          <w:szCs w:val="24"/>
        </w:rPr>
        <w:t>13»,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</w:t>
      </w:r>
      <w:r w:rsidR="00A15C31">
        <w:rPr>
          <w:rFonts w:ascii="Times New Roman" w:hAnsi="Times New Roman" w:cs="Times New Roman"/>
          <w:bCs/>
          <w:sz w:val="24"/>
          <w:szCs w:val="24"/>
        </w:rPr>
        <w:t>.</w:t>
      </w:r>
    </w:p>
    <w:p w:rsidR="002D0DF0" w:rsidRPr="00C31231" w:rsidRDefault="002D0DF0" w:rsidP="00AA4CE3">
      <w:pPr>
        <w:ind w:left="-567" w:right="-61"/>
        <w:jc w:val="both"/>
      </w:pPr>
    </w:p>
    <w:p w:rsidR="003130D4" w:rsidRPr="00C31231" w:rsidRDefault="003130D4" w:rsidP="00823C62">
      <w:pPr>
        <w:pStyle w:val="aa"/>
        <w:rPr>
          <w:rFonts w:ascii="Times New Roman" w:hAnsi="Times New Roman"/>
          <w:color w:val="365F91"/>
          <w:sz w:val="28"/>
          <w:szCs w:val="28"/>
        </w:rPr>
      </w:pPr>
    </w:p>
    <w:p w:rsidR="003130D4" w:rsidRPr="00C31231" w:rsidRDefault="003130D4" w:rsidP="00AA4CE3">
      <w:pPr>
        <w:pStyle w:val="aa"/>
        <w:jc w:val="center"/>
        <w:rPr>
          <w:rFonts w:ascii="Times New Roman" w:hAnsi="Times New Roman"/>
          <w:color w:val="365F91"/>
          <w:sz w:val="28"/>
          <w:szCs w:val="28"/>
        </w:rPr>
      </w:pPr>
    </w:p>
    <w:p w:rsidR="002D0DF0" w:rsidRPr="00C31231" w:rsidRDefault="002D0DF0" w:rsidP="00AA4CE3">
      <w:pPr>
        <w:pStyle w:val="aa"/>
        <w:jc w:val="center"/>
        <w:rPr>
          <w:rFonts w:ascii="Times New Roman" w:hAnsi="Times New Roman"/>
          <w:color w:val="365F91"/>
          <w:sz w:val="28"/>
          <w:szCs w:val="28"/>
        </w:rPr>
      </w:pPr>
      <w:r w:rsidRPr="00C31231">
        <w:rPr>
          <w:rFonts w:ascii="Times New Roman" w:hAnsi="Times New Roman"/>
          <w:color w:val="365F91"/>
          <w:sz w:val="28"/>
          <w:szCs w:val="28"/>
        </w:rPr>
        <w:t>СОДЕРЖАНИЕ</w:t>
      </w:r>
    </w:p>
    <w:p w:rsidR="002D0DF0" w:rsidRPr="00C31231" w:rsidRDefault="002D0DF0" w:rsidP="00AA4CE3">
      <w:pPr>
        <w:pStyle w:val="aa"/>
        <w:jc w:val="center"/>
        <w:rPr>
          <w:rFonts w:ascii="Times New Roman" w:hAnsi="Times New Roman"/>
          <w:color w:val="365F91"/>
          <w:sz w:val="28"/>
          <w:szCs w:val="28"/>
        </w:rPr>
      </w:pPr>
    </w:p>
    <w:p w:rsidR="002D0DF0" w:rsidRPr="00C31231" w:rsidRDefault="002D0DF0" w:rsidP="00AA4CE3">
      <w:pPr>
        <w:pStyle w:val="aa"/>
        <w:jc w:val="center"/>
        <w:rPr>
          <w:rFonts w:ascii="Times New Roman" w:hAnsi="Times New Roman"/>
          <w:color w:val="365F91"/>
          <w:sz w:val="2"/>
          <w:szCs w:val="28"/>
        </w:rPr>
      </w:pPr>
    </w:p>
    <w:tbl>
      <w:tblPr>
        <w:tblpPr w:leftFromText="180" w:rightFromText="180" w:vertAnchor="text" w:horzAnchor="margin" w:tblpXSpec="center" w:tblpY="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7489"/>
        <w:gridCol w:w="1730"/>
      </w:tblGrid>
      <w:tr w:rsidR="002D0DF0" w:rsidRPr="00C31231" w:rsidTr="00DC4B28">
        <w:tc>
          <w:tcPr>
            <w:tcW w:w="670" w:type="dxa"/>
            <w:shd w:val="clear" w:color="auto" w:fill="auto"/>
          </w:tcPr>
          <w:p w:rsidR="002D0DF0" w:rsidRPr="00C31231" w:rsidRDefault="002D0DF0" w:rsidP="00AA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3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489" w:type="dxa"/>
            <w:shd w:val="clear" w:color="auto" w:fill="auto"/>
          </w:tcPr>
          <w:p w:rsidR="002D0DF0" w:rsidRPr="00993A07" w:rsidRDefault="00993A07" w:rsidP="00AA4CE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A07">
              <w:rPr>
                <w:rFonts w:ascii="Times New Roman" w:hAnsi="Times New Roman"/>
                <w:b/>
                <w:sz w:val="24"/>
                <w:szCs w:val="24"/>
              </w:rPr>
              <w:t xml:space="preserve">Аналитическая часть </w:t>
            </w:r>
          </w:p>
        </w:tc>
        <w:tc>
          <w:tcPr>
            <w:tcW w:w="1730" w:type="dxa"/>
            <w:shd w:val="clear" w:color="auto" w:fill="auto"/>
          </w:tcPr>
          <w:p w:rsidR="002D0DF0" w:rsidRPr="00C31231" w:rsidRDefault="002D0DF0" w:rsidP="00AA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31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FF2AF3" w:rsidRPr="00C31231" w:rsidTr="00DC4B28">
        <w:tc>
          <w:tcPr>
            <w:tcW w:w="670" w:type="dxa"/>
            <w:shd w:val="clear" w:color="auto" w:fill="auto"/>
          </w:tcPr>
          <w:p w:rsidR="00FF2AF3" w:rsidRPr="00C31231" w:rsidRDefault="00FF2AF3" w:rsidP="001763BD">
            <w:pPr>
              <w:pStyle w:val="aa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9" w:type="dxa"/>
            <w:shd w:val="clear" w:color="auto" w:fill="auto"/>
          </w:tcPr>
          <w:p w:rsidR="00FF2AF3" w:rsidRDefault="00FF2AF3" w:rsidP="003130D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сведения об общеобразовательной организации</w:t>
            </w:r>
          </w:p>
        </w:tc>
        <w:tc>
          <w:tcPr>
            <w:tcW w:w="1730" w:type="dxa"/>
            <w:shd w:val="clear" w:color="auto" w:fill="auto"/>
          </w:tcPr>
          <w:p w:rsidR="00FF2AF3" w:rsidRPr="00C31231" w:rsidRDefault="0065671D" w:rsidP="003130D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3A07" w:rsidRPr="00C31231" w:rsidTr="00DC4B28">
        <w:tc>
          <w:tcPr>
            <w:tcW w:w="670" w:type="dxa"/>
            <w:shd w:val="clear" w:color="auto" w:fill="auto"/>
          </w:tcPr>
          <w:p w:rsidR="00993A07" w:rsidRPr="00C31231" w:rsidRDefault="00993A07" w:rsidP="001763BD">
            <w:pPr>
              <w:pStyle w:val="aa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9" w:type="dxa"/>
            <w:shd w:val="clear" w:color="auto" w:fill="auto"/>
          </w:tcPr>
          <w:p w:rsidR="00993A07" w:rsidRPr="00C31231" w:rsidRDefault="00993A07" w:rsidP="003130D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30" w:type="dxa"/>
            <w:shd w:val="clear" w:color="auto" w:fill="auto"/>
          </w:tcPr>
          <w:p w:rsidR="00993A07" w:rsidRPr="00C31231" w:rsidRDefault="0065671D" w:rsidP="003130D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130D4" w:rsidRPr="00C31231" w:rsidTr="00DC4B28">
        <w:tc>
          <w:tcPr>
            <w:tcW w:w="670" w:type="dxa"/>
            <w:shd w:val="clear" w:color="auto" w:fill="auto"/>
          </w:tcPr>
          <w:p w:rsidR="003130D4" w:rsidRPr="00C31231" w:rsidRDefault="003130D4" w:rsidP="001763BD">
            <w:pPr>
              <w:pStyle w:val="aa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9" w:type="dxa"/>
            <w:shd w:val="clear" w:color="auto" w:fill="auto"/>
          </w:tcPr>
          <w:p w:rsidR="003130D4" w:rsidRPr="00C31231" w:rsidRDefault="00FF2AF3" w:rsidP="00FF2A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31231">
              <w:rPr>
                <w:rFonts w:ascii="Times New Roman" w:hAnsi="Times New Roman"/>
                <w:sz w:val="24"/>
                <w:szCs w:val="24"/>
              </w:rPr>
              <w:t>С</w:t>
            </w:r>
            <w:r w:rsidR="003130D4" w:rsidRPr="00C31231">
              <w:rPr>
                <w:rFonts w:ascii="Times New Roman" w:hAnsi="Times New Roman"/>
                <w:sz w:val="24"/>
                <w:szCs w:val="24"/>
              </w:rPr>
              <w:t>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3130D4" w:rsidRPr="00C31231"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1730" w:type="dxa"/>
            <w:shd w:val="clear" w:color="auto" w:fill="auto"/>
          </w:tcPr>
          <w:p w:rsidR="003130D4" w:rsidRPr="00C31231" w:rsidRDefault="0065671D" w:rsidP="003130D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130D4" w:rsidRPr="00C31231" w:rsidTr="00DC4B28">
        <w:tc>
          <w:tcPr>
            <w:tcW w:w="670" w:type="dxa"/>
            <w:shd w:val="clear" w:color="auto" w:fill="auto"/>
          </w:tcPr>
          <w:p w:rsidR="003130D4" w:rsidRPr="00C31231" w:rsidRDefault="003130D4" w:rsidP="001763BD">
            <w:pPr>
              <w:pStyle w:val="aa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9" w:type="dxa"/>
            <w:shd w:val="clear" w:color="auto" w:fill="auto"/>
          </w:tcPr>
          <w:p w:rsidR="003130D4" w:rsidRPr="00C31231" w:rsidRDefault="00993A07" w:rsidP="00993A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31231">
              <w:rPr>
                <w:rFonts w:ascii="Times New Roman" w:hAnsi="Times New Roman"/>
                <w:sz w:val="24"/>
                <w:szCs w:val="24"/>
              </w:rPr>
              <w:t>С</w:t>
            </w:r>
            <w:r w:rsidR="003130D4" w:rsidRPr="00C31231">
              <w:rPr>
                <w:rFonts w:ascii="Times New Roman" w:hAnsi="Times New Roman"/>
                <w:sz w:val="24"/>
                <w:szCs w:val="24"/>
              </w:rPr>
              <w:t>одержани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3130D4" w:rsidRPr="00C31231">
              <w:rPr>
                <w:rFonts w:ascii="Times New Roman" w:hAnsi="Times New Roman"/>
                <w:sz w:val="24"/>
                <w:szCs w:val="24"/>
              </w:rPr>
              <w:t xml:space="preserve"> и качеств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130D4" w:rsidRPr="00C31231">
              <w:rPr>
                <w:rFonts w:ascii="Times New Roman" w:hAnsi="Times New Roman"/>
                <w:sz w:val="24"/>
                <w:szCs w:val="24"/>
              </w:rPr>
              <w:t xml:space="preserve"> подготовки обучающихся</w:t>
            </w:r>
          </w:p>
        </w:tc>
        <w:tc>
          <w:tcPr>
            <w:tcW w:w="1730" w:type="dxa"/>
            <w:shd w:val="clear" w:color="auto" w:fill="auto"/>
          </w:tcPr>
          <w:p w:rsidR="003130D4" w:rsidRPr="00C31231" w:rsidRDefault="00D0622C" w:rsidP="003130D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130D4" w:rsidRPr="00C31231" w:rsidTr="00DC4B28">
        <w:tc>
          <w:tcPr>
            <w:tcW w:w="670" w:type="dxa"/>
            <w:shd w:val="clear" w:color="auto" w:fill="auto"/>
          </w:tcPr>
          <w:p w:rsidR="003130D4" w:rsidRPr="00C31231" w:rsidRDefault="003130D4" w:rsidP="001763BD">
            <w:pPr>
              <w:pStyle w:val="aa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9" w:type="dxa"/>
            <w:shd w:val="clear" w:color="auto" w:fill="auto"/>
          </w:tcPr>
          <w:p w:rsidR="003130D4" w:rsidRPr="00C31231" w:rsidRDefault="00993A07" w:rsidP="008B34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8B3407">
              <w:rPr>
                <w:rFonts w:ascii="Times New Roman" w:hAnsi="Times New Roman"/>
                <w:sz w:val="24"/>
                <w:szCs w:val="24"/>
              </w:rPr>
              <w:t>учебного процесса</w:t>
            </w:r>
          </w:p>
        </w:tc>
        <w:tc>
          <w:tcPr>
            <w:tcW w:w="1730" w:type="dxa"/>
            <w:shd w:val="clear" w:color="auto" w:fill="auto"/>
          </w:tcPr>
          <w:p w:rsidR="003130D4" w:rsidRPr="00C31231" w:rsidRDefault="00D0622C" w:rsidP="003130D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70011" w:rsidRPr="00C31231" w:rsidTr="00DC4B28">
        <w:tc>
          <w:tcPr>
            <w:tcW w:w="670" w:type="dxa"/>
            <w:shd w:val="clear" w:color="auto" w:fill="auto"/>
          </w:tcPr>
          <w:p w:rsidR="00C70011" w:rsidRPr="00C31231" w:rsidRDefault="00C70011" w:rsidP="001763BD">
            <w:pPr>
              <w:pStyle w:val="aa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9" w:type="dxa"/>
            <w:shd w:val="clear" w:color="auto" w:fill="auto"/>
          </w:tcPr>
          <w:p w:rsidR="00C70011" w:rsidRPr="00C31231" w:rsidRDefault="00C70011" w:rsidP="00C700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31231">
              <w:rPr>
                <w:rFonts w:ascii="Times New Roman" w:hAnsi="Times New Roman"/>
                <w:sz w:val="24"/>
                <w:szCs w:val="24"/>
              </w:rPr>
              <w:t>Востребованност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C31231">
              <w:rPr>
                <w:rFonts w:ascii="Times New Roman" w:hAnsi="Times New Roman"/>
                <w:sz w:val="24"/>
                <w:szCs w:val="24"/>
              </w:rPr>
              <w:t>выпускников</w:t>
            </w:r>
          </w:p>
        </w:tc>
        <w:tc>
          <w:tcPr>
            <w:tcW w:w="1730" w:type="dxa"/>
            <w:shd w:val="clear" w:color="auto" w:fill="auto"/>
          </w:tcPr>
          <w:p w:rsidR="00C70011" w:rsidRPr="00C31231" w:rsidRDefault="00D0622C" w:rsidP="00C700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70011" w:rsidRPr="00C31231" w:rsidTr="00DC4B28">
        <w:tc>
          <w:tcPr>
            <w:tcW w:w="670" w:type="dxa"/>
            <w:shd w:val="clear" w:color="auto" w:fill="auto"/>
          </w:tcPr>
          <w:p w:rsidR="00C70011" w:rsidRPr="00C31231" w:rsidRDefault="00C70011" w:rsidP="001763BD">
            <w:pPr>
              <w:pStyle w:val="aa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9" w:type="dxa"/>
            <w:shd w:val="clear" w:color="auto" w:fill="auto"/>
          </w:tcPr>
          <w:p w:rsidR="00C70011" w:rsidRPr="00C31231" w:rsidRDefault="00C70011" w:rsidP="00C700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Кадровое </w:t>
            </w:r>
            <w:r w:rsidRPr="00C31231"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730" w:type="dxa"/>
            <w:shd w:val="clear" w:color="auto" w:fill="auto"/>
          </w:tcPr>
          <w:p w:rsidR="00C70011" w:rsidRPr="00C31231" w:rsidRDefault="00D0622C" w:rsidP="00C700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70011" w:rsidRPr="00C31231" w:rsidTr="00DC4B28">
        <w:tc>
          <w:tcPr>
            <w:tcW w:w="670" w:type="dxa"/>
            <w:shd w:val="clear" w:color="auto" w:fill="auto"/>
          </w:tcPr>
          <w:p w:rsidR="00C70011" w:rsidRPr="00C31231" w:rsidRDefault="00C70011" w:rsidP="001763BD">
            <w:pPr>
              <w:pStyle w:val="aa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9" w:type="dxa"/>
            <w:shd w:val="clear" w:color="auto" w:fill="auto"/>
          </w:tcPr>
          <w:p w:rsidR="00C70011" w:rsidRPr="00C31231" w:rsidRDefault="00C70011" w:rsidP="00C700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31231">
              <w:rPr>
                <w:rFonts w:ascii="Times New Roman" w:hAnsi="Times New Roman"/>
                <w:sz w:val="24"/>
                <w:szCs w:val="24"/>
              </w:rPr>
              <w:t>Учебно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231">
              <w:rPr>
                <w:rFonts w:ascii="Times New Roman" w:hAnsi="Times New Roman"/>
                <w:sz w:val="24"/>
                <w:szCs w:val="24"/>
              </w:rPr>
              <w:t>-методическо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31231"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730" w:type="dxa"/>
            <w:shd w:val="clear" w:color="auto" w:fill="auto"/>
          </w:tcPr>
          <w:p w:rsidR="00C70011" w:rsidRPr="00C31231" w:rsidRDefault="00D0622C" w:rsidP="00C700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70011" w:rsidRPr="00C31231" w:rsidTr="00DC4B28">
        <w:tc>
          <w:tcPr>
            <w:tcW w:w="670" w:type="dxa"/>
            <w:shd w:val="clear" w:color="auto" w:fill="auto"/>
          </w:tcPr>
          <w:p w:rsidR="00C70011" w:rsidRPr="00C31231" w:rsidRDefault="00C70011" w:rsidP="001763BD">
            <w:pPr>
              <w:pStyle w:val="aa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9" w:type="dxa"/>
            <w:shd w:val="clear" w:color="auto" w:fill="auto"/>
          </w:tcPr>
          <w:p w:rsidR="00C70011" w:rsidRPr="00C31231" w:rsidRDefault="00C70011" w:rsidP="00C700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31231">
              <w:rPr>
                <w:rFonts w:ascii="Times New Roman" w:hAnsi="Times New Roman"/>
                <w:sz w:val="24"/>
                <w:szCs w:val="24"/>
              </w:rPr>
              <w:t>Библиотечно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231">
              <w:rPr>
                <w:rFonts w:ascii="Times New Roman" w:hAnsi="Times New Roman"/>
                <w:sz w:val="24"/>
                <w:szCs w:val="24"/>
              </w:rPr>
              <w:t>-информационно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31231"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730" w:type="dxa"/>
            <w:shd w:val="clear" w:color="auto" w:fill="auto"/>
          </w:tcPr>
          <w:p w:rsidR="00C70011" w:rsidRPr="00C31231" w:rsidRDefault="00D0622C" w:rsidP="00C700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C70011" w:rsidRPr="00C31231" w:rsidTr="00DC4B28">
        <w:tc>
          <w:tcPr>
            <w:tcW w:w="670" w:type="dxa"/>
            <w:shd w:val="clear" w:color="auto" w:fill="auto"/>
          </w:tcPr>
          <w:p w:rsidR="00C70011" w:rsidRPr="00C31231" w:rsidRDefault="00C70011" w:rsidP="001763BD">
            <w:pPr>
              <w:pStyle w:val="aa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9" w:type="dxa"/>
            <w:shd w:val="clear" w:color="auto" w:fill="auto"/>
          </w:tcPr>
          <w:p w:rsidR="00C70011" w:rsidRPr="00C31231" w:rsidRDefault="00C70011" w:rsidP="00C700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31231">
              <w:rPr>
                <w:rFonts w:ascii="Times New Roman" w:hAnsi="Times New Roman"/>
                <w:sz w:val="24"/>
                <w:szCs w:val="24"/>
              </w:rPr>
              <w:t>Материально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231">
              <w:rPr>
                <w:rFonts w:ascii="Times New Roman" w:hAnsi="Times New Roman"/>
                <w:sz w:val="24"/>
                <w:szCs w:val="24"/>
              </w:rPr>
              <w:t>-техническ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31231">
              <w:rPr>
                <w:rFonts w:ascii="Times New Roman" w:hAnsi="Times New Roman"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30" w:type="dxa"/>
            <w:shd w:val="clear" w:color="auto" w:fill="auto"/>
          </w:tcPr>
          <w:p w:rsidR="00C70011" w:rsidRPr="00C31231" w:rsidRDefault="00D0622C" w:rsidP="00C700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70011" w:rsidRPr="00C31231" w:rsidTr="00DC4B28">
        <w:tc>
          <w:tcPr>
            <w:tcW w:w="670" w:type="dxa"/>
            <w:shd w:val="clear" w:color="auto" w:fill="auto"/>
          </w:tcPr>
          <w:p w:rsidR="00C70011" w:rsidRPr="00C31231" w:rsidRDefault="00C70011" w:rsidP="001763BD">
            <w:pPr>
              <w:pStyle w:val="aa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9" w:type="dxa"/>
            <w:shd w:val="clear" w:color="auto" w:fill="auto"/>
          </w:tcPr>
          <w:p w:rsidR="00C70011" w:rsidRPr="00C31231" w:rsidRDefault="00C70011" w:rsidP="00C700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31231">
              <w:rPr>
                <w:rFonts w:ascii="Times New Roman" w:hAnsi="Times New Roman"/>
                <w:sz w:val="24"/>
                <w:szCs w:val="24"/>
              </w:rPr>
              <w:t>Внутренн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яя </w:t>
            </w:r>
            <w:r w:rsidRPr="00C31231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C31231">
              <w:rPr>
                <w:rFonts w:ascii="Times New Roman" w:hAnsi="Times New Roman"/>
                <w:sz w:val="24"/>
                <w:szCs w:val="24"/>
              </w:rPr>
              <w:t>оценки качества образования</w:t>
            </w:r>
          </w:p>
        </w:tc>
        <w:tc>
          <w:tcPr>
            <w:tcW w:w="1730" w:type="dxa"/>
            <w:shd w:val="clear" w:color="auto" w:fill="auto"/>
          </w:tcPr>
          <w:p w:rsidR="00C70011" w:rsidRPr="00C31231" w:rsidRDefault="00D0622C" w:rsidP="00C700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70011" w:rsidRPr="00C31231" w:rsidTr="00DC4B28">
        <w:tc>
          <w:tcPr>
            <w:tcW w:w="670" w:type="dxa"/>
            <w:shd w:val="clear" w:color="auto" w:fill="auto"/>
          </w:tcPr>
          <w:p w:rsidR="00C70011" w:rsidRPr="00C31231" w:rsidRDefault="00C70011" w:rsidP="00C70011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9" w:type="dxa"/>
            <w:shd w:val="clear" w:color="auto" w:fill="auto"/>
          </w:tcPr>
          <w:p w:rsidR="00C70011" w:rsidRPr="00993A07" w:rsidRDefault="00C70011" w:rsidP="00C7001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A07">
              <w:rPr>
                <w:rFonts w:ascii="Times New Roman" w:hAnsi="Times New Roman"/>
                <w:b/>
                <w:sz w:val="24"/>
                <w:szCs w:val="24"/>
              </w:rPr>
              <w:t>Анализ показателей</w:t>
            </w:r>
          </w:p>
        </w:tc>
        <w:tc>
          <w:tcPr>
            <w:tcW w:w="1730" w:type="dxa"/>
            <w:shd w:val="clear" w:color="auto" w:fill="auto"/>
          </w:tcPr>
          <w:p w:rsidR="00C70011" w:rsidRDefault="00C70011" w:rsidP="00C700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011" w:rsidRPr="00C31231" w:rsidTr="00DC4B28">
        <w:tc>
          <w:tcPr>
            <w:tcW w:w="670" w:type="dxa"/>
            <w:shd w:val="clear" w:color="auto" w:fill="auto"/>
          </w:tcPr>
          <w:p w:rsidR="00C70011" w:rsidRPr="00C31231" w:rsidRDefault="00C70011" w:rsidP="001763BD">
            <w:pPr>
              <w:pStyle w:val="aa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9" w:type="dxa"/>
            <w:shd w:val="clear" w:color="auto" w:fill="auto"/>
          </w:tcPr>
          <w:p w:rsidR="00C70011" w:rsidRPr="00C31231" w:rsidRDefault="00C70011" w:rsidP="00C700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31231">
              <w:rPr>
                <w:rFonts w:ascii="Times New Roman" w:hAnsi="Times New Roman"/>
                <w:sz w:val="24"/>
                <w:szCs w:val="24"/>
              </w:rPr>
              <w:t xml:space="preserve">Показатели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и их анализ</w:t>
            </w:r>
          </w:p>
        </w:tc>
        <w:tc>
          <w:tcPr>
            <w:tcW w:w="1730" w:type="dxa"/>
            <w:shd w:val="clear" w:color="auto" w:fill="auto"/>
          </w:tcPr>
          <w:p w:rsidR="00C70011" w:rsidRPr="00C31231" w:rsidRDefault="00D0622C" w:rsidP="00BD337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2D0DF0" w:rsidRPr="00C31231" w:rsidRDefault="002D0DF0" w:rsidP="00AA4CE3">
      <w:pPr>
        <w:pStyle w:val="aa"/>
        <w:jc w:val="center"/>
        <w:rPr>
          <w:rFonts w:ascii="Times New Roman" w:hAnsi="Times New Roman"/>
          <w:b/>
          <w:color w:val="365F91"/>
          <w:sz w:val="28"/>
          <w:szCs w:val="28"/>
        </w:rPr>
      </w:pPr>
    </w:p>
    <w:p w:rsidR="003130D4" w:rsidRPr="00C31231" w:rsidRDefault="003130D4" w:rsidP="00AA4CE3">
      <w:pPr>
        <w:ind w:right="-61"/>
        <w:jc w:val="both"/>
        <w:rPr>
          <w:b/>
          <w:color w:val="365F91"/>
          <w:sz w:val="28"/>
          <w:szCs w:val="28"/>
        </w:rPr>
      </w:pPr>
    </w:p>
    <w:p w:rsidR="003F29D7" w:rsidRDefault="003F29D7" w:rsidP="00AA4CE3">
      <w:pPr>
        <w:ind w:right="-61"/>
        <w:jc w:val="both"/>
      </w:pPr>
    </w:p>
    <w:p w:rsidR="00C70011" w:rsidRDefault="00C70011" w:rsidP="00AA4CE3">
      <w:pPr>
        <w:ind w:right="-61"/>
        <w:jc w:val="both"/>
      </w:pPr>
    </w:p>
    <w:p w:rsidR="00C70011" w:rsidRDefault="00C70011" w:rsidP="00AA4CE3">
      <w:pPr>
        <w:ind w:right="-61"/>
        <w:jc w:val="both"/>
      </w:pPr>
    </w:p>
    <w:p w:rsidR="00C70011" w:rsidRDefault="00C70011" w:rsidP="00AA4CE3">
      <w:pPr>
        <w:ind w:right="-61"/>
        <w:jc w:val="both"/>
      </w:pPr>
    </w:p>
    <w:p w:rsidR="00C70011" w:rsidRDefault="00C70011" w:rsidP="00AA4CE3">
      <w:pPr>
        <w:ind w:right="-61"/>
        <w:jc w:val="both"/>
      </w:pPr>
    </w:p>
    <w:p w:rsidR="00C70011" w:rsidRDefault="00C70011" w:rsidP="00AA4CE3">
      <w:pPr>
        <w:ind w:right="-61"/>
        <w:jc w:val="both"/>
      </w:pPr>
    </w:p>
    <w:p w:rsidR="00C70011" w:rsidRDefault="00C70011" w:rsidP="00AA4CE3">
      <w:pPr>
        <w:ind w:right="-61"/>
        <w:jc w:val="both"/>
      </w:pPr>
    </w:p>
    <w:p w:rsidR="00C70011" w:rsidRDefault="00C70011" w:rsidP="00AA4CE3">
      <w:pPr>
        <w:ind w:right="-61"/>
        <w:jc w:val="both"/>
      </w:pPr>
    </w:p>
    <w:p w:rsidR="00C70011" w:rsidRDefault="00C70011" w:rsidP="00AA4CE3">
      <w:pPr>
        <w:ind w:right="-61"/>
        <w:jc w:val="both"/>
        <w:rPr>
          <w:lang w:val="en-US"/>
        </w:rPr>
      </w:pPr>
    </w:p>
    <w:p w:rsidR="00953960" w:rsidRPr="00953960" w:rsidRDefault="00953960" w:rsidP="00AA4CE3">
      <w:pPr>
        <w:ind w:right="-61"/>
        <w:jc w:val="both"/>
        <w:rPr>
          <w:lang w:val="en-US"/>
        </w:rPr>
      </w:pPr>
    </w:p>
    <w:p w:rsidR="005454A8" w:rsidRDefault="005454A8" w:rsidP="00AA4CE3">
      <w:pPr>
        <w:ind w:right="-61"/>
        <w:jc w:val="both"/>
      </w:pPr>
    </w:p>
    <w:p w:rsidR="00C70011" w:rsidRDefault="00820714" w:rsidP="00820714">
      <w:pPr>
        <w:ind w:right="-61"/>
        <w:jc w:val="center"/>
        <w:rPr>
          <w:b/>
        </w:rPr>
      </w:pPr>
      <w:r w:rsidRPr="007A1E3C">
        <w:rPr>
          <w:b/>
        </w:rPr>
        <w:lastRenderedPageBreak/>
        <w:t>АНАЛИТИЧЕСКАЯ ЧАСТЬ</w:t>
      </w:r>
    </w:p>
    <w:p w:rsidR="00C559D1" w:rsidRPr="00E7646C" w:rsidRDefault="00C559D1" w:rsidP="00820714">
      <w:pPr>
        <w:ind w:right="-61"/>
        <w:jc w:val="center"/>
        <w:rPr>
          <w:b/>
          <w:sz w:val="2"/>
        </w:rPr>
      </w:pPr>
    </w:p>
    <w:p w:rsidR="003130D4" w:rsidRDefault="00C559D1" w:rsidP="001763BD">
      <w:pPr>
        <w:numPr>
          <w:ilvl w:val="0"/>
          <w:numId w:val="30"/>
        </w:numPr>
        <w:spacing w:before="24" w:after="24"/>
        <w:ind w:right="-344"/>
        <w:jc w:val="center"/>
        <w:rPr>
          <w:b/>
          <w:bCs/>
          <w:color w:val="000000"/>
          <w:sz w:val="26"/>
          <w:szCs w:val="26"/>
        </w:rPr>
      </w:pPr>
      <w:r w:rsidRPr="00C559D1">
        <w:rPr>
          <w:b/>
          <w:bCs/>
          <w:color w:val="000000"/>
          <w:sz w:val="26"/>
          <w:szCs w:val="26"/>
        </w:rPr>
        <w:t>ОБЩИЕ СВЕДЕНИЯ ОБ ОБЩЕОБРАЗОВАТЕЛЬНОЙ ОРГАНИЗАЦИИ</w:t>
      </w:r>
    </w:p>
    <w:p w:rsidR="00DA524C" w:rsidRPr="00E7646C" w:rsidRDefault="00DA524C" w:rsidP="00DA524C">
      <w:pPr>
        <w:spacing w:before="24" w:after="24"/>
        <w:ind w:left="-851" w:right="-486"/>
        <w:rPr>
          <w:color w:val="000000"/>
          <w:sz w:val="2"/>
          <w:szCs w:val="26"/>
        </w:rPr>
      </w:pPr>
    </w:p>
    <w:p w:rsidR="00357A47" w:rsidRPr="00C31231" w:rsidRDefault="00357A47" w:rsidP="002678BE">
      <w:pPr>
        <w:ind w:left="-567" w:right="-61"/>
        <w:jc w:val="both"/>
      </w:pPr>
      <w:r w:rsidRPr="00C31231">
        <w:t xml:space="preserve">     Муниципальное      бюджетное      общеобразовательное      учреждение  «Средняя    общеобразовательная      школа №</w:t>
      </w:r>
      <w:r w:rsidR="009D1D32" w:rsidRPr="00C31231">
        <w:t xml:space="preserve"> </w:t>
      </w:r>
      <w:r w:rsidRPr="00C31231">
        <w:t xml:space="preserve">13»      является      муниципальным    бюджетным   общеобразовательным  учреждением, ориентированным на всестороннее формирование личности обучающегося   с  учетом   его   физического  и    психического      развития,      индивидуальных      возможностей      и   способностей.  Развитие      и      совершенствование      образовательного      процесса,  осуществление дополнительных мер социальной поддержки детей; формирование общей культуры    личности  обучающихся  на  основе  усвоения  обязательного  минимума содержания  образовательных    программ,      их      адаптация      к      жизни      в      обществе,   создание      основы      для      осознанного      выбора      </w:t>
      </w:r>
      <w:r w:rsidR="00FE18FD" w:rsidRPr="00C31231">
        <w:t xml:space="preserve">и    последующего       </w:t>
      </w:r>
      <w:r w:rsidRPr="00C31231">
        <w:t xml:space="preserve"> освоения      профессиональных                  образовательных              программ,              воспитание  гражданственности,   трудолюбия,   уважения   к   правам  и   свободам   человека,   любви   к   окружающей  природе, Родине, семье, формированию здорового образа жизни.  </w:t>
      </w:r>
    </w:p>
    <w:p w:rsidR="00357A47" w:rsidRPr="00C31231" w:rsidRDefault="00B15DE6" w:rsidP="00AA4CE3">
      <w:pPr>
        <w:ind w:left="-540"/>
        <w:jc w:val="both"/>
      </w:pPr>
      <w:r w:rsidRPr="00C31231">
        <w:rPr>
          <w:bCs/>
          <w:iCs/>
        </w:rPr>
        <w:t xml:space="preserve">      </w:t>
      </w:r>
      <w:r w:rsidR="00357A47" w:rsidRPr="00C31231">
        <w:rPr>
          <w:bCs/>
          <w:iCs/>
        </w:rPr>
        <w:t xml:space="preserve">МБОУ «СОШ №13»  в своей деятельности руководствуется принципами гуманизма и демократии, приоритетом общечеловеческих ценностей, доступности и открытости образования, учетом профессионального определения самого ребёнка и его семьи. </w:t>
      </w:r>
    </w:p>
    <w:p w:rsidR="003130D4" w:rsidRPr="00E7646C" w:rsidRDefault="003130D4" w:rsidP="003130D4">
      <w:pPr>
        <w:jc w:val="both"/>
        <w:rPr>
          <w:sz w:val="2"/>
        </w:rPr>
      </w:pPr>
    </w:p>
    <w:p w:rsidR="00357A47" w:rsidRPr="002678BE" w:rsidRDefault="00817B0B" w:rsidP="002678BE">
      <w:pPr>
        <w:jc w:val="both"/>
        <w:rPr>
          <w:b/>
          <w:i/>
          <w:iCs/>
        </w:rPr>
      </w:pPr>
      <w:r>
        <w:rPr>
          <w:b/>
          <w:i/>
          <w:iCs/>
        </w:rPr>
        <w:t>Информация о школе</w:t>
      </w:r>
    </w:p>
    <w:p w:rsidR="00357A47" w:rsidRPr="00F65F0E" w:rsidRDefault="002678BE" w:rsidP="00AA4CE3">
      <w:pPr>
        <w:pStyle w:val="a7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17B0B">
        <w:rPr>
          <w:sz w:val="24"/>
          <w:szCs w:val="24"/>
        </w:rPr>
        <w:t>По состоянию на 01.0</w:t>
      </w:r>
      <w:r w:rsidR="00A15C31">
        <w:rPr>
          <w:sz w:val="24"/>
          <w:szCs w:val="24"/>
        </w:rPr>
        <w:t>9</w:t>
      </w:r>
      <w:r w:rsidR="00817B0B">
        <w:rPr>
          <w:sz w:val="24"/>
          <w:szCs w:val="24"/>
        </w:rPr>
        <w:t>.</w:t>
      </w:r>
      <w:r w:rsidR="00817B0B" w:rsidRPr="00F65F0E">
        <w:rPr>
          <w:sz w:val="24"/>
          <w:szCs w:val="24"/>
        </w:rPr>
        <w:t>201</w:t>
      </w:r>
      <w:r w:rsidR="00953960" w:rsidRPr="00F65F0E">
        <w:rPr>
          <w:sz w:val="24"/>
          <w:szCs w:val="24"/>
        </w:rPr>
        <w:t>9</w:t>
      </w:r>
      <w:r w:rsidR="00817B0B" w:rsidRPr="00F65F0E">
        <w:rPr>
          <w:sz w:val="24"/>
          <w:szCs w:val="24"/>
        </w:rPr>
        <w:t xml:space="preserve"> в МБОУ «СОШ № 13» обучалось </w:t>
      </w:r>
      <w:r w:rsidR="00F65F0E" w:rsidRPr="00D45AE1">
        <w:rPr>
          <w:sz w:val="24"/>
        </w:rPr>
        <w:t>784</w:t>
      </w:r>
      <w:r w:rsidR="00357A47" w:rsidRPr="00F65F0E">
        <w:rPr>
          <w:sz w:val="24"/>
          <w:szCs w:val="24"/>
        </w:rPr>
        <w:t xml:space="preserve"> </w:t>
      </w:r>
      <w:r w:rsidR="00FE18FD" w:rsidRPr="00F65F0E">
        <w:rPr>
          <w:sz w:val="24"/>
          <w:szCs w:val="24"/>
        </w:rPr>
        <w:t xml:space="preserve"> человек</w:t>
      </w:r>
      <w:r w:rsidR="00F65F0E" w:rsidRPr="00F65F0E">
        <w:rPr>
          <w:sz w:val="24"/>
          <w:szCs w:val="24"/>
        </w:rPr>
        <w:t>а</w:t>
      </w:r>
      <w:r w:rsidR="008B3407" w:rsidRPr="00F65F0E">
        <w:rPr>
          <w:sz w:val="24"/>
          <w:szCs w:val="24"/>
        </w:rPr>
        <w:t xml:space="preserve">, на </w:t>
      </w:r>
      <w:r w:rsidR="00E7646C" w:rsidRPr="00F65F0E">
        <w:rPr>
          <w:sz w:val="24"/>
          <w:szCs w:val="24"/>
        </w:rPr>
        <w:t>31.12.201</w:t>
      </w:r>
      <w:r w:rsidR="003050B5">
        <w:rPr>
          <w:sz w:val="24"/>
          <w:szCs w:val="24"/>
        </w:rPr>
        <w:t>9</w:t>
      </w:r>
      <w:r w:rsidR="008B3407" w:rsidRPr="00F65F0E">
        <w:rPr>
          <w:sz w:val="24"/>
          <w:szCs w:val="24"/>
        </w:rPr>
        <w:t xml:space="preserve"> года – 7</w:t>
      </w:r>
      <w:r w:rsidR="00D26C02">
        <w:rPr>
          <w:sz w:val="24"/>
          <w:szCs w:val="24"/>
        </w:rPr>
        <w:t>74</w:t>
      </w:r>
      <w:r w:rsidR="008B3407" w:rsidRPr="00F65F0E">
        <w:rPr>
          <w:sz w:val="24"/>
          <w:szCs w:val="24"/>
        </w:rPr>
        <w:t xml:space="preserve"> человек.</w:t>
      </w:r>
      <w:r w:rsidR="00357A47" w:rsidRPr="00F65F0E">
        <w:rPr>
          <w:sz w:val="24"/>
          <w:szCs w:val="24"/>
        </w:rPr>
        <w:t xml:space="preserve"> </w:t>
      </w:r>
    </w:p>
    <w:p w:rsidR="00357A47" w:rsidRPr="00D5047B" w:rsidRDefault="00357A47" w:rsidP="00AA4CE3">
      <w:pPr>
        <w:ind w:left="-540"/>
        <w:jc w:val="both"/>
      </w:pPr>
      <w:r w:rsidRPr="00C31231">
        <w:t xml:space="preserve">      В течение нескольких лет школа успешно решает следующие </w:t>
      </w:r>
      <w:r w:rsidRPr="00D5047B">
        <w:rPr>
          <w:iCs/>
        </w:rPr>
        <w:t>задачи:</w:t>
      </w:r>
    </w:p>
    <w:p w:rsidR="00357A47" w:rsidRPr="00D5047B" w:rsidRDefault="00E7646C" w:rsidP="00E7646C">
      <w:pPr>
        <w:ind w:left="-540"/>
        <w:jc w:val="both"/>
        <w:rPr>
          <w:iCs/>
        </w:rPr>
      </w:pPr>
      <w:r>
        <w:rPr>
          <w:iCs/>
        </w:rPr>
        <w:t>-</w:t>
      </w:r>
      <w:r w:rsidR="00357A47" w:rsidRPr="00D5047B">
        <w:rPr>
          <w:iCs/>
        </w:rPr>
        <w:t>обеспечение обязательных стандартов обучения;</w:t>
      </w:r>
    </w:p>
    <w:p w:rsidR="00357A47" w:rsidRPr="00D5047B" w:rsidRDefault="00E7646C" w:rsidP="00E7646C">
      <w:pPr>
        <w:ind w:left="-567"/>
        <w:jc w:val="both"/>
        <w:rPr>
          <w:iCs/>
        </w:rPr>
      </w:pPr>
      <w:r>
        <w:rPr>
          <w:iCs/>
        </w:rPr>
        <w:t>-</w:t>
      </w:r>
      <w:r w:rsidR="00357A47" w:rsidRPr="00D5047B">
        <w:rPr>
          <w:iCs/>
        </w:rPr>
        <w:t xml:space="preserve">удовлетворение запросов и потребностей </w:t>
      </w:r>
      <w:r w:rsidR="00B15DE6" w:rsidRPr="00D5047B">
        <w:rPr>
          <w:iCs/>
        </w:rPr>
        <w:t>об</w:t>
      </w:r>
      <w:r w:rsidR="00357A47" w:rsidRPr="00D5047B">
        <w:rPr>
          <w:iCs/>
        </w:rPr>
        <w:t>уча</w:t>
      </w:r>
      <w:r w:rsidR="00B15DE6" w:rsidRPr="00D5047B">
        <w:rPr>
          <w:iCs/>
        </w:rPr>
        <w:t>ю</w:t>
      </w:r>
      <w:r w:rsidR="00357A47" w:rsidRPr="00D5047B">
        <w:rPr>
          <w:iCs/>
        </w:rPr>
        <w:t>щихся и родителей на образовательные услуги;</w:t>
      </w:r>
    </w:p>
    <w:p w:rsidR="00357A47" w:rsidRPr="00C31231" w:rsidRDefault="00E7646C" w:rsidP="00E7646C">
      <w:pPr>
        <w:ind w:left="-540"/>
        <w:jc w:val="both"/>
        <w:rPr>
          <w:i/>
          <w:iCs/>
        </w:rPr>
      </w:pPr>
      <w:r>
        <w:rPr>
          <w:iCs/>
        </w:rPr>
        <w:t>-</w:t>
      </w:r>
      <w:r w:rsidR="00357A47" w:rsidRPr="00D5047B">
        <w:rPr>
          <w:iCs/>
        </w:rPr>
        <w:t>создание психологически комфортной образовательной среды для общего интеллектуального, творческого и нравственного развития личности</w:t>
      </w:r>
      <w:r w:rsidR="00357A47" w:rsidRPr="00C31231">
        <w:rPr>
          <w:i/>
          <w:iCs/>
        </w:rPr>
        <w:t xml:space="preserve">. </w:t>
      </w:r>
    </w:p>
    <w:p w:rsidR="003130D4" w:rsidRPr="00E7646C" w:rsidRDefault="002678BE" w:rsidP="00E7646C">
      <w:pPr>
        <w:ind w:left="-540"/>
        <w:jc w:val="both"/>
        <w:rPr>
          <w:iCs/>
        </w:rPr>
      </w:pPr>
      <w:r>
        <w:rPr>
          <w:iCs/>
        </w:rPr>
        <w:t xml:space="preserve">     Это подтверждается </w:t>
      </w:r>
      <w:r w:rsidR="00357A47" w:rsidRPr="00C31231">
        <w:rPr>
          <w:iCs/>
        </w:rPr>
        <w:t xml:space="preserve">экзаменами, письменными годовыми и промежуточными контрольными работами, тестированием </w:t>
      </w:r>
      <w:r w:rsidR="00E7646C">
        <w:rPr>
          <w:iCs/>
        </w:rPr>
        <w:t>об</w:t>
      </w:r>
      <w:r w:rsidR="00357A47" w:rsidRPr="00C31231">
        <w:rPr>
          <w:iCs/>
        </w:rPr>
        <w:t>уча</w:t>
      </w:r>
      <w:r w:rsidR="00E7646C">
        <w:rPr>
          <w:iCs/>
        </w:rPr>
        <w:t>ю</w:t>
      </w:r>
      <w:r w:rsidR="00357A47" w:rsidRPr="00C31231">
        <w:rPr>
          <w:iCs/>
        </w:rPr>
        <w:t xml:space="preserve">щихся, ЕГЭ, </w:t>
      </w:r>
      <w:r w:rsidR="00C1772B" w:rsidRPr="00C31231">
        <w:rPr>
          <w:iCs/>
        </w:rPr>
        <w:t>ОГЭ</w:t>
      </w:r>
      <w:r w:rsidR="00E7646C">
        <w:rPr>
          <w:iCs/>
        </w:rPr>
        <w:t>.</w:t>
      </w:r>
    </w:p>
    <w:p w:rsidR="00B40C93" w:rsidRPr="00C31231" w:rsidRDefault="003130D4" w:rsidP="00AA4CE3">
      <w:pPr>
        <w:ind w:left="-426"/>
        <w:jc w:val="both"/>
        <w:rPr>
          <w:b/>
          <w:i/>
          <w:iCs/>
        </w:rPr>
      </w:pPr>
      <w:r w:rsidRPr="00C31231">
        <w:rPr>
          <w:b/>
          <w:i/>
          <w:iCs/>
        </w:rPr>
        <w:t>Информация о документации общеобразовательного учреждения</w:t>
      </w:r>
      <w:r w:rsidR="00B40C93" w:rsidRPr="00C31231">
        <w:rPr>
          <w:b/>
          <w:i/>
          <w:iCs/>
        </w:rPr>
        <w:t>.</w:t>
      </w:r>
    </w:p>
    <w:p w:rsidR="00B40C93" w:rsidRPr="00953960" w:rsidRDefault="00FE18FD" w:rsidP="00E7252D">
      <w:pPr>
        <w:ind w:left="-567" w:right="-61"/>
        <w:jc w:val="both"/>
        <w:rPr>
          <w:color w:val="FF0000"/>
        </w:rPr>
      </w:pPr>
      <w:r w:rsidRPr="00C31231">
        <w:t xml:space="preserve">    </w:t>
      </w:r>
      <w:r w:rsidR="00B40C93" w:rsidRPr="00C31231">
        <w:t>Ус</w:t>
      </w:r>
      <w:r w:rsidR="002678BE">
        <w:t>тав образовательного учреждения</w:t>
      </w:r>
      <w:r w:rsidR="00B40C93" w:rsidRPr="00C31231">
        <w:t xml:space="preserve"> принят общим собранием трудового коллектива, </w:t>
      </w:r>
      <w:r w:rsidR="009D1D32" w:rsidRPr="00C31231">
        <w:rPr>
          <w:color w:val="000000"/>
        </w:rPr>
        <w:t>утвержден постановлением администрации города Усолье - Сибирское</w:t>
      </w:r>
      <w:r w:rsidR="00B40C93" w:rsidRPr="00C31231">
        <w:rPr>
          <w:color w:val="000000"/>
        </w:rPr>
        <w:t xml:space="preserve"> </w:t>
      </w:r>
      <w:r w:rsidR="00D90A9B" w:rsidRPr="00C31231">
        <w:rPr>
          <w:color w:val="000000"/>
        </w:rPr>
        <w:t xml:space="preserve"> </w:t>
      </w:r>
      <w:r w:rsidR="00700EDB">
        <w:rPr>
          <w:color w:val="000000"/>
        </w:rPr>
        <w:t xml:space="preserve">от </w:t>
      </w:r>
      <w:r w:rsidR="00700EDB">
        <w:t>15.10.2019</w:t>
      </w:r>
      <w:r w:rsidR="00D90A9B" w:rsidRPr="00C31231">
        <w:t xml:space="preserve"> </w:t>
      </w:r>
      <w:r w:rsidR="004E25ED">
        <w:rPr>
          <w:color w:val="000000"/>
        </w:rPr>
        <w:t xml:space="preserve">№ </w:t>
      </w:r>
      <w:r w:rsidR="00700EDB">
        <w:rPr>
          <w:color w:val="000000"/>
        </w:rPr>
        <w:t>2556.</w:t>
      </w:r>
    </w:p>
    <w:p w:rsidR="005454A8" w:rsidRDefault="00FE18FD" w:rsidP="00E7646C">
      <w:pPr>
        <w:ind w:left="-567" w:right="-61"/>
        <w:jc w:val="both"/>
      </w:pPr>
      <w:r w:rsidRPr="00C31231">
        <w:t xml:space="preserve">   </w:t>
      </w:r>
      <w:r w:rsidR="00B40C93" w:rsidRPr="00C31231">
        <w:t>Содержание Устава соответствует требованиям Закона «Об образовании в РФ»</w:t>
      </w:r>
      <w:r w:rsidRPr="00C31231">
        <w:t xml:space="preserve"> - 273-ФЗ.</w:t>
      </w:r>
    </w:p>
    <w:p w:rsidR="00B40C93" w:rsidRPr="00820714" w:rsidRDefault="00B40C93" w:rsidP="00820714">
      <w:pPr>
        <w:ind w:left="-426"/>
        <w:jc w:val="both"/>
      </w:pPr>
      <w:r w:rsidRPr="00C31231">
        <w:rPr>
          <w:b/>
          <w:i/>
          <w:iCs/>
        </w:rPr>
        <w:t xml:space="preserve">Локальные акты, </w:t>
      </w:r>
      <w:r w:rsidRPr="00C31231">
        <w:rPr>
          <w:b/>
          <w:i/>
        </w:rPr>
        <w:t>регламентирующие деятельность ОУ:</w:t>
      </w:r>
    </w:p>
    <w:p w:rsidR="00B40C93" w:rsidRPr="00C31231" w:rsidRDefault="00B40C93" w:rsidP="00BE6039">
      <w:pPr>
        <w:numPr>
          <w:ilvl w:val="0"/>
          <w:numId w:val="12"/>
        </w:numPr>
        <w:tabs>
          <w:tab w:val="clear" w:pos="720"/>
          <w:tab w:val="num" w:pos="142"/>
        </w:tabs>
        <w:ind w:left="142"/>
        <w:jc w:val="both"/>
      </w:pPr>
      <w:r w:rsidRPr="00C31231">
        <w:t>Коллективный договор.</w:t>
      </w:r>
    </w:p>
    <w:p w:rsidR="00B40C93" w:rsidRPr="00C31231" w:rsidRDefault="00B40C93" w:rsidP="00BE6039">
      <w:pPr>
        <w:numPr>
          <w:ilvl w:val="0"/>
          <w:numId w:val="12"/>
        </w:numPr>
        <w:tabs>
          <w:tab w:val="clear" w:pos="720"/>
          <w:tab w:val="num" w:pos="142"/>
        </w:tabs>
        <w:ind w:left="142"/>
        <w:jc w:val="both"/>
      </w:pPr>
      <w:r w:rsidRPr="00C31231">
        <w:t>Положение о педагогическом совете школы.</w:t>
      </w:r>
    </w:p>
    <w:p w:rsidR="00B40C93" w:rsidRPr="00C31231" w:rsidRDefault="00B40C93" w:rsidP="00BE6039">
      <w:pPr>
        <w:numPr>
          <w:ilvl w:val="0"/>
          <w:numId w:val="12"/>
        </w:numPr>
        <w:tabs>
          <w:tab w:val="clear" w:pos="720"/>
          <w:tab w:val="num" w:pos="142"/>
        </w:tabs>
        <w:ind w:left="142"/>
        <w:jc w:val="both"/>
      </w:pPr>
      <w:r w:rsidRPr="00C31231">
        <w:t>Положение об общешкольном родительском комитете.</w:t>
      </w:r>
    </w:p>
    <w:p w:rsidR="00B40C93" w:rsidRPr="00C31231" w:rsidRDefault="00B40C93" w:rsidP="00BE6039">
      <w:pPr>
        <w:numPr>
          <w:ilvl w:val="0"/>
          <w:numId w:val="12"/>
        </w:numPr>
        <w:tabs>
          <w:tab w:val="clear" w:pos="720"/>
          <w:tab w:val="num" w:pos="142"/>
        </w:tabs>
        <w:ind w:left="142"/>
        <w:jc w:val="both"/>
      </w:pPr>
      <w:r w:rsidRPr="00C31231">
        <w:t>Положение о Методическом совете.</w:t>
      </w:r>
    </w:p>
    <w:p w:rsidR="001A48C9" w:rsidRPr="00C31231" w:rsidRDefault="001A48C9" w:rsidP="00BE6039">
      <w:pPr>
        <w:numPr>
          <w:ilvl w:val="0"/>
          <w:numId w:val="12"/>
        </w:numPr>
        <w:tabs>
          <w:tab w:val="clear" w:pos="720"/>
          <w:tab w:val="num" w:pos="142"/>
        </w:tabs>
        <w:ind w:left="142"/>
        <w:jc w:val="both"/>
      </w:pPr>
      <w:r w:rsidRPr="00C31231">
        <w:t>Положение о методическом объединении</w:t>
      </w:r>
    </w:p>
    <w:p w:rsidR="00B40C93" w:rsidRPr="00C31231" w:rsidRDefault="00B40C93" w:rsidP="00BE6039">
      <w:pPr>
        <w:numPr>
          <w:ilvl w:val="0"/>
          <w:numId w:val="12"/>
        </w:numPr>
        <w:tabs>
          <w:tab w:val="clear" w:pos="720"/>
          <w:tab w:val="num" w:pos="142"/>
        </w:tabs>
        <w:ind w:left="142"/>
        <w:jc w:val="both"/>
      </w:pPr>
      <w:r w:rsidRPr="00C31231">
        <w:t>Положение об Ученическом самоуправлении.</w:t>
      </w:r>
    </w:p>
    <w:p w:rsidR="00B40C93" w:rsidRPr="00C31231" w:rsidRDefault="00B40C93" w:rsidP="00BE6039">
      <w:pPr>
        <w:numPr>
          <w:ilvl w:val="0"/>
          <w:numId w:val="12"/>
        </w:numPr>
        <w:tabs>
          <w:tab w:val="clear" w:pos="720"/>
          <w:tab w:val="num" w:pos="142"/>
        </w:tabs>
        <w:ind w:left="142"/>
        <w:jc w:val="both"/>
      </w:pPr>
      <w:r w:rsidRPr="00C31231">
        <w:t xml:space="preserve">Положение о публичном </w:t>
      </w:r>
      <w:r w:rsidR="00817B0B">
        <w:t>отчете</w:t>
      </w:r>
      <w:r w:rsidRPr="00C31231">
        <w:t>.</w:t>
      </w:r>
    </w:p>
    <w:p w:rsidR="00B40C93" w:rsidRPr="00C31231" w:rsidRDefault="008B3407" w:rsidP="00BE6039">
      <w:pPr>
        <w:numPr>
          <w:ilvl w:val="0"/>
          <w:numId w:val="12"/>
        </w:numPr>
        <w:tabs>
          <w:tab w:val="clear" w:pos="720"/>
          <w:tab w:val="num" w:pos="142"/>
        </w:tabs>
        <w:ind w:left="142"/>
        <w:jc w:val="both"/>
      </w:pPr>
      <w:r>
        <w:t xml:space="preserve">Правила </w:t>
      </w:r>
      <w:r w:rsidR="00B40C93" w:rsidRPr="00C31231">
        <w:t xml:space="preserve"> прием</w:t>
      </w:r>
      <w:r>
        <w:t>а</w:t>
      </w:r>
      <w:r w:rsidR="00B40C93" w:rsidRPr="00C31231">
        <w:t xml:space="preserve"> обучающихся в М</w:t>
      </w:r>
      <w:r w:rsidR="00DA524C">
        <w:t>Б</w:t>
      </w:r>
      <w:r w:rsidR="00B40C93" w:rsidRPr="00C31231">
        <w:t>ОУ «СОШ № 13».</w:t>
      </w:r>
    </w:p>
    <w:p w:rsidR="00B40C93" w:rsidRPr="00C31231" w:rsidRDefault="00B40C93" w:rsidP="00BE6039">
      <w:pPr>
        <w:numPr>
          <w:ilvl w:val="0"/>
          <w:numId w:val="12"/>
        </w:numPr>
        <w:tabs>
          <w:tab w:val="clear" w:pos="720"/>
          <w:tab w:val="num" w:pos="142"/>
        </w:tabs>
        <w:ind w:left="142"/>
        <w:jc w:val="both"/>
      </w:pPr>
      <w:r w:rsidRPr="00C31231">
        <w:t>Положение о рабочей программе по предмету.</w:t>
      </w:r>
    </w:p>
    <w:p w:rsidR="00B40C93" w:rsidRDefault="00B40C93" w:rsidP="00BE6039">
      <w:pPr>
        <w:numPr>
          <w:ilvl w:val="0"/>
          <w:numId w:val="12"/>
        </w:numPr>
        <w:tabs>
          <w:tab w:val="clear" w:pos="720"/>
          <w:tab w:val="num" w:pos="142"/>
        </w:tabs>
        <w:ind w:left="142"/>
        <w:jc w:val="both"/>
      </w:pPr>
      <w:r w:rsidRPr="00C31231">
        <w:t>Положение о Портфолио уч</w:t>
      </w:r>
      <w:r w:rsidR="00D90A9B" w:rsidRPr="00C31231">
        <w:t>еника</w:t>
      </w:r>
      <w:r w:rsidRPr="00C31231">
        <w:t>.</w:t>
      </w:r>
    </w:p>
    <w:p w:rsidR="009307FB" w:rsidRPr="00C31231" w:rsidRDefault="009307FB" w:rsidP="00BE6039">
      <w:pPr>
        <w:numPr>
          <w:ilvl w:val="0"/>
          <w:numId w:val="12"/>
        </w:numPr>
        <w:tabs>
          <w:tab w:val="clear" w:pos="720"/>
          <w:tab w:val="num" w:pos="142"/>
        </w:tabs>
        <w:ind w:left="142"/>
        <w:jc w:val="both"/>
      </w:pPr>
      <w:r>
        <w:t>Положение об индивидуальном обучении.</w:t>
      </w:r>
    </w:p>
    <w:p w:rsidR="00B40C93" w:rsidRPr="00C31231" w:rsidRDefault="00B40C93" w:rsidP="00BE6039">
      <w:pPr>
        <w:numPr>
          <w:ilvl w:val="0"/>
          <w:numId w:val="12"/>
        </w:numPr>
        <w:tabs>
          <w:tab w:val="clear" w:pos="720"/>
          <w:tab w:val="num" w:pos="142"/>
        </w:tabs>
        <w:ind w:left="142"/>
        <w:jc w:val="both"/>
      </w:pPr>
      <w:r w:rsidRPr="00C31231">
        <w:t>Положение о внутришкольном контроле.</w:t>
      </w:r>
    </w:p>
    <w:p w:rsidR="00B40C93" w:rsidRPr="00C31231" w:rsidRDefault="00B40C93" w:rsidP="00BE6039">
      <w:pPr>
        <w:numPr>
          <w:ilvl w:val="0"/>
          <w:numId w:val="12"/>
        </w:numPr>
        <w:tabs>
          <w:tab w:val="clear" w:pos="720"/>
          <w:tab w:val="num" w:pos="142"/>
        </w:tabs>
        <w:ind w:left="142"/>
        <w:jc w:val="both"/>
      </w:pPr>
      <w:r w:rsidRPr="00C31231">
        <w:t>Положение о внеурочной деятельности обучающихся.</w:t>
      </w:r>
    </w:p>
    <w:p w:rsidR="00B40C93" w:rsidRPr="00843E0F" w:rsidRDefault="00B40C93" w:rsidP="00BE6039">
      <w:pPr>
        <w:numPr>
          <w:ilvl w:val="0"/>
          <w:numId w:val="12"/>
        </w:numPr>
        <w:tabs>
          <w:tab w:val="clear" w:pos="720"/>
          <w:tab w:val="num" w:pos="142"/>
        </w:tabs>
        <w:ind w:left="142"/>
        <w:jc w:val="both"/>
      </w:pPr>
      <w:r w:rsidRPr="00843E0F">
        <w:t xml:space="preserve">Положение </w:t>
      </w:r>
      <w:r w:rsidR="008B3407" w:rsidRPr="00843E0F">
        <w:t>п</w:t>
      </w:r>
      <w:r w:rsidRPr="00843E0F">
        <w:t xml:space="preserve">о </w:t>
      </w:r>
      <w:r w:rsidR="008B3407" w:rsidRPr="00843E0F">
        <w:t>урегулировани</w:t>
      </w:r>
      <w:r w:rsidR="00843E0F" w:rsidRPr="00843E0F">
        <w:t>ю споров</w:t>
      </w:r>
      <w:r w:rsidRPr="00843E0F">
        <w:t xml:space="preserve"> между участниками образовательн</w:t>
      </w:r>
      <w:r w:rsidR="00843E0F" w:rsidRPr="00843E0F">
        <w:t>ых</w:t>
      </w:r>
      <w:r w:rsidRPr="00843E0F">
        <w:t xml:space="preserve"> </w:t>
      </w:r>
      <w:r w:rsidR="00843E0F" w:rsidRPr="00843E0F">
        <w:t xml:space="preserve">отношений </w:t>
      </w:r>
      <w:r w:rsidRPr="00843E0F">
        <w:t xml:space="preserve"> </w:t>
      </w:r>
    </w:p>
    <w:p w:rsidR="00B40C93" w:rsidRPr="00C31231" w:rsidRDefault="00D90A9B" w:rsidP="00BE6039">
      <w:pPr>
        <w:numPr>
          <w:ilvl w:val="0"/>
          <w:numId w:val="12"/>
        </w:numPr>
        <w:tabs>
          <w:tab w:val="clear" w:pos="720"/>
          <w:tab w:val="num" w:pos="142"/>
        </w:tabs>
        <w:ind w:left="142" w:right="-144"/>
      </w:pPr>
      <w:r w:rsidRPr="00C31231">
        <w:t xml:space="preserve">Положение о </w:t>
      </w:r>
      <w:r w:rsidR="00B40C93" w:rsidRPr="00C31231">
        <w:t xml:space="preserve">посте </w:t>
      </w:r>
      <w:r w:rsidRPr="00C31231">
        <w:t xml:space="preserve"> здоровья </w:t>
      </w:r>
      <w:r w:rsidR="00B40C93" w:rsidRPr="00C31231">
        <w:t>М</w:t>
      </w:r>
      <w:r w:rsidR="00CE6EC4" w:rsidRPr="00C31231">
        <w:t>Б</w:t>
      </w:r>
      <w:r w:rsidR="00B40C93" w:rsidRPr="00C31231">
        <w:t xml:space="preserve">ОУ «СОШ № </w:t>
      </w:r>
      <w:r w:rsidR="00CE6EC4" w:rsidRPr="00C31231">
        <w:t>13</w:t>
      </w:r>
      <w:r w:rsidR="00B40C93" w:rsidRPr="00C31231">
        <w:t>».</w:t>
      </w:r>
    </w:p>
    <w:p w:rsidR="00B40C93" w:rsidRPr="00C31231" w:rsidRDefault="00B40C93" w:rsidP="00BE6039">
      <w:pPr>
        <w:numPr>
          <w:ilvl w:val="0"/>
          <w:numId w:val="12"/>
        </w:numPr>
        <w:tabs>
          <w:tab w:val="clear" w:pos="720"/>
          <w:tab w:val="num" w:pos="142"/>
        </w:tabs>
        <w:ind w:left="142"/>
        <w:jc w:val="both"/>
      </w:pPr>
      <w:r w:rsidRPr="00C31231">
        <w:t xml:space="preserve">Правила для </w:t>
      </w:r>
      <w:r w:rsidR="00CE6EC4" w:rsidRPr="00C31231">
        <w:t>об</w:t>
      </w:r>
      <w:r w:rsidRPr="00C31231">
        <w:t>уча</w:t>
      </w:r>
      <w:r w:rsidR="00D90A9B" w:rsidRPr="00C31231">
        <w:t>ю</w:t>
      </w:r>
      <w:r w:rsidRPr="00C31231">
        <w:t>щихся.</w:t>
      </w:r>
    </w:p>
    <w:p w:rsidR="00B40C93" w:rsidRPr="00C31231" w:rsidRDefault="00B40C93" w:rsidP="00BE6039">
      <w:pPr>
        <w:numPr>
          <w:ilvl w:val="0"/>
          <w:numId w:val="12"/>
        </w:numPr>
        <w:tabs>
          <w:tab w:val="clear" w:pos="720"/>
          <w:tab w:val="num" w:pos="142"/>
        </w:tabs>
        <w:ind w:left="142"/>
        <w:jc w:val="both"/>
      </w:pPr>
      <w:r w:rsidRPr="00C31231">
        <w:t>Положение о Совете п</w:t>
      </w:r>
      <w:r w:rsidR="00D90A9B" w:rsidRPr="00C31231">
        <w:t>рофилактики</w:t>
      </w:r>
      <w:r w:rsidRPr="00C31231">
        <w:t>.</w:t>
      </w:r>
    </w:p>
    <w:p w:rsidR="00854F00" w:rsidRPr="00C31231" w:rsidRDefault="00854F00" w:rsidP="00BE6039">
      <w:pPr>
        <w:numPr>
          <w:ilvl w:val="0"/>
          <w:numId w:val="12"/>
        </w:numPr>
        <w:tabs>
          <w:tab w:val="clear" w:pos="720"/>
          <w:tab w:val="num" w:pos="142"/>
        </w:tabs>
        <w:ind w:left="142"/>
        <w:jc w:val="both"/>
      </w:pPr>
      <w:r>
        <w:t>Положение о проектной неделе.</w:t>
      </w:r>
    </w:p>
    <w:p w:rsidR="00B40C93" w:rsidRDefault="00B40C93" w:rsidP="00BE6039">
      <w:pPr>
        <w:numPr>
          <w:ilvl w:val="0"/>
          <w:numId w:val="12"/>
        </w:numPr>
        <w:tabs>
          <w:tab w:val="clear" w:pos="720"/>
          <w:tab w:val="num" w:pos="142"/>
        </w:tabs>
        <w:ind w:left="142"/>
        <w:jc w:val="both"/>
      </w:pPr>
      <w:r w:rsidRPr="00C31231">
        <w:t>Положение о школьных предметных неделях.</w:t>
      </w:r>
    </w:p>
    <w:p w:rsidR="00504492" w:rsidRDefault="00B40C93" w:rsidP="00727BCF">
      <w:pPr>
        <w:numPr>
          <w:ilvl w:val="0"/>
          <w:numId w:val="12"/>
        </w:numPr>
        <w:tabs>
          <w:tab w:val="clear" w:pos="720"/>
          <w:tab w:val="num" w:pos="142"/>
        </w:tabs>
        <w:ind w:left="142"/>
        <w:jc w:val="both"/>
      </w:pPr>
      <w:r w:rsidRPr="00C31231">
        <w:t>Положение об оплате труда работников М</w:t>
      </w:r>
      <w:r w:rsidR="00CE6EC4" w:rsidRPr="00C31231">
        <w:t>Б</w:t>
      </w:r>
      <w:r w:rsidRPr="00C31231">
        <w:t xml:space="preserve">ОУ «СОШ № </w:t>
      </w:r>
      <w:r w:rsidR="00DC4B28" w:rsidRPr="00C31231">
        <w:t>13</w:t>
      </w:r>
      <w:r w:rsidR="002678BE">
        <w:t>» (НСОТ) и д.р.</w:t>
      </w:r>
    </w:p>
    <w:p w:rsidR="002678BE" w:rsidRPr="00727BCF" w:rsidRDefault="002678BE" w:rsidP="002678BE">
      <w:pPr>
        <w:ind w:left="142"/>
        <w:jc w:val="both"/>
      </w:pPr>
    </w:p>
    <w:p w:rsidR="00B40C93" w:rsidRPr="00C31231" w:rsidRDefault="00B40C93" w:rsidP="00E7252D">
      <w:pPr>
        <w:ind w:left="-426"/>
        <w:jc w:val="both"/>
        <w:rPr>
          <w:b/>
          <w:i/>
          <w:iCs/>
        </w:rPr>
      </w:pPr>
      <w:r w:rsidRPr="00C31231">
        <w:rPr>
          <w:b/>
          <w:i/>
          <w:iCs/>
        </w:rPr>
        <w:lastRenderedPageBreak/>
        <w:t>Документы, на основании которых осуществляет свою</w:t>
      </w:r>
      <w:r w:rsidRPr="00C31231">
        <w:rPr>
          <w:b/>
        </w:rPr>
        <w:t xml:space="preserve"> </w:t>
      </w:r>
      <w:r w:rsidRPr="00C31231">
        <w:rPr>
          <w:b/>
          <w:i/>
          <w:iCs/>
        </w:rPr>
        <w:t>деятельность ОУ:</w:t>
      </w:r>
    </w:p>
    <w:p w:rsidR="00B40C93" w:rsidRPr="00C31231" w:rsidRDefault="00B40C93" w:rsidP="00BE6039">
      <w:pPr>
        <w:numPr>
          <w:ilvl w:val="0"/>
          <w:numId w:val="13"/>
        </w:numPr>
        <w:tabs>
          <w:tab w:val="clear" w:pos="1080"/>
          <w:tab w:val="num" w:pos="-142"/>
        </w:tabs>
        <w:suppressAutoHyphens/>
        <w:ind w:left="-426" w:firstLine="0"/>
        <w:jc w:val="both"/>
      </w:pPr>
      <w:r w:rsidRPr="00C31231">
        <w:t xml:space="preserve">Лицензия – серия </w:t>
      </w:r>
      <w:r w:rsidR="00C1772B" w:rsidRPr="00C31231">
        <w:t>38Л01</w:t>
      </w:r>
      <w:r w:rsidRPr="00C31231">
        <w:t xml:space="preserve"> № </w:t>
      </w:r>
      <w:r w:rsidR="00C1772B" w:rsidRPr="00C31231">
        <w:t>0002694</w:t>
      </w:r>
      <w:r w:rsidR="00D90A9B" w:rsidRPr="00C31231">
        <w:t xml:space="preserve">, регистрационный </w:t>
      </w:r>
      <w:r w:rsidR="00DA524C">
        <w:t xml:space="preserve">(ОГРН) </w:t>
      </w:r>
      <w:r w:rsidR="00D90A9B" w:rsidRPr="00DA524C">
        <w:t xml:space="preserve">№ </w:t>
      </w:r>
      <w:r w:rsidR="00DA524C" w:rsidRPr="00DA524C">
        <w:t>1023802140438</w:t>
      </w:r>
      <w:r w:rsidRPr="00C31231">
        <w:t xml:space="preserve"> от </w:t>
      </w:r>
      <w:r w:rsidR="00C1772B" w:rsidRPr="00C31231">
        <w:t xml:space="preserve">04 сентября </w:t>
      </w:r>
      <w:smartTag w:uri="urn:schemas-microsoft-com:office:smarttags" w:element="metricconverter">
        <w:smartTagPr>
          <w:attr w:name="ProductID" w:val="2015 г"/>
        </w:smartTagPr>
        <w:r w:rsidR="00C1772B" w:rsidRPr="00C31231">
          <w:t>2015 г</w:t>
        </w:r>
      </w:smartTag>
      <w:r w:rsidR="00C1772B" w:rsidRPr="00C31231">
        <w:t>.</w:t>
      </w:r>
      <w:r w:rsidR="00843E0F">
        <w:t>, срок – бессрочно.</w:t>
      </w:r>
    </w:p>
    <w:p w:rsidR="00B40C93" w:rsidRDefault="00B40C93" w:rsidP="00BE6039">
      <w:pPr>
        <w:numPr>
          <w:ilvl w:val="0"/>
          <w:numId w:val="13"/>
        </w:numPr>
        <w:tabs>
          <w:tab w:val="clear" w:pos="1080"/>
          <w:tab w:val="num" w:pos="-142"/>
        </w:tabs>
        <w:suppressAutoHyphens/>
        <w:ind w:left="-426" w:firstLine="0"/>
        <w:jc w:val="both"/>
      </w:pPr>
      <w:r w:rsidRPr="00B12820">
        <w:t>Свидетельство о госуд</w:t>
      </w:r>
      <w:r w:rsidR="00727BCF">
        <w:t xml:space="preserve">арственной аккредитации – серия </w:t>
      </w:r>
      <w:r w:rsidR="00C80138" w:rsidRPr="00B12820">
        <w:t>38</w:t>
      </w:r>
      <w:r w:rsidRPr="00B12820">
        <w:t>А</w:t>
      </w:r>
      <w:r w:rsidR="00C80138" w:rsidRPr="00B12820">
        <w:t>01</w:t>
      </w:r>
      <w:r w:rsidRPr="00B12820">
        <w:t xml:space="preserve">   </w:t>
      </w:r>
      <w:r w:rsidR="004E25ED">
        <w:t xml:space="preserve">                  </w:t>
      </w:r>
      <w:r w:rsidR="00D90A9B" w:rsidRPr="00B12820">
        <w:t>№000</w:t>
      </w:r>
      <w:r w:rsidR="00C80138" w:rsidRPr="00B12820">
        <w:t>1339</w:t>
      </w:r>
      <w:r w:rsidRPr="00B12820">
        <w:t xml:space="preserve">, регистрационный № </w:t>
      </w:r>
      <w:r w:rsidR="00C80138" w:rsidRPr="00B12820">
        <w:t xml:space="preserve">3200 </w:t>
      </w:r>
      <w:r w:rsidRPr="00B12820">
        <w:t xml:space="preserve"> от </w:t>
      </w:r>
      <w:r w:rsidR="00C80138" w:rsidRPr="00B12820">
        <w:t xml:space="preserve">29 апреля </w:t>
      </w:r>
      <w:smartTag w:uri="urn:schemas-microsoft-com:office:smarttags" w:element="metricconverter">
        <w:smartTagPr>
          <w:attr w:name="ProductID" w:val="2016 г"/>
        </w:smartTagPr>
        <w:r w:rsidR="00C80138" w:rsidRPr="00B12820">
          <w:t>2016</w:t>
        </w:r>
        <w:r w:rsidRPr="00B12820">
          <w:t xml:space="preserve"> г</w:t>
        </w:r>
      </w:smartTag>
      <w:r w:rsidRPr="00B12820">
        <w:t xml:space="preserve">., срок действия до </w:t>
      </w:r>
      <w:r w:rsidR="00C80138" w:rsidRPr="00B12820">
        <w:t>12.04</w:t>
      </w:r>
      <w:r w:rsidR="00D90A9B" w:rsidRPr="00B12820">
        <w:t>.20</w:t>
      </w:r>
      <w:r w:rsidR="00C80138" w:rsidRPr="00B12820">
        <w:t>28</w:t>
      </w:r>
      <w:r w:rsidRPr="00B12820">
        <w:t>.</w:t>
      </w:r>
    </w:p>
    <w:p w:rsidR="00504492" w:rsidRPr="00727BCF" w:rsidRDefault="00504492" w:rsidP="00504492">
      <w:pPr>
        <w:suppressAutoHyphens/>
        <w:ind w:left="-426"/>
        <w:jc w:val="both"/>
        <w:rPr>
          <w:sz w:val="2"/>
        </w:rPr>
      </w:pPr>
    </w:p>
    <w:p w:rsidR="00B647A8" w:rsidRPr="00E7646C" w:rsidRDefault="00B647A8" w:rsidP="00E7252D">
      <w:pPr>
        <w:tabs>
          <w:tab w:val="num" w:pos="-142"/>
        </w:tabs>
        <w:suppressAutoHyphens/>
        <w:ind w:left="-426"/>
        <w:jc w:val="both"/>
        <w:rPr>
          <w:sz w:val="2"/>
        </w:rPr>
      </w:pPr>
    </w:p>
    <w:p w:rsidR="002E02F8" w:rsidRPr="00DA524C" w:rsidRDefault="00DA524C" w:rsidP="001763BD">
      <w:pPr>
        <w:numPr>
          <w:ilvl w:val="0"/>
          <w:numId w:val="30"/>
        </w:numPr>
        <w:tabs>
          <w:tab w:val="left" w:pos="284"/>
          <w:tab w:val="left" w:pos="2127"/>
          <w:tab w:val="left" w:pos="2835"/>
        </w:tabs>
        <w:ind w:left="-426" w:firstLine="0"/>
        <w:rPr>
          <w:b/>
        </w:rPr>
      </w:pPr>
      <w:r>
        <w:rPr>
          <w:b/>
        </w:rPr>
        <w:t>ОБРАЗОВАТЕЛЬНАЯ ДЕЯТЕЛЬНОСТЬ</w:t>
      </w:r>
    </w:p>
    <w:p w:rsidR="00944D6C" w:rsidRPr="00E261E3" w:rsidRDefault="009D1D32" w:rsidP="00E261E3">
      <w:pPr>
        <w:tabs>
          <w:tab w:val="left" w:pos="3020"/>
        </w:tabs>
        <w:ind w:left="-426"/>
        <w:jc w:val="both"/>
        <w:rPr>
          <w:i/>
          <w:iCs/>
        </w:rPr>
      </w:pPr>
      <w:r w:rsidRPr="00C31231">
        <w:t xml:space="preserve"> </w:t>
      </w:r>
      <w:r w:rsidR="002E02F8">
        <w:t xml:space="preserve">  </w:t>
      </w:r>
      <w:r w:rsidRPr="00C31231">
        <w:t xml:space="preserve"> </w:t>
      </w:r>
      <w:r w:rsidR="00820714" w:rsidRPr="002E02F8">
        <w:t xml:space="preserve">Основная образовательная программа основного общего образования определяет целевые установки в соответствии с ФГОС, содержание и организацию образовательного процесса. </w:t>
      </w:r>
      <w:r w:rsidR="00944D6C">
        <w:t xml:space="preserve">      </w:t>
      </w:r>
    </w:p>
    <w:p w:rsidR="00843E0F" w:rsidRPr="00E7646C" w:rsidRDefault="00820714" w:rsidP="00E7646C">
      <w:pPr>
        <w:pStyle w:val="aa"/>
        <w:tabs>
          <w:tab w:val="left" w:pos="28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2E02F8">
        <w:rPr>
          <w:rFonts w:ascii="Times New Roman" w:hAnsi="Times New Roman"/>
          <w:sz w:val="24"/>
          <w:szCs w:val="24"/>
        </w:rPr>
        <w:t xml:space="preserve">План работы учреждения на учебный год представлен деятельностью коллектива по основным направлениям. </w:t>
      </w:r>
    </w:p>
    <w:p w:rsidR="00843E0F" w:rsidRPr="00E7646C" w:rsidRDefault="00843E0F" w:rsidP="00AA4CE3">
      <w:pPr>
        <w:pStyle w:val="aa"/>
        <w:ind w:firstLine="709"/>
        <w:jc w:val="both"/>
        <w:rPr>
          <w:rFonts w:ascii="Times New Roman" w:hAnsi="Times New Roman"/>
          <w:b/>
          <w:color w:val="365F91"/>
          <w:sz w:val="2"/>
          <w:szCs w:val="24"/>
        </w:rPr>
      </w:pPr>
    </w:p>
    <w:p w:rsidR="004536EB" w:rsidRDefault="00D5047B" w:rsidP="001763BD">
      <w:pPr>
        <w:pStyle w:val="aa"/>
        <w:numPr>
          <w:ilvl w:val="0"/>
          <w:numId w:val="30"/>
        </w:numPr>
        <w:ind w:left="-426" w:firstLine="207"/>
        <w:rPr>
          <w:rFonts w:ascii="Times New Roman" w:hAnsi="Times New Roman"/>
          <w:b/>
          <w:sz w:val="24"/>
          <w:szCs w:val="24"/>
        </w:rPr>
      </w:pPr>
      <w:r w:rsidRPr="00FF2AF3">
        <w:rPr>
          <w:rFonts w:ascii="Times New Roman" w:hAnsi="Times New Roman"/>
          <w:b/>
          <w:sz w:val="24"/>
          <w:szCs w:val="24"/>
        </w:rPr>
        <w:t xml:space="preserve"> </w:t>
      </w:r>
      <w:r w:rsidR="00820714" w:rsidRPr="00FF2AF3">
        <w:rPr>
          <w:rFonts w:ascii="Times New Roman" w:hAnsi="Times New Roman"/>
          <w:b/>
          <w:sz w:val="24"/>
          <w:szCs w:val="24"/>
        </w:rPr>
        <w:t>СИСТЕМА  УПРАВЛЕНИЯ</w:t>
      </w:r>
    </w:p>
    <w:p w:rsidR="00735371" w:rsidRPr="004536EB" w:rsidRDefault="002678BE" w:rsidP="004536EB">
      <w:pPr>
        <w:pStyle w:val="aa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35371" w:rsidRPr="004536EB">
        <w:rPr>
          <w:rFonts w:ascii="Times New Roman" w:hAnsi="Times New Roman"/>
          <w:sz w:val="24"/>
          <w:szCs w:val="24"/>
        </w:rPr>
        <w:t>Управление Учреждением осуществляется на основе принципов единоначалия и коллегиальности. На протяжении многих лет в школе сложилась структура органов управления:</w:t>
      </w:r>
    </w:p>
    <w:p w:rsidR="00735371" w:rsidRPr="00C31231" w:rsidRDefault="00735371" w:rsidP="00E7252D">
      <w:pPr>
        <w:pStyle w:val="aa"/>
        <w:ind w:left="-426"/>
        <w:jc w:val="both"/>
        <w:rPr>
          <w:rFonts w:ascii="Times New Roman" w:hAnsi="Times New Roman"/>
          <w:sz w:val="24"/>
          <w:szCs w:val="24"/>
        </w:rPr>
      </w:pPr>
      <w:r w:rsidRPr="00C31231">
        <w:rPr>
          <w:rFonts w:ascii="Times New Roman" w:hAnsi="Times New Roman"/>
          <w:sz w:val="24"/>
          <w:szCs w:val="24"/>
        </w:rPr>
        <w:t>1) Непосредственное руководство и управление Учреждением осуществляет директор, назначаемый на дол</w:t>
      </w:r>
      <w:r w:rsidR="00B113D1">
        <w:rPr>
          <w:rFonts w:ascii="Times New Roman" w:hAnsi="Times New Roman"/>
          <w:sz w:val="24"/>
          <w:szCs w:val="24"/>
        </w:rPr>
        <w:t>жность и освобождаемый от нее  У</w:t>
      </w:r>
      <w:r w:rsidRPr="00C31231">
        <w:rPr>
          <w:rFonts w:ascii="Times New Roman" w:hAnsi="Times New Roman"/>
          <w:sz w:val="24"/>
          <w:szCs w:val="24"/>
        </w:rPr>
        <w:t xml:space="preserve">чредителем и собственником </w:t>
      </w:r>
      <w:r w:rsidR="00B113D1">
        <w:rPr>
          <w:rFonts w:ascii="Times New Roman" w:hAnsi="Times New Roman"/>
          <w:sz w:val="24"/>
          <w:szCs w:val="24"/>
        </w:rPr>
        <w:t>У</w:t>
      </w:r>
      <w:r w:rsidRPr="00C31231">
        <w:rPr>
          <w:rFonts w:ascii="Times New Roman" w:hAnsi="Times New Roman"/>
          <w:sz w:val="24"/>
          <w:szCs w:val="24"/>
        </w:rPr>
        <w:t>чреждения;</w:t>
      </w:r>
    </w:p>
    <w:p w:rsidR="00735371" w:rsidRPr="001A2EB9" w:rsidRDefault="00735371" w:rsidP="001A2EB9">
      <w:pPr>
        <w:pStyle w:val="ConsPlusNormal"/>
        <w:ind w:left="-426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31231">
        <w:rPr>
          <w:rFonts w:ascii="Times New Roman" w:hAnsi="Times New Roman" w:cs="Times New Roman"/>
          <w:sz w:val="24"/>
          <w:szCs w:val="24"/>
        </w:rPr>
        <w:t xml:space="preserve">2) Коллегиальными органами управления Учреждения являются: Общее собрание </w:t>
      </w:r>
      <w:r w:rsidR="009D1D32" w:rsidRPr="00C31231">
        <w:rPr>
          <w:rFonts w:ascii="Times New Roman" w:hAnsi="Times New Roman" w:cs="Times New Roman"/>
          <w:sz w:val="24"/>
          <w:szCs w:val="24"/>
        </w:rPr>
        <w:t>трудового коллектива</w:t>
      </w:r>
      <w:r w:rsidRPr="00C312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D1D32" w:rsidRPr="00C31231">
        <w:rPr>
          <w:rFonts w:ascii="Times New Roman" w:hAnsi="Times New Roman" w:cs="Times New Roman"/>
          <w:sz w:val="24"/>
          <w:szCs w:val="24"/>
        </w:rPr>
        <w:t>п</w:t>
      </w:r>
      <w:r w:rsidRPr="00C31231">
        <w:rPr>
          <w:rFonts w:ascii="Times New Roman" w:hAnsi="Times New Roman" w:cs="Times New Roman"/>
          <w:sz w:val="24"/>
          <w:szCs w:val="24"/>
        </w:rPr>
        <w:t xml:space="preserve">едагогический совет, </w:t>
      </w:r>
      <w:r w:rsidR="009D1D32" w:rsidRPr="00C31231">
        <w:rPr>
          <w:rFonts w:ascii="Times New Roman" w:hAnsi="Times New Roman" w:cs="Times New Roman"/>
          <w:sz w:val="24"/>
          <w:szCs w:val="24"/>
        </w:rPr>
        <w:t>Совет Учреждения</w:t>
      </w:r>
      <w:r w:rsidR="00843E0F">
        <w:rPr>
          <w:rFonts w:ascii="Times New Roman" w:hAnsi="Times New Roman" w:cs="Times New Roman"/>
          <w:sz w:val="24"/>
          <w:szCs w:val="24"/>
        </w:rPr>
        <w:t>, Совет</w:t>
      </w:r>
      <w:r w:rsidR="00B91EC4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735371" w:rsidRPr="00700EDB" w:rsidRDefault="002678BE" w:rsidP="00E7252D">
      <w:pPr>
        <w:pStyle w:val="aa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35371" w:rsidRPr="00C31231">
        <w:rPr>
          <w:rFonts w:ascii="Times New Roman" w:hAnsi="Times New Roman"/>
          <w:sz w:val="24"/>
          <w:szCs w:val="24"/>
        </w:rPr>
        <w:t>Важным и необходимым инструментом управленческой деятельности является  нормативно-правовая база. В МБОУ «СОШ</w:t>
      </w:r>
      <w:r w:rsidR="004E25ED">
        <w:rPr>
          <w:rFonts w:ascii="Times New Roman" w:hAnsi="Times New Roman"/>
          <w:sz w:val="24"/>
          <w:szCs w:val="24"/>
        </w:rPr>
        <w:t xml:space="preserve"> </w:t>
      </w:r>
      <w:r w:rsidR="00735371" w:rsidRPr="00C31231">
        <w:rPr>
          <w:rFonts w:ascii="Times New Roman" w:hAnsi="Times New Roman"/>
          <w:sz w:val="24"/>
          <w:szCs w:val="24"/>
        </w:rPr>
        <w:t>№</w:t>
      </w:r>
      <w:r w:rsidR="004E25ED">
        <w:rPr>
          <w:rFonts w:ascii="Times New Roman" w:hAnsi="Times New Roman"/>
          <w:sz w:val="24"/>
          <w:szCs w:val="24"/>
        </w:rPr>
        <w:t xml:space="preserve"> </w:t>
      </w:r>
      <w:r w:rsidR="00735371" w:rsidRPr="00C31231">
        <w:rPr>
          <w:rFonts w:ascii="Times New Roman" w:hAnsi="Times New Roman"/>
          <w:sz w:val="24"/>
          <w:szCs w:val="24"/>
        </w:rPr>
        <w:t xml:space="preserve">13» нормативно-правовая база  приведена в соответствие с ФЗ-273 «Об образовании в Российской Федерации», что подтверждено проверкой Службы по контролю и надзору в сфере образования Иркутской области </w:t>
      </w:r>
      <w:r w:rsidR="00735371" w:rsidRPr="00700EDB">
        <w:rPr>
          <w:rFonts w:ascii="Times New Roman" w:hAnsi="Times New Roman"/>
          <w:sz w:val="24"/>
          <w:szCs w:val="24"/>
        </w:rPr>
        <w:t xml:space="preserve">от </w:t>
      </w:r>
      <w:r w:rsidR="00700EDB" w:rsidRPr="00700EDB">
        <w:rPr>
          <w:rFonts w:ascii="Times New Roman" w:hAnsi="Times New Roman"/>
          <w:sz w:val="24"/>
          <w:szCs w:val="24"/>
        </w:rPr>
        <w:t>01</w:t>
      </w:r>
      <w:r w:rsidR="00735371" w:rsidRPr="00700EDB">
        <w:rPr>
          <w:rFonts w:ascii="Times New Roman" w:hAnsi="Times New Roman"/>
          <w:sz w:val="24"/>
          <w:szCs w:val="24"/>
        </w:rPr>
        <w:t xml:space="preserve"> </w:t>
      </w:r>
      <w:r w:rsidR="00700EDB" w:rsidRPr="00700EDB">
        <w:rPr>
          <w:rFonts w:ascii="Times New Roman" w:hAnsi="Times New Roman"/>
          <w:sz w:val="24"/>
          <w:szCs w:val="24"/>
        </w:rPr>
        <w:t>марта</w:t>
      </w:r>
      <w:r w:rsidR="00735371" w:rsidRPr="00700EDB">
        <w:rPr>
          <w:rFonts w:ascii="Times New Roman" w:hAnsi="Times New Roman"/>
          <w:sz w:val="24"/>
          <w:szCs w:val="24"/>
        </w:rPr>
        <w:t xml:space="preserve"> 201</w:t>
      </w:r>
      <w:r w:rsidR="00700EDB" w:rsidRPr="00700EDB">
        <w:rPr>
          <w:rFonts w:ascii="Times New Roman" w:hAnsi="Times New Roman"/>
          <w:sz w:val="24"/>
          <w:szCs w:val="24"/>
        </w:rPr>
        <w:t>9</w:t>
      </w:r>
      <w:r w:rsidR="00735371" w:rsidRPr="00700EDB">
        <w:rPr>
          <w:rFonts w:ascii="Times New Roman" w:hAnsi="Times New Roman"/>
          <w:sz w:val="24"/>
          <w:szCs w:val="24"/>
        </w:rPr>
        <w:t xml:space="preserve"> года. </w:t>
      </w:r>
    </w:p>
    <w:p w:rsidR="00735371" w:rsidRPr="002678BE" w:rsidRDefault="002678BE" w:rsidP="002678BE">
      <w:pPr>
        <w:pStyle w:val="aa"/>
        <w:ind w:left="-426"/>
        <w:jc w:val="both"/>
        <w:rPr>
          <w:rFonts w:ascii="Times New Roman" w:hAnsi="Times New Roman"/>
          <w:sz w:val="1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35371" w:rsidRPr="00C31231">
        <w:rPr>
          <w:rFonts w:ascii="Times New Roman" w:hAnsi="Times New Roman"/>
          <w:sz w:val="24"/>
          <w:szCs w:val="24"/>
        </w:rPr>
        <w:t>Целью управления школой является обеспечение оптимальных нормативно-правовых, финансово-экономических, материально-технических, содержательных и организационно-управленческих условий обучения, трудовой деятельности, внеурочной занятости, здоровьесбережения, безопасности всех участников образовательного процесса.</w:t>
      </w:r>
      <w:r w:rsidR="00735371" w:rsidRPr="00C31231">
        <w:rPr>
          <w:rFonts w:ascii="Times New Roman" w:hAnsi="Times New Roman"/>
          <w:sz w:val="24"/>
          <w:szCs w:val="24"/>
        </w:rPr>
        <w:tab/>
      </w:r>
    </w:p>
    <w:p w:rsidR="00735371" w:rsidRPr="00C31231" w:rsidRDefault="002678BE" w:rsidP="00E7252D">
      <w:pPr>
        <w:pStyle w:val="aa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35371" w:rsidRPr="00C31231">
        <w:rPr>
          <w:rFonts w:ascii="Times New Roman" w:hAnsi="Times New Roman"/>
          <w:sz w:val="24"/>
          <w:szCs w:val="24"/>
        </w:rPr>
        <w:t xml:space="preserve">Структура управления Учреждением представлена сочетанием  функционально-линейной  и матричной моделью,  имеет 4 уровня. </w:t>
      </w:r>
    </w:p>
    <w:p w:rsidR="00735371" w:rsidRPr="00C31231" w:rsidRDefault="00735371" w:rsidP="00E7252D">
      <w:pPr>
        <w:pStyle w:val="aa"/>
        <w:ind w:left="-426"/>
        <w:rPr>
          <w:rFonts w:ascii="Times New Roman" w:hAnsi="Times New Roman"/>
          <w:sz w:val="24"/>
          <w:szCs w:val="24"/>
        </w:rPr>
      </w:pPr>
      <w:r w:rsidRPr="00C31231">
        <w:rPr>
          <w:rFonts w:ascii="Times New Roman" w:hAnsi="Times New Roman"/>
          <w:b/>
          <w:sz w:val="24"/>
          <w:szCs w:val="24"/>
        </w:rPr>
        <w:t>Первый уровень</w:t>
      </w:r>
      <w:r w:rsidRPr="00C31231">
        <w:rPr>
          <w:rFonts w:ascii="Times New Roman" w:hAnsi="Times New Roman"/>
          <w:sz w:val="24"/>
          <w:szCs w:val="24"/>
        </w:rPr>
        <w:t xml:space="preserve"> - уровень директора (уровень стратегического управления). </w:t>
      </w:r>
    </w:p>
    <w:p w:rsidR="00735371" w:rsidRPr="00C31231" w:rsidRDefault="00735371" w:rsidP="00E7252D">
      <w:pPr>
        <w:pStyle w:val="aa"/>
        <w:ind w:left="-426"/>
        <w:jc w:val="both"/>
        <w:rPr>
          <w:rFonts w:ascii="Times New Roman" w:hAnsi="Times New Roman"/>
          <w:sz w:val="24"/>
          <w:szCs w:val="24"/>
        </w:rPr>
      </w:pPr>
      <w:r w:rsidRPr="00C31231">
        <w:rPr>
          <w:rFonts w:ascii="Times New Roman" w:hAnsi="Times New Roman"/>
          <w:b/>
          <w:sz w:val="24"/>
          <w:szCs w:val="24"/>
        </w:rPr>
        <w:t>Второй уровень</w:t>
      </w:r>
      <w:r w:rsidRPr="00C31231">
        <w:rPr>
          <w:rFonts w:ascii="Times New Roman" w:hAnsi="Times New Roman"/>
          <w:sz w:val="24"/>
          <w:szCs w:val="24"/>
        </w:rPr>
        <w:t xml:space="preserve"> структуры управления (уровень тактического управления) – уровень заместителей директора. </w:t>
      </w:r>
    </w:p>
    <w:p w:rsidR="00735371" w:rsidRPr="001A2EB9" w:rsidRDefault="00E7646C" w:rsidP="001A2EB9">
      <w:pPr>
        <w:pStyle w:val="aa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35371" w:rsidRPr="00C31231">
        <w:rPr>
          <w:rFonts w:ascii="Times New Roman" w:hAnsi="Times New Roman"/>
          <w:sz w:val="24"/>
          <w:szCs w:val="24"/>
        </w:rPr>
        <w:t xml:space="preserve">Образовательный процесс координируют 4 заместителя директора: по учебно-воспитательной работе (1 чел.), научно-методической работе (1 чел.), воспитательной работе (1 чел.), за хозяйственную работу отвечает  заместитель по АХР (1 чел.). </w:t>
      </w:r>
    </w:p>
    <w:p w:rsidR="00735371" w:rsidRPr="00C31231" w:rsidRDefault="00735371" w:rsidP="00E7252D">
      <w:pPr>
        <w:pStyle w:val="aa"/>
        <w:ind w:left="-426"/>
        <w:jc w:val="both"/>
        <w:rPr>
          <w:rFonts w:ascii="Times New Roman" w:hAnsi="Times New Roman"/>
          <w:sz w:val="24"/>
          <w:szCs w:val="24"/>
        </w:rPr>
      </w:pPr>
      <w:r w:rsidRPr="00C31231">
        <w:rPr>
          <w:rFonts w:ascii="Times New Roman" w:hAnsi="Times New Roman"/>
          <w:b/>
          <w:sz w:val="24"/>
          <w:szCs w:val="24"/>
        </w:rPr>
        <w:t xml:space="preserve">Третий уровень </w:t>
      </w:r>
      <w:r w:rsidRPr="00C31231">
        <w:rPr>
          <w:rFonts w:ascii="Times New Roman" w:hAnsi="Times New Roman"/>
          <w:sz w:val="24"/>
          <w:szCs w:val="24"/>
        </w:rPr>
        <w:t xml:space="preserve">организационной структуры управления – уровень учителей (уровень оперативного управления). </w:t>
      </w:r>
    </w:p>
    <w:p w:rsidR="001A2EB9" w:rsidRPr="001A2EB9" w:rsidRDefault="00735371" w:rsidP="00E7252D">
      <w:pPr>
        <w:pStyle w:val="aa"/>
        <w:ind w:left="-426"/>
        <w:jc w:val="both"/>
        <w:rPr>
          <w:rFonts w:ascii="Times New Roman" w:hAnsi="Times New Roman"/>
          <w:sz w:val="24"/>
          <w:szCs w:val="24"/>
        </w:rPr>
      </w:pPr>
      <w:r w:rsidRPr="00C31231">
        <w:rPr>
          <w:rFonts w:ascii="Times New Roman" w:hAnsi="Times New Roman"/>
          <w:b/>
          <w:sz w:val="24"/>
          <w:szCs w:val="24"/>
        </w:rPr>
        <w:t xml:space="preserve">Четвертый уровень </w:t>
      </w:r>
      <w:r w:rsidRPr="00C31231">
        <w:rPr>
          <w:rFonts w:ascii="Times New Roman" w:hAnsi="Times New Roman"/>
          <w:sz w:val="24"/>
          <w:szCs w:val="24"/>
        </w:rPr>
        <w:t>организационной структуры – уровень обучающихся</w:t>
      </w:r>
      <w:r w:rsidR="001A2EB9" w:rsidRPr="001A2EB9">
        <w:rPr>
          <w:rFonts w:ascii="Times New Roman" w:hAnsi="Times New Roman"/>
          <w:sz w:val="24"/>
          <w:szCs w:val="24"/>
        </w:rPr>
        <w:t>-</w:t>
      </w:r>
      <w:r w:rsidR="001A2EB9" w:rsidRPr="00B918EA">
        <w:rPr>
          <w:rFonts w:ascii="Times New Roman" w:eastAsia="Calibri" w:hAnsi="Times New Roman"/>
          <w:i/>
          <w:sz w:val="24"/>
          <w:szCs w:val="24"/>
          <w:lang w:eastAsia="en-US"/>
        </w:rPr>
        <w:t>Совет обучающихся  Учреждения</w:t>
      </w:r>
      <w:r w:rsidR="001A2EB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1A2EB9">
        <w:rPr>
          <w:rFonts w:ascii="Times New Roman" w:hAnsi="Times New Roman"/>
          <w:sz w:val="24"/>
          <w:szCs w:val="24"/>
        </w:rPr>
        <w:t xml:space="preserve">    </w:t>
      </w:r>
    </w:p>
    <w:p w:rsidR="001A2EB9" w:rsidRPr="001A2EB9" w:rsidRDefault="001A74A7" w:rsidP="001A2EB9">
      <w:pPr>
        <w:pStyle w:val="aa"/>
        <w:ind w:left="-426"/>
        <w:jc w:val="both"/>
        <w:rPr>
          <w:rFonts w:ascii="Times New Roman" w:hAnsi="Times New Roman"/>
          <w:sz w:val="24"/>
          <w:szCs w:val="24"/>
        </w:rPr>
      </w:pPr>
      <w:r w:rsidRPr="00B918EA">
        <w:rPr>
          <w:rFonts w:ascii="Times New Roman" w:hAnsi="Times New Roman"/>
          <w:i/>
          <w:sz w:val="24"/>
          <w:szCs w:val="24"/>
        </w:rPr>
        <w:t>Совет Учреждения</w:t>
      </w:r>
      <w:r>
        <w:rPr>
          <w:rFonts w:ascii="Times New Roman" w:hAnsi="Times New Roman"/>
          <w:sz w:val="24"/>
          <w:szCs w:val="24"/>
        </w:rPr>
        <w:t xml:space="preserve"> (Совет) </w:t>
      </w:r>
    </w:p>
    <w:p w:rsidR="001A2EB9" w:rsidRPr="001A2EB9" w:rsidRDefault="00B918EA" w:rsidP="001A2EB9">
      <w:pPr>
        <w:pStyle w:val="aa"/>
        <w:ind w:left="-426"/>
        <w:jc w:val="both"/>
        <w:rPr>
          <w:rFonts w:ascii="Times New Roman" w:hAnsi="Times New Roman"/>
          <w:sz w:val="24"/>
          <w:szCs w:val="24"/>
        </w:rPr>
      </w:pPr>
      <w:r w:rsidRPr="00B918EA">
        <w:rPr>
          <w:rFonts w:ascii="Times New Roman" w:hAnsi="Times New Roman"/>
          <w:i/>
          <w:sz w:val="24"/>
          <w:szCs w:val="24"/>
        </w:rPr>
        <w:t>Общее с</w:t>
      </w:r>
      <w:r w:rsidR="00BD7E52" w:rsidRPr="00B918EA">
        <w:rPr>
          <w:rFonts w:ascii="Times New Roman" w:hAnsi="Times New Roman"/>
          <w:i/>
          <w:sz w:val="24"/>
          <w:szCs w:val="24"/>
        </w:rPr>
        <w:t>обрани</w:t>
      </w:r>
      <w:r w:rsidRPr="00B918EA">
        <w:rPr>
          <w:rFonts w:ascii="Times New Roman" w:hAnsi="Times New Roman"/>
          <w:i/>
          <w:sz w:val="24"/>
          <w:szCs w:val="24"/>
        </w:rPr>
        <w:t>е</w:t>
      </w:r>
      <w:r w:rsidR="00735371" w:rsidRPr="00B918EA">
        <w:rPr>
          <w:rFonts w:ascii="Times New Roman" w:hAnsi="Times New Roman"/>
          <w:i/>
          <w:sz w:val="24"/>
          <w:szCs w:val="24"/>
        </w:rPr>
        <w:t xml:space="preserve"> трудового коллектива</w:t>
      </w:r>
      <w:r w:rsidR="00735371" w:rsidRPr="00C31231">
        <w:rPr>
          <w:rFonts w:ascii="Times New Roman" w:hAnsi="Times New Roman"/>
          <w:sz w:val="24"/>
          <w:szCs w:val="24"/>
        </w:rPr>
        <w:t xml:space="preserve"> </w:t>
      </w:r>
    </w:p>
    <w:p w:rsidR="00B113D1" w:rsidRPr="00C31231" w:rsidRDefault="00B113D1" w:rsidP="00E7252D">
      <w:pPr>
        <w:pStyle w:val="aa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31231">
        <w:rPr>
          <w:rFonts w:ascii="Times New Roman" w:hAnsi="Times New Roman"/>
          <w:sz w:val="24"/>
          <w:szCs w:val="24"/>
        </w:rPr>
        <w:t>Считаем, что скоординированная, спланированная и организованная работы всех звеньев системы управления Учреждения приносит  результативность процесса образования, который включает в себя достижения планируемых личностных, метапредметных и предметных результатов: все обучающиеся прошли промежуточную аттестацию; в полном составе выпускники 9 и 11-х классов допущены к государственной аттестации; городскими службами не были зафиксированы случаи правонарушений обучающимися и т.д.</w:t>
      </w:r>
    </w:p>
    <w:p w:rsidR="00D7603E" w:rsidRDefault="00735371" w:rsidP="00E7252D">
      <w:pPr>
        <w:pStyle w:val="aa"/>
        <w:tabs>
          <w:tab w:val="left" w:pos="28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B24FF3">
        <w:rPr>
          <w:rFonts w:ascii="Times New Roman" w:hAnsi="Times New Roman"/>
          <w:sz w:val="24"/>
          <w:szCs w:val="24"/>
        </w:rPr>
        <w:t xml:space="preserve">Таким образом, система управления создает условия для образовательной деятельности, ориентацию на результат </w:t>
      </w:r>
      <w:r w:rsidR="00D7603E" w:rsidRPr="00B24FF3">
        <w:rPr>
          <w:rFonts w:ascii="Times New Roman" w:hAnsi="Times New Roman"/>
          <w:sz w:val="24"/>
          <w:szCs w:val="24"/>
        </w:rPr>
        <w:t>–</w:t>
      </w:r>
      <w:r w:rsidRPr="00B24FF3">
        <w:rPr>
          <w:rFonts w:ascii="Times New Roman" w:hAnsi="Times New Roman"/>
          <w:sz w:val="24"/>
          <w:szCs w:val="24"/>
        </w:rPr>
        <w:t xml:space="preserve"> повышение качества образован</w:t>
      </w:r>
      <w:r w:rsidR="002678BE">
        <w:rPr>
          <w:rFonts w:ascii="Times New Roman" w:hAnsi="Times New Roman"/>
          <w:sz w:val="24"/>
          <w:szCs w:val="24"/>
        </w:rPr>
        <w:t>ия</w:t>
      </w:r>
      <w:r w:rsidR="00823C62" w:rsidRPr="00B24FF3">
        <w:rPr>
          <w:rFonts w:ascii="Times New Roman" w:hAnsi="Times New Roman"/>
          <w:sz w:val="24"/>
          <w:szCs w:val="24"/>
        </w:rPr>
        <w:t xml:space="preserve"> и способствует эффективной </w:t>
      </w:r>
      <w:r w:rsidRPr="00B24FF3">
        <w:rPr>
          <w:rFonts w:ascii="Times New Roman" w:hAnsi="Times New Roman"/>
          <w:sz w:val="24"/>
          <w:szCs w:val="24"/>
        </w:rPr>
        <w:t>деятельности Учреждения.</w:t>
      </w:r>
    </w:p>
    <w:p w:rsidR="00C05B03" w:rsidRPr="00B24FF3" w:rsidRDefault="00C05B03" w:rsidP="00E7252D">
      <w:pPr>
        <w:pStyle w:val="aa"/>
        <w:ind w:left="-426" w:right="-61" w:firstLine="426"/>
        <w:jc w:val="both"/>
        <w:rPr>
          <w:rFonts w:ascii="Times New Roman" w:hAnsi="Times New Roman"/>
          <w:sz w:val="24"/>
          <w:szCs w:val="24"/>
        </w:rPr>
      </w:pPr>
      <w:r w:rsidRPr="00C05B03">
        <w:rPr>
          <w:rFonts w:ascii="Times New Roman" w:hAnsi="Times New Roman"/>
          <w:sz w:val="24"/>
          <w:szCs w:val="24"/>
        </w:rPr>
        <w:t xml:space="preserve">В школе широко используется компьютерная техника и Интернет в управлении учебно-воспитательным процессом (УВП). Рабочие места административных работников (директор, заместители директора), секретаря автоматизированы. Формирование, обмен и хранение информации происходит на электронных носителях. Итоги успеваемости за четверть и полугодия учебного года, материалы по аттестации учителей, по инновационной деятельности, </w:t>
      </w:r>
      <w:r w:rsidRPr="00C05B03">
        <w:rPr>
          <w:rFonts w:ascii="Times New Roman" w:hAnsi="Times New Roman"/>
          <w:sz w:val="24"/>
          <w:szCs w:val="24"/>
        </w:rPr>
        <w:lastRenderedPageBreak/>
        <w:t xml:space="preserve">справки по итогам проверки дневников, тетрадей, журналов, итоги диагностических и контрольных работ, материалы анкетирования и другие материалы хранятся в кабинетах заместителей директора. Важным инструментом  в управлении образовательным процессом </w:t>
      </w:r>
      <w:r w:rsidR="00E261E3">
        <w:rPr>
          <w:rFonts w:ascii="Times New Roman" w:hAnsi="Times New Roman"/>
          <w:sz w:val="24"/>
          <w:szCs w:val="24"/>
        </w:rPr>
        <w:t>является</w:t>
      </w:r>
      <w:r w:rsidRPr="00C05B03">
        <w:rPr>
          <w:rFonts w:ascii="Times New Roman" w:hAnsi="Times New Roman"/>
          <w:sz w:val="24"/>
          <w:szCs w:val="24"/>
        </w:rPr>
        <w:t xml:space="preserve"> Дневник.ру.</w:t>
      </w:r>
    </w:p>
    <w:p w:rsidR="00B24FF3" w:rsidRPr="00B24FF3" w:rsidRDefault="00B24FF3" w:rsidP="00E7252D">
      <w:pPr>
        <w:spacing w:line="210" w:lineRule="atLeast"/>
        <w:ind w:left="-426" w:firstLine="284"/>
        <w:jc w:val="both"/>
        <w:rPr>
          <w:rFonts w:ascii="Verdana" w:hAnsi="Verdana"/>
          <w:color w:val="000000"/>
          <w:sz w:val="20"/>
          <w:szCs w:val="21"/>
        </w:rPr>
      </w:pPr>
      <w:r w:rsidRPr="00B918EA">
        <w:rPr>
          <w:b/>
          <w:bCs/>
          <w:i/>
          <w:iCs/>
          <w:szCs w:val="28"/>
        </w:rPr>
        <w:t>Вывод:</w:t>
      </w:r>
      <w:r w:rsidRPr="00B24FF3">
        <w:rPr>
          <w:color w:val="000000"/>
          <w:szCs w:val="28"/>
        </w:rPr>
        <w:t> </w:t>
      </w:r>
      <w:r w:rsidR="00B918EA">
        <w:rPr>
          <w:color w:val="000000"/>
          <w:szCs w:val="28"/>
        </w:rPr>
        <w:t xml:space="preserve"> п</w:t>
      </w:r>
      <w:r w:rsidRPr="00B24FF3">
        <w:rPr>
          <w:color w:val="000000"/>
          <w:szCs w:val="28"/>
        </w:rPr>
        <w:t>оказателями эффективного управления являются результаты деятельности школы по следующим составляющим:</w:t>
      </w:r>
    </w:p>
    <w:p w:rsidR="00B24FF3" w:rsidRPr="00B24FF3" w:rsidRDefault="00B24FF3" w:rsidP="00E7252D">
      <w:pPr>
        <w:tabs>
          <w:tab w:val="left" w:pos="709"/>
          <w:tab w:val="left" w:pos="993"/>
          <w:tab w:val="left" w:pos="1276"/>
        </w:tabs>
        <w:spacing w:line="210" w:lineRule="atLeast"/>
        <w:ind w:left="-426" w:firstLine="284"/>
        <w:jc w:val="both"/>
        <w:rPr>
          <w:rFonts w:ascii="Verdana" w:hAnsi="Verdana"/>
          <w:color w:val="000000"/>
          <w:sz w:val="20"/>
          <w:szCs w:val="21"/>
        </w:rPr>
      </w:pPr>
      <w:r>
        <w:rPr>
          <w:color w:val="000000"/>
          <w:szCs w:val="28"/>
        </w:rPr>
        <w:t>·   </w:t>
      </w:r>
      <w:r w:rsidRPr="00B24FF3">
        <w:rPr>
          <w:color w:val="000000"/>
          <w:szCs w:val="28"/>
        </w:rPr>
        <w:t xml:space="preserve">Критерии факта – в школе нет обучающихся, оставленных на повторный курс, условно </w:t>
      </w:r>
      <w:r>
        <w:rPr>
          <w:color w:val="000000"/>
          <w:szCs w:val="28"/>
        </w:rPr>
        <w:t>переведён</w:t>
      </w:r>
      <w:r w:rsidR="00B918EA">
        <w:rPr>
          <w:color w:val="000000"/>
          <w:szCs w:val="28"/>
        </w:rPr>
        <w:t>ных,</w:t>
      </w:r>
      <w:r w:rsidRPr="00B24FF3">
        <w:rPr>
          <w:color w:val="000000"/>
          <w:szCs w:val="28"/>
        </w:rPr>
        <w:t xml:space="preserve"> повысились результаты участия в олимпиадах, конкурсах, соревнованиях;</w:t>
      </w:r>
    </w:p>
    <w:p w:rsidR="00B24FF3" w:rsidRPr="00B24FF3" w:rsidRDefault="00B24FF3" w:rsidP="00E7252D">
      <w:pPr>
        <w:tabs>
          <w:tab w:val="left" w:pos="709"/>
          <w:tab w:val="left" w:pos="993"/>
          <w:tab w:val="left" w:pos="1276"/>
        </w:tabs>
        <w:spacing w:line="210" w:lineRule="atLeast"/>
        <w:ind w:left="-426" w:firstLine="284"/>
        <w:jc w:val="both"/>
        <w:rPr>
          <w:rFonts w:ascii="Verdana" w:hAnsi="Verdana"/>
          <w:color w:val="000000"/>
          <w:sz w:val="20"/>
          <w:szCs w:val="21"/>
        </w:rPr>
      </w:pPr>
      <w:r>
        <w:rPr>
          <w:color w:val="000000"/>
          <w:szCs w:val="28"/>
        </w:rPr>
        <w:t>· </w:t>
      </w:r>
      <w:r w:rsidRPr="00B24FF3">
        <w:rPr>
          <w:color w:val="000000"/>
          <w:szCs w:val="28"/>
        </w:rPr>
        <w:t> Критерии отношений – улучшились межличностные отношения, нет конфликтов между участниками образовательных отношений;</w:t>
      </w:r>
    </w:p>
    <w:p w:rsidR="00C559D1" w:rsidRPr="00727BCF" w:rsidRDefault="00B24FF3" w:rsidP="00727BCF">
      <w:pPr>
        <w:tabs>
          <w:tab w:val="left" w:pos="709"/>
          <w:tab w:val="left" w:pos="993"/>
          <w:tab w:val="left" w:pos="1276"/>
        </w:tabs>
        <w:spacing w:line="210" w:lineRule="atLeast"/>
        <w:ind w:left="-426" w:firstLine="284"/>
        <w:jc w:val="both"/>
        <w:rPr>
          <w:rFonts w:ascii="Verdana" w:hAnsi="Verdana"/>
          <w:color w:val="000000"/>
          <w:sz w:val="20"/>
          <w:szCs w:val="21"/>
        </w:rPr>
      </w:pPr>
      <w:r>
        <w:rPr>
          <w:color w:val="000000"/>
          <w:szCs w:val="28"/>
        </w:rPr>
        <w:t>·  </w:t>
      </w:r>
      <w:r w:rsidRPr="00B24FF3">
        <w:rPr>
          <w:color w:val="000000"/>
          <w:szCs w:val="28"/>
        </w:rPr>
        <w:t>Критерии качества – позволяют проследить взаимосвязь между процессом управления и личностным ростом участ</w:t>
      </w:r>
      <w:r w:rsidR="00727BCF">
        <w:rPr>
          <w:color w:val="000000"/>
          <w:szCs w:val="28"/>
        </w:rPr>
        <w:t>ников образовательных отношений.</w:t>
      </w:r>
    </w:p>
    <w:p w:rsidR="00B97C43" w:rsidRPr="00E7646C" w:rsidRDefault="00820714" w:rsidP="001763BD">
      <w:pPr>
        <w:numPr>
          <w:ilvl w:val="0"/>
          <w:numId w:val="30"/>
        </w:numPr>
        <w:tabs>
          <w:tab w:val="left" w:pos="284"/>
        </w:tabs>
        <w:ind w:left="-426" w:firstLine="207"/>
        <w:rPr>
          <w:b/>
        </w:rPr>
      </w:pPr>
      <w:r w:rsidRPr="00FF2AF3">
        <w:rPr>
          <w:b/>
        </w:rPr>
        <w:t xml:space="preserve">СОДЕРЖАНИЕ  И </w:t>
      </w:r>
      <w:r w:rsidR="00B97C43" w:rsidRPr="00FF2AF3">
        <w:rPr>
          <w:b/>
        </w:rPr>
        <w:t xml:space="preserve">  </w:t>
      </w:r>
      <w:r w:rsidRPr="00FF2AF3">
        <w:rPr>
          <w:b/>
        </w:rPr>
        <w:t>КАЧЕСТВО  ПОДГОТОВКИ ОБУЧАЮЩИХСЯ.</w:t>
      </w:r>
    </w:p>
    <w:p w:rsidR="00B24FF3" w:rsidRPr="00B24FF3" w:rsidRDefault="00E261E3" w:rsidP="00E261E3">
      <w:pPr>
        <w:pStyle w:val="a4"/>
        <w:spacing w:before="0" w:after="0" w:line="210" w:lineRule="atLeast"/>
        <w:ind w:left="-426"/>
        <w:jc w:val="both"/>
        <w:rPr>
          <w:rFonts w:ascii="Verdana" w:hAnsi="Verdana"/>
          <w:color w:val="000000"/>
          <w:szCs w:val="21"/>
        </w:rPr>
      </w:pPr>
      <w:r>
        <w:rPr>
          <w:color w:val="000000"/>
          <w:sz w:val="24"/>
          <w:szCs w:val="28"/>
        </w:rPr>
        <w:t xml:space="preserve">   </w:t>
      </w:r>
      <w:r w:rsidR="00B24FF3" w:rsidRPr="00B24FF3">
        <w:rPr>
          <w:color w:val="000000"/>
          <w:sz w:val="24"/>
          <w:szCs w:val="28"/>
        </w:rPr>
        <w:t>В школе разработаны и введены в действие образовательные программ</w:t>
      </w:r>
      <w:r w:rsidR="00B24FF3">
        <w:rPr>
          <w:color w:val="000000"/>
          <w:sz w:val="24"/>
          <w:szCs w:val="28"/>
        </w:rPr>
        <w:t>ы</w:t>
      </w:r>
      <w:r w:rsidR="00B24FF3" w:rsidRPr="00B24FF3">
        <w:rPr>
          <w:color w:val="000000"/>
          <w:sz w:val="24"/>
          <w:szCs w:val="28"/>
        </w:rPr>
        <w:t xml:space="preserve"> по всем </w:t>
      </w:r>
      <w:r w:rsidR="00B24FF3">
        <w:rPr>
          <w:color w:val="000000"/>
          <w:sz w:val="24"/>
          <w:szCs w:val="28"/>
        </w:rPr>
        <w:t>уровням</w:t>
      </w:r>
      <w:r w:rsidR="00B24FF3" w:rsidRPr="00B24FF3">
        <w:rPr>
          <w:color w:val="000000"/>
          <w:sz w:val="24"/>
          <w:szCs w:val="28"/>
        </w:rPr>
        <w:t xml:space="preserve"> образования, которые явля</w:t>
      </w:r>
      <w:r w:rsidR="00386338">
        <w:rPr>
          <w:color w:val="000000"/>
          <w:sz w:val="24"/>
          <w:szCs w:val="28"/>
        </w:rPr>
        <w:t>ю</w:t>
      </w:r>
      <w:r w:rsidR="00B24FF3" w:rsidRPr="00B24FF3">
        <w:rPr>
          <w:color w:val="000000"/>
          <w:sz w:val="24"/>
          <w:szCs w:val="28"/>
        </w:rPr>
        <w:t xml:space="preserve">тся нормативными документами, определяющими цели и ценности образования в муниципальном </w:t>
      </w:r>
      <w:r w:rsidR="00B24FF3">
        <w:rPr>
          <w:color w:val="000000"/>
          <w:sz w:val="24"/>
          <w:szCs w:val="28"/>
        </w:rPr>
        <w:t>бюджетном</w:t>
      </w:r>
      <w:r w:rsidR="00B24FF3" w:rsidRPr="00B24FF3">
        <w:rPr>
          <w:color w:val="000000"/>
          <w:sz w:val="24"/>
          <w:szCs w:val="28"/>
        </w:rPr>
        <w:t xml:space="preserve"> о</w:t>
      </w:r>
      <w:r w:rsidR="00B24FF3">
        <w:rPr>
          <w:color w:val="000000"/>
          <w:sz w:val="24"/>
          <w:szCs w:val="28"/>
        </w:rPr>
        <w:t>бщеобразовательном учреждении «С</w:t>
      </w:r>
      <w:r w:rsidR="00B24FF3" w:rsidRPr="00B24FF3">
        <w:rPr>
          <w:color w:val="000000"/>
          <w:sz w:val="24"/>
          <w:szCs w:val="28"/>
        </w:rPr>
        <w:t>редняя общеобразовательная школа</w:t>
      </w:r>
      <w:r w:rsidR="00B24FF3">
        <w:rPr>
          <w:color w:val="000000"/>
          <w:sz w:val="24"/>
          <w:szCs w:val="28"/>
        </w:rPr>
        <w:t xml:space="preserve">  № 13</w:t>
      </w:r>
      <w:r w:rsidR="00B24FF3" w:rsidRPr="00B24FF3">
        <w:rPr>
          <w:color w:val="000000"/>
          <w:sz w:val="24"/>
          <w:szCs w:val="28"/>
        </w:rPr>
        <w:t>», характеризующими содержание образования, особенности организации образовательных отношений, учитывающие образовательные потребности, возможности и особенности развития обучающихся, их родителей</w:t>
      </w:r>
      <w:r w:rsidR="00386338">
        <w:rPr>
          <w:color w:val="000000"/>
          <w:sz w:val="24"/>
          <w:szCs w:val="28"/>
        </w:rPr>
        <w:t xml:space="preserve"> (законных представителей)</w:t>
      </w:r>
      <w:r w:rsidR="00B24FF3" w:rsidRPr="00B24FF3">
        <w:rPr>
          <w:color w:val="000000"/>
          <w:sz w:val="24"/>
          <w:szCs w:val="28"/>
        </w:rPr>
        <w:t>, общественности и социума.</w:t>
      </w:r>
    </w:p>
    <w:p w:rsidR="00B24FF3" w:rsidRPr="00B24FF3" w:rsidRDefault="00700EDB" w:rsidP="00700EDB">
      <w:pPr>
        <w:spacing w:line="210" w:lineRule="atLeast"/>
        <w:ind w:left="-426"/>
        <w:jc w:val="both"/>
        <w:rPr>
          <w:rFonts w:ascii="Verdana" w:hAnsi="Verdana"/>
          <w:color w:val="000000"/>
          <w:sz w:val="20"/>
          <w:szCs w:val="21"/>
        </w:rPr>
      </w:pPr>
      <w:r>
        <w:rPr>
          <w:color w:val="000000"/>
          <w:szCs w:val="28"/>
        </w:rPr>
        <w:t xml:space="preserve">    </w:t>
      </w:r>
      <w:r w:rsidR="00B24FF3" w:rsidRPr="00B24FF3">
        <w:rPr>
          <w:color w:val="000000"/>
          <w:szCs w:val="28"/>
        </w:rPr>
        <w:t xml:space="preserve">Общей </w:t>
      </w:r>
      <w:r w:rsidR="00B24FF3">
        <w:rPr>
          <w:color w:val="000000"/>
          <w:szCs w:val="28"/>
        </w:rPr>
        <w:t>целью образовательных программ</w:t>
      </w:r>
      <w:r w:rsidR="00B24FF3" w:rsidRPr="00B24FF3">
        <w:rPr>
          <w:color w:val="000000"/>
          <w:szCs w:val="28"/>
        </w:rPr>
        <w:t xml:space="preserve"> является создание условий для формирования ключевых компетентностей </w:t>
      </w:r>
      <w:r w:rsidR="00B24FF3">
        <w:rPr>
          <w:color w:val="000000"/>
          <w:szCs w:val="28"/>
        </w:rPr>
        <w:t>об</w:t>
      </w:r>
      <w:r w:rsidR="00B24FF3" w:rsidRPr="00B24FF3">
        <w:rPr>
          <w:color w:val="000000"/>
          <w:szCs w:val="28"/>
        </w:rPr>
        <w:t>уча</w:t>
      </w:r>
      <w:r w:rsidR="00B24FF3">
        <w:rPr>
          <w:color w:val="000000"/>
          <w:szCs w:val="28"/>
        </w:rPr>
        <w:t>ю</w:t>
      </w:r>
      <w:r w:rsidR="00B24FF3" w:rsidRPr="00B24FF3">
        <w:rPr>
          <w:color w:val="000000"/>
          <w:szCs w:val="28"/>
        </w:rPr>
        <w:t>щихся, способных к успешной социализации в обществе и активной адаптации на рынке труда.</w:t>
      </w:r>
    </w:p>
    <w:p w:rsidR="00D7603E" w:rsidRPr="00C31231" w:rsidRDefault="00700EDB" w:rsidP="00E7252D">
      <w:pPr>
        <w:ind w:left="-426"/>
        <w:jc w:val="both"/>
      </w:pPr>
      <w:r>
        <w:t xml:space="preserve">    </w:t>
      </w:r>
      <w:r w:rsidR="00727BCF">
        <w:t xml:space="preserve">В </w:t>
      </w:r>
      <w:r w:rsidR="007E579E" w:rsidRPr="00C31231">
        <w:t>МБОУ «СОШ№13»</w:t>
      </w:r>
      <w:r w:rsidR="00D7603E" w:rsidRPr="00C31231">
        <w:t xml:space="preserve"> реализовывались следующие основные образовательные программы: </w:t>
      </w:r>
    </w:p>
    <w:p w:rsidR="00D7603E" w:rsidRPr="00C31231" w:rsidRDefault="00D7603E" w:rsidP="00BE6039">
      <w:pPr>
        <w:pStyle w:val="ac"/>
        <w:numPr>
          <w:ilvl w:val="1"/>
          <w:numId w:val="14"/>
        </w:numPr>
        <w:tabs>
          <w:tab w:val="clear" w:pos="1070"/>
          <w:tab w:val="left" w:pos="0"/>
          <w:tab w:val="left" w:pos="142"/>
        </w:tabs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C31231"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 в соответствии с ФГОС НОО;</w:t>
      </w:r>
    </w:p>
    <w:p w:rsidR="00991A07" w:rsidRPr="00C31231" w:rsidRDefault="00991A07" w:rsidP="00BE6039">
      <w:pPr>
        <w:pStyle w:val="ac"/>
        <w:numPr>
          <w:ilvl w:val="1"/>
          <w:numId w:val="14"/>
        </w:numPr>
        <w:tabs>
          <w:tab w:val="clear" w:pos="1070"/>
          <w:tab w:val="left" w:pos="0"/>
          <w:tab w:val="left" w:pos="142"/>
        </w:tabs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C31231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в соответствии с ФГОС ООО (5</w:t>
      </w:r>
      <w:r w:rsidR="00CE70A1">
        <w:rPr>
          <w:rFonts w:ascii="Times New Roman" w:hAnsi="Times New Roman"/>
          <w:sz w:val="24"/>
          <w:szCs w:val="24"/>
        </w:rPr>
        <w:t>-</w:t>
      </w:r>
      <w:r w:rsidR="00953960" w:rsidRPr="00953960">
        <w:rPr>
          <w:rFonts w:ascii="Times New Roman" w:hAnsi="Times New Roman"/>
          <w:sz w:val="24"/>
          <w:szCs w:val="24"/>
        </w:rPr>
        <w:t>9</w:t>
      </w:r>
      <w:r w:rsidRPr="00C31231">
        <w:rPr>
          <w:rFonts w:ascii="Times New Roman" w:hAnsi="Times New Roman"/>
          <w:sz w:val="24"/>
          <w:szCs w:val="24"/>
        </w:rPr>
        <w:t xml:space="preserve"> класс</w:t>
      </w:r>
      <w:r w:rsidR="00CE70A1">
        <w:rPr>
          <w:rFonts w:ascii="Times New Roman" w:hAnsi="Times New Roman"/>
          <w:sz w:val="24"/>
          <w:szCs w:val="24"/>
        </w:rPr>
        <w:t>ы</w:t>
      </w:r>
      <w:r w:rsidRPr="00C31231">
        <w:rPr>
          <w:rFonts w:ascii="Times New Roman" w:hAnsi="Times New Roman"/>
          <w:sz w:val="24"/>
          <w:szCs w:val="24"/>
        </w:rPr>
        <w:t>);</w:t>
      </w:r>
    </w:p>
    <w:p w:rsidR="00D7603E" w:rsidRDefault="00D7603E" w:rsidP="00BE6039">
      <w:pPr>
        <w:numPr>
          <w:ilvl w:val="1"/>
          <w:numId w:val="14"/>
        </w:numPr>
        <w:tabs>
          <w:tab w:val="clear" w:pos="1070"/>
          <w:tab w:val="left" w:pos="142"/>
        </w:tabs>
        <w:ind w:left="-426" w:firstLine="0"/>
        <w:jc w:val="both"/>
      </w:pPr>
      <w:r w:rsidRPr="00C31231">
        <w:t>Основная образовательная  програ</w:t>
      </w:r>
      <w:r w:rsidR="001A2EB9">
        <w:t>мма среднего общего образования</w:t>
      </w:r>
    </w:p>
    <w:p w:rsidR="001A2EB9" w:rsidRDefault="000339B3" w:rsidP="001A2EB9">
      <w:pPr>
        <w:numPr>
          <w:ilvl w:val="1"/>
          <w:numId w:val="14"/>
        </w:numPr>
        <w:tabs>
          <w:tab w:val="clear" w:pos="1070"/>
          <w:tab w:val="left" w:pos="0"/>
        </w:tabs>
        <w:ind w:left="-426" w:firstLine="0"/>
        <w:jc w:val="both"/>
      </w:pPr>
      <w:hyperlink r:id="rId10" w:history="1">
        <w:r w:rsidR="001A2EB9" w:rsidRPr="001A2EB9">
          <w:rPr>
            <w:rStyle w:val="a3"/>
            <w:b w:val="0"/>
          </w:rPr>
          <w:t>Адаптированная основная общеобразовательная программа начального общего образования обучающихся с задержкой психического развития</w:t>
        </w:r>
      </w:hyperlink>
    </w:p>
    <w:p w:rsidR="001A2EB9" w:rsidRPr="001A2EB9" w:rsidRDefault="000339B3" w:rsidP="001A2EB9">
      <w:pPr>
        <w:numPr>
          <w:ilvl w:val="1"/>
          <w:numId w:val="14"/>
        </w:numPr>
        <w:tabs>
          <w:tab w:val="clear" w:pos="1070"/>
          <w:tab w:val="left" w:pos="0"/>
        </w:tabs>
        <w:ind w:left="-426" w:firstLine="0"/>
        <w:jc w:val="both"/>
        <w:rPr>
          <w:rStyle w:val="a3"/>
          <w:b w:val="0"/>
          <w:bCs w:val="0"/>
        </w:rPr>
      </w:pPr>
      <w:hyperlink r:id="rId11" w:history="1">
        <w:r w:rsidR="001A2EB9" w:rsidRPr="001A2EB9">
          <w:rPr>
            <w:rStyle w:val="af8"/>
            <w:bCs/>
            <w:color w:val="auto"/>
            <w:u w:val="none"/>
          </w:rPr>
          <w:t>Адаптированная основная общеобразовательная программа для обучающихся с умерен</w:t>
        </w:r>
        <w:r w:rsidR="001A2EB9">
          <w:rPr>
            <w:rStyle w:val="af8"/>
            <w:bCs/>
            <w:color w:val="auto"/>
            <w:u w:val="none"/>
          </w:rPr>
          <w:t>н</w:t>
        </w:r>
        <w:r w:rsidR="001A2EB9" w:rsidRPr="001A2EB9">
          <w:rPr>
            <w:rStyle w:val="af8"/>
            <w:bCs/>
            <w:color w:val="auto"/>
            <w:u w:val="none"/>
          </w:rPr>
          <w:t>ой, тяжелой и глубокой умственной отсталостью (интеллектуальными нарушениями), тяжелыми и множественными нарушения развития</w:t>
        </w:r>
      </w:hyperlink>
    </w:p>
    <w:p w:rsidR="001A2EB9" w:rsidRPr="00E261E3" w:rsidRDefault="000339B3" w:rsidP="001A2EB9">
      <w:pPr>
        <w:numPr>
          <w:ilvl w:val="1"/>
          <w:numId w:val="14"/>
        </w:numPr>
        <w:tabs>
          <w:tab w:val="clear" w:pos="1070"/>
          <w:tab w:val="left" w:pos="0"/>
        </w:tabs>
        <w:ind w:left="-426" w:firstLine="0"/>
        <w:jc w:val="both"/>
        <w:rPr>
          <w:rStyle w:val="a3"/>
          <w:b w:val="0"/>
          <w:bCs w:val="0"/>
        </w:rPr>
      </w:pPr>
      <w:hyperlink r:id="rId12" w:history="1">
        <w:r w:rsidR="001A2EB9">
          <w:rPr>
            <w:rStyle w:val="a3"/>
            <w:b w:val="0"/>
          </w:rPr>
          <w:t>А</w:t>
        </w:r>
        <w:r w:rsidR="001A2EB9" w:rsidRPr="001A2EB9">
          <w:rPr>
            <w:rStyle w:val="a3"/>
            <w:b w:val="0"/>
          </w:rPr>
          <w:t>даптированная основная образовательная программа основного общего образования (для обучающихся с задержкой психического развития)</w:t>
        </w:r>
      </w:hyperlink>
    </w:p>
    <w:p w:rsidR="00E261E3" w:rsidRDefault="000339B3" w:rsidP="00E261E3">
      <w:pPr>
        <w:numPr>
          <w:ilvl w:val="1"/>
          <w:numId w:val="14"/>
        </w:numPr>
        <w:tabs>
          <w:tab w:val="clear" w:pos="1070"/>
          <w:tab w:val="left" w:pos="0"/>
        </w:tabs>
        <w:ind w:left="-426" w:firstLine="0"/>
        <w:jc w:val="both"/>
      </w:pPr>
      <w:hyperlink r:id="rId13" w:history="1">
        <w:r w:rsidR="001A2EB9" w:rsidRPr="00E261E3">
          <w:rPr>
            <w:rStyle w:val="af8"/>
            <w:bCs/>
            <w:color w:val="auto"/>
            <w:u w:val="none"/>
          </w:rPr>
          <w:t>Образовательная программа дополнительного образования МБОУ "СОШ №13"</w:t>
        </w:r>
      </w:hyperlink>
      <w:r w:rsidR="00E261E3">
        <w:rPr>
          <w:rStyle w:val="af8"/>
          <w:bCs/>
          <w:color w:val="auto"/>
          <w:u w:val="none"/>
        </w:rPr>
        <w:t>:</w:t>
      </w:r>
      <w:r w:rsidR="00E261E3" w:rsidRPr="00E261E3">
        <w:t xml:space="preserve"> </w:t>
      </w:r>
      <w:r w:rsidR="00E261E3" w:rsidRPr="00C31231">
        <w:t>дополнительные общеобразовательные программы для детей и взрослых  художественно-эстетической, физкультурно-спортивной, военно – патриотической, социально – педагогической, туристско - краеведческой направленностей.</w:t>
      </w:r>
    </w:p>
    <w:p w:rsidR="007E579E" w:rsidRPr="001A2EB9" w:rsidRDefault="00E261E3" w:rsidP="00E261E3">
      <w:pPr>
        <w:tabs>
          <w:tab w:val="left" w:pos="0"/>
        </w:tabs>
        <w:ind w:left="-426"/>
        <w:jc w:val="both"/>
      </w:pPr>
      <w:r>
        <w:t xml:space="preserve">    </w:t>
      </w:r>
      <w:r w:rsidR="007E579E" w:rsidRPr="001A2EB9">
        <w:t xml:space="preserve">Обучение </w:t>
      </w:r>
      <w:r w:rsidR="00160C83" w:rsidRPr="001A2EB9">
        <w:t xml:space="preserve">на уровне </w:t>
      </w:r>
      <w:r w:rsidR="007E579E" w:rsidRPr="001A2EB9">
        <w:t xml:space="preserve"> начально</w:t>
      </w:r>
      <w:r w:rsidR="00160C83" w:rsidRPr="001A2EB9">
        <w:t xml:space="preserve">го общего образования </w:t>
      </w:r>
      <w:r w:rsidR="007E579E" w:rsidRPr="001A2EB9">
        <w:t xml:space="preserve">осуществляется </w:t>
      </w:r>
      <w:r>
        <w:t xml:space="preserve">по </w:t>
      </w:r>
      <w:r w:rsidR="007E579E" w:rsidRPr="001A2EB9">
        <w:t xml:space="preserve">УМК </w:t>
      </w:r>
      <w:r w:rsidR="00505F1D" w:rsidRPr="001A2EB9">
        <w:t>«Школа России»</w:t>
      </w:r>
      <w:r w:rsidR="00B91EC4" w:rsidRPr="001A2EB9">
        <w:t>.</w:t>
      </w:r>
    </w:p>
    <w:p w:rsidR="007E579E" w:rsidRPr="00C31231" w:rsidRDefault="00700EDB" w:rsidP="00700EDB">
      <w:pPr>
        <w:ind w:left="-426"/>
        <w:jc w:val="both"/>
      </w:pPr>
      <w:r>
        <w:t xml:space="preserve">    </w:t>
      </w:r>
      <w:r w:rsidR="007E579E" w:rsidRPr="00C31231">
        <w:t>Рабочие программы по учебным предметам являются составной частью основной образовательной программы и входят в обязательную нормативно-правовую документацию (утверждены приказом директора от 30.05.201</w:t>
      </w:r>
      <w:r w:rsidR="00953960" w:rsidRPr="002678BE">
        <w:t>9</w:t>
      </w:r>
      <w:r w:rsidR="00AC3AE1">
        <w:t xml:space="preserve">).  Программы </w:t>
      </w:r>
      <w:r w:rsidR="007E579E" w:rsidRPr="00C31231">
        <w:t xml:space="preserve">  разработаны педагогами школы в соответствии с требованиями ФГОС, основными  образовательными программами, с учетом  используемых у</w:t>
      </w:r>
      <w:r w:rsidR="00776157" w:rsidRPr="00C31231">
        <w:t>чебно-методических комплектов, П</w:t>
      </w:r>
      <w:r w:rsidR="007E579E" w:rsidRPr="00C31231">
        <w:t xml:space="preserve">оложением о рабочих программах. </w:t>
      </w:r>
    </w:p>
    <w:p w:rsidR="00D7603E" w:rsidRPr="00C31231" w:rsidRDefault="00E7646C" w:rsidP="00E7646C">
      <w:pPr>
        <w:ind w:left="-426"/>
        <w:jc w:val="both"/>
        <w:rPr>
          <w:b/>
        </w:rPr>
      </w:pPr>
      <w:r>
        <w:t xml:space="preserve">     </w:t>
      </w:r>
      <w:r w:rsidR="007E579E" w:rsidRPr="00C31231">
        <w:t>Рабочие  программы  педагогических работников, по данным внутришкольного контроля, реализованы в полном объеме и обеспечили  выполнение Учебного плана на 100 %</w:t>
      </w:r>
      <w:r w:rsidR="00776157" w:rsidRPr="00C31231">
        <w:t>.</w:t>
      </w:r>
    </w:p>
    <w:p w:rsidR="00B91EC4" w:rsidRDefault="00E7646C" w:rsidP="00E7646C">
      <w:pPr>
        <w:ind w:left="-426"/>
        <w:jc w:val="both"/>
      </w:pPr>
      <w:r>
        <w:t xml:space="preserve">     </w:t>
      </w:r>
      <w:r w:rsidR="007E579E" w:rsidRPr="00C31231">
        <w:t>Список  учебников соответствовал Письму Минобрнауки РФ от 29.04.2014 № 08-548 «О Федеральном перечне учебников»  и Письму Службы по контролю и надзору в сфере образования Иркутской области</w:t>
      </w:r>
      <w:r w:rsidR="00B91EC4">
        <w:t xml:space="preserve"> </w:t>
      </w:r>
      <w:r w:rsidR="007E579E" w:rsidRPr="00C31231">
        <w:t xml:space="preserve"> от 20.05.2014 №75-37-0893/14 </w:t>
      </w:r>
      <w:r w:rsidR="00B91EC4">
        <w:t xml:space="preserve"> </w:t>
      </w:r>
      <w:r w:rsidR="007E579E" w:rsidRPr="00C31231">
        <w:t>«Об утверждении федерального перечня учебников». В связи с тем, что школа  вправе в течение пяти лет использовать учебники, приобретенные ранее,  список учебников на</w:t>
      </w:r>
      <w:r w:rsidR="00AA61B7">
        <w:t xml:space="preserve"> </w:t>
      </w:r>
      <w:r w:rsidR="007E579E" w:rsidRPr="00C31231">
        <w:t xml:space="preserve"> </w:t>
      </w:r>
      <w:r w:rsidR="00410DB7">
        <w:t xml:space="preserve">1 сентября </w:t>
      </w:r>
      <w:r w:rsidR="007E579E" w:rsidRPr="00C31231">
        <w:t>201</w:t>
      </w:r>
      <w:r w:rsidR="00953960" w:rsidRPr="00953960">
        <w:t>9</w:t>
      </w:r>
      <w:r w:rsidR="007E579E" w:rsidRPr="00C31231">
        <w:t xml:space="preserve"> год</w:t>
      </w:r>
      <w:r w:rsidR="00504492">
        <w:t>а</w:t>
      </w:r>
      <w:r w:rsidR="007E579E" w:rsidRPr="00C31231">
        <w:t xml:space="preserve"> был составлен в соответствии с Федеральным перечнем учебников, рекомендованных </w:t>
      </w:r>
      <w:r w:rsidR="007E579E" w:rsidRPr="00C31231">
        <w:lastRenderedPageBreak/>
        <w:t xml:space="preserve">(допущенных) Министерством образования и науки Российской Федерации к использованию в образовательном процессе в </w:t>
      </w:r>
      <w:r w:rsidR="00E261E3">
        <w:t>общеобразовательных учреждениях</w:t>
      </w:r>
      <w:r w:rsidR="007E579E" w:rsidRPr="00C31231">
        <w:t xml:space="preserve">. </w:t>
      </w:r>
      <w:r w:rsidR="00B91EC4">
        <w:t xml:space="preserve">     </w:t>
      </w:r>
    </w:p>
    <w:p w:rsidR="00AC42E4" w:rsidRPr="00E261E3" w:rsidRDefault="00346C4D" w:rsidP="00E261E3">
      <w:pPr>
        <w:ind w:left="-426"/>
        <w:jc w:val="both"/>
        <w:rPr>
          <w:i/>
          <w:sz w:val="2"/>
        </w:rPr>
      </w:pPr>
      <w:r>
        <w:t xml:space="preserve">  </w:t>
      </w:r>
    </w:p>
    <w:p w:rsidR="00953960" w:rsidRPr="00E261E3" w:rsidRDefault="00F65F0E" w:rsidP="00E261E3">
      <w:pPr>
        <w:ind w:left="-426" w:firstLine="426"/>
        <w:jc w:val="both"/>
      </w:pPr>
      <w:r w:rsidRPr="00F65F0E">
        <w:t xml:space="preserve">В соответствии с планом работы МБОУ «СОШ №13» в течение </w:t>
      </w:r>
      <w:r w:rsidR="00E261E3">
        <w:t>2019</w:t>
      </w:r>
      <w:r w:rsidRPr="00F65F0E">
        <w:t xml:space="preserve"> года проводились срезовые работы в 1-11 классах по русскому языку, математике и другим предметам. А  также обучающиеся школы приняли участие в </w:t>
      </w:r>
      <w:r w:rsidR="00E261E3">
        <w:t>следующих внешних мониторингах:</w:t>
      </w:r>
    </w:p>
    <w:p w:rsidR="00953960" w:rsidRPr="00F65F0E" w:rsidRDefault="00953960" w:rsidP="00AC42E4">
      <w:pPr>
        <w:ind w:left="-426"/>
        <w:jc w:val="both"/>
        <w:rPr>
          <w:sz w:val="6"/>
        </w:rPr>
      </w:pPr>
    </w:p>
    <w:p w:rsidR="00953960" w:rsidRPr="00F65F0E" w:rsidRDefault="00953960" w:rsidP="00AC42E4">
      <w:pPr>
        <w:ind w:left="-426"/>
        <w:jc w:val="both"/>
        <w:rPr>
          <w:sz w:val="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134"/>
        <w:gridCol w:w="1984"/>
        <w:gridCol w:w="2835"/>
      </w:tblGrid>
      <w:tr w:rsidR="00F65F0E" w:rsidRPr="003648E7" w:rsidTr="00346C4D">
        <w:trPr>
          <w:trHeight w:val="812"/>
        </w:trPr>
        <w:tc>
          <w:tcPr>
            <w:tcW w:w="3794" w:type="dxa"/>
            <w:shd w:val="clear" w:color="auto" w:fill="auto"/>
          </w:tcPr>
          <w:p w:rsidR="00F65F0E" w:rsidRPr="003648E7" w:rsidRDefault="00F65F0E" w:rsidP="00BB582C">
            <w:r w:rsidRPr="003648E7">
              <w:t>Уровень мониторинга</w:t>
            </w:r>
          </w:p>
        </w:tc>
        <w:tc>
          <w:tcPr>
            <w:tcW w:w="1134" w:type="dxa"/>
            <w:shd w:val="clear" w:color="auto" w:fill="auto"/>
          </w:tcPr>
          <w:p w:rsidR="00F65F0E" w:rsidRPr="003648E7" w:rsidRDefault="00F65F0E" w:rsidP="00BB582C">
            <w:r w:rsidRPr="003648E7">
              <w:t xml:space="preserve">Сроки </w:t>
            </w:r>
          </w:p>
        </w:tc>
        <w:tc>
          <w:tcPr>
            <w:tcW w:w="1984" w:type="dxa"/>
            <w:shd w:val="clear" w:color="auto" w:fill="auto"/>
          </w:tcPr>
          <w:p w:rsidR="00F65F0E" w:rsidRPr="003648E7" w:rsidRDefault="00F65F0E" w:rsidP="00BB582C">
            <w:r w:rsidRPr="003648E7">
              <w:t>Количество участников/Количество в классе</w:t>
            </w:r>
          </w:p>
        </w:tc>
        <w:tc>
          <w:tcPr>
            <w:tcW w:w="2835" w:type="dxa"/>
            <w:shd w:val="clear" w:color="auto" w:fill="auto"/>
          </w:tcPr>
          <w:p w:rsidR="00F65F0E" w:rsidRPr="003648E7" w:rsidRDefault="00F65F0E" w:rsidP="00346C4D">
            <w:pPr>
              <w:ind w:right="-126"/>
            </w:pPr>
            <w:r w:rsidRPr="003648E7">
              <w:t>Результаты</w:t>
            </w:r>
          </w:p>
        </w:tc>
      </w:tr>
      <w:tr w:rsidR="00F65F0E" w:rsidRPr="003648E7" w:rsidTr="00346C4D">
        <w:trPr>
          <w:trHeight w:val="555"/>
        </w:trPr>
        <w:tc>
          <w:tcPr>
            <w:tcW w:w="3794" w:type="dxa"/>
            <w:shd w:val="clear" w:color="auto" w:fill="auto"/>
          </w:tcPr>
          <w:p w:rsidR="00F65F0E" w:rsidRPr="003648E7" w:rsidRDefault="00F65F0E" w:rsidP="00BB582C">
            <w:r w:rsidRPr="003648E7">
              <w:t>Диагностика читательской грамотности, 6 классы</w:t>
            </w:r>
          </w:p>
        </w:tc>
        <w:tc>
          <w:tcPr>
            <w:tcW w:w="1134" w:type="dxa"/>
            <w:shd w:val="clear" w:color="auto" w:fill="auto"/>
          </w:tcPr>
          <w:p w:rsidR="00F65F0E" w:rsidRPr="003648E7" w:rsidRDefault="00F65F0E" w:rsidP="00346C4D">
            <w:pPr>
              <w:ind w:right="-108"/>
            </w:pPr>
            <w:r w:rsidRPr="003648E7">
              <w:t>Февраль  2019 года</w:t>
            </w:r>
          </w:p>
        </w:tc>
        <w:tc>
          <w:tcPr>
            <w:tcW w:w="1984" w:type="dxa"/>
            <w:shd w:val="clear" w:color="auto" w:fill="auto"/>
          </w:tcPr>
          <w:p w:rsidR="00F65F0E" w:rsidRPr="003648E7" w:rsidRDefault="00F65F0E" w:rsidP="00BB582C">
            <w:r w:rsidRPr="003648E7">
              <w:t>58/75</w:t>
            </w:r>
          </w:p>
        </w:tc>
        <w:tc>
          <w:tcPr>
            <w:tcW w:w="2835" w:type="dxa"/>
            <w:shd w:val="clear" w:color="auto" w:fill="auto"/>
          </w:tcPr>
          <w:p w:rsidR="00F65F0E" w:rsidRPr="003648E7" w:rsidRDefault="00F65F0E" w:rsidP="00BB582C">
            <w:r w:rsidRPr="003648E7">
              <w:t xml:space="preserve">Успеваемость </w:t>
            </w:r>
            <w:r>
              <w:t>94,1</w:t>
            </w:r>
            <w:r w:rsidRPr="003648E7">
              <w:t>%</w:t>
            </w:r>
          </w:p>
          <w:p w:rsidR="00F65F0E" w:rsidRPr="003648E7" w:rsidRDefault="00F65F0E" w:rsidP="00BB582C">
            <w:r w:rsidRPr="003648E7">
              <w:t xml:space="preserve">Качество </w:t>
            </w:r>
            <w:r>
              <w:t>54,4</w:t>
            </w:r>
            <w:r w:rsidRPr="003648E7">
              <w:t>%</w:t>
            </w:r>
          </w:p>
        </w:tc>
      </w:tr>
      <w:tr w:rsidR="00F65F0E" w:rsidRPr="00191739" w:rsidTr="00346C4D">
        <w:trPr>
          <w:trHeight w:val="812"/>
        </w:trPr>
        <w:tc>
          <w:tcPr>
            <w:tcW w:w="3794" w:type="dxa"/>
            <w:shd w:val="clear" w:color="auto" w:fill="auto"/>
          </w:tcPr>
          <w:p w:rsidR="00F65F0E" w:rsidRPr="003648E7" w:rsidRDefault="00F65F0E" w:rsidP="00BB582C">
            <w:r w:rsidRPr="003648E7">
              <w:t xml:space="preserve">Апробация диагностики  УУД </w:t>
            </w:r>
          </w:p>
          <w:p w:rsidR="00F65F0E" w:rsidRPr="003648E7" w:rsidRDefault="00F65F0E" w:rsidP="00BB582C">
            <w:r w:rsidRPr="003648E7">
              <w:t>7 классы</w:t>
            </w:r>
          </w:p>
        </w:tc>
        <w:tc>
          <w:tcPr>
            <w:tcW w:w="1134" w:type="dxa"/>
            <w:shd w:val="clear" w:color="auto" w:fill="auto"/>
          </w:tcPr>
          <w:p w:rsidR="00F65F0E" w:rsidRPr="003648E7" w:rsidRDefault="00F65F0E" w:rsidP="00BB582C">
            <w:r w:rsidRPr="003648E7">
              <w:t>Ноябрь 2018</w:t>
            </w:r>
          </w:p>
        </w:tc>
        <w:tc>
          <w:tcPr>
            <w:tcW w:w="1984" w:type="dxa"/>
            <w:shd w:val="clear" w:color="auto" w:fill="auto"/>
          </w:tcPr>
          <w:p w:rsidR="00F65F0E" w:rsidRPr="003648E7" w:rsidRDefault="00F65F0E" w:rsidP="00BB582C">
            <w:r w:rsidRPr="003648E7">
              <w:t>52/52</w:t>
            </w:r>
          </w:p>
        </w:tc>
        <w:tc>
          <w:tcPr>
            <w:tcW w:w="2835" w:type="dxa"/>
            <w:shd w:val="clear" w:color="auto" w:fill="auto"/>
          </w:tcPr>
          <w:p w:rsidR="00F65F0E" w:rsidRPr="003648E7" w:rsidRDefault="00F65F0E" w:rsidP="00BB582C">
            <w:r w:rsidRPr="003648E7">
              <w:t>Замечание: неправильная подача информации (отправили работы несколько раз)</w:t>
            </w:r>
          </w:p>
        </w:tc>
      </w:tr>
      <w:tr w:rsidR="00F65F0E" w:rsidRPr="00191739" w:rsidTr="00346C4D">
        <w:trPr>
          <w:trHeight w:val="841"/>
        </w:trPr>
        <w:tc>
          <w:tcPr>
            <w:tcW w:w="3794" w:type="dxa"/>
            <w:shd w:val="clear" w:color="auto" w:fill="auto"/>
          </w:tcPr>
          <w:p w:rsidR="00F65F0E" w:rsidRPr="003648E7" w:rsidRDefault="00F65F0E" w:rsidP="00BB582C">
            <w:r w:rsidRPr="003648E7">
              <w:t>Региональный</w:t>
            </w:r>
            <w:r w:rsidR="00346C4D">
              <w:t xml:space="preserve"> </w:t>
            </w:r>
            <w:r w:rsidRPr="003648E7">
              <w:t>Мониторинг уровня учебных достижений 11 классов по математике</w:t>
            </w:r>
          </w:p>
        </w:tc>
        <w:tc>
          <w:tcPr>
            <w:tcW w:w="1134" w:type="dxa"/>
            <w:shd w:val="clear" w:color="auto" w:fill="auto"/>
          </w:tcPr>
          <w:p w:rsidR="00F65F0E" w:rsidRPr="003648E7" w:rsidRDefault="00F65F0E" w:rsidP="00BB582C">
            <w:r>
              <w:t>декабрь</w:t>
            </w:r>
            <w:r w:rsidRPr="003648E7">
              <w:t xml:space="preserve"> 201</w:t>
            </w:r>
            <w:r>
              <w:t>8</w:t>
            </w:r>
            <w:r w:rsidRPr="003648E7">
              <w:t xml:space="preserve"> года</w:t>
            </w:r>
          </w:p>
        </w:tc>
        <w:tc>
          <w:tcPr>
            <w:tcW w:w="1984" w:type="dxa"/>
            <w:shd w:val="clear" w:color="auto" w:fill="auto"/>
          </w:tcPr>
          <w:p w:rsidR="00F65F0E" w:rsidRPr="003648E7" w:rsidRDefault="00F65F0E" w:rsidP="00BB582C">
            <w:r>
              <w:t>19/19</w:t>
            </w:r>
          </w:p>
        </w:tc>
        <w:tc>
          <w:tcPr>
            <w:tcW w:w="2835" w:type="dxa"/>
            <w:shd w:val="clear" w:color="auto" w:fill="auto"/>
          </w:tcPr>
          <w:p w:rsidR="00F65F0E" w:rsidRPr="003648E7" w:rsidRDefault="00F65F0E" w:rsidP="00BB582C">
            <w:r w:rsidRPr="003648E7">
              <w:t>Не преодолели порог 6 обучающихся, средний балл  5</w:t>
            </w:r>
          </w:p>
        </w:tc>
      </w:tr>
      <w:tr w:rsidR="00F65F0E" w:rsidRPr="00191739" w:rsidTr="00346C4D">
        <w:trPr>
          <w:trHeight w:val="1132"/>
        </w:trPr>
        <w:tc>
          <w:tcPr>
            <w:tcW w:w="3794" w:type="dxa"/>
            <w:shd w:val="clear" w:color="auto" w:fill="auto"/>
          </w:tcPr>
          <w:p w:rsidR="00F65F0E" w:rsidRPr="003648E7" w:rsidRDefault="00F65F0E" w:rsidP="00BB582C">
            <w:r w:rsidRPr="003648E7">
              <w:t>Региональный мониторинг уровня учебных достижений обучающихся 9 классов по математике</w:t>
            </w:r>
          </w:p>
        </w:tc>
        <w:tc>
          <w:tcPr>
            <w:tcW w:w="1134" w:type="dxa"/>
            <w:shd w:val="clear" w:color="auto" w:fill="auto"/>
          </w:tcPr>
          <w:p w:rsidR="00F65F0E" w:rsidRPr="003648E7" w:rsidRDefault="00F65F0E" w:rsidP="00BB582C">
            <w:r w:rsidRPr="003648E7">
              <w:t xml:space="preserve"> март 2018 года</w:t>
            </w:r>
          </w:p>
        </w:tc>
        <w:tc>
          <w:tcPr>
            <w:tcW w:w="1984" w:type="dxa"/>
            <w:shd w:val="clear" w:color="auto" w:fill="auto"/>
          </w:tcPr>
          <w:p w:rsidR="00F65F0E" w:rsidRPr="003648E7" w:rsidRDefault="00F65F0E" w:rsidP="00BB582C">
            <w:r w:rsidRPr="003648E7">
              <w:t>63/66</w:t>
            </w:r>
          </w:p>
        </w:tc>
        <w:tc>
          <w:tcPr>
            <w:tcW w:w="2835" w:type="dxa"/>
            <w:shd w:val="clear" w:color="auto" w:fill="auto"/>
          </w:tcPr>
          <w:p w:rsidR="00F65F0E" w:rsidRPr="003648E7" w:rsidRDefault="00F65F0E" w:rsidP="00BB582C">
            <w:r w:rsidRPr="003648E7">
              <w:t>Не преодолели порог 21 обучающихся, средний балл 11,1</w:t>
            </w:r>
          </w:p>
          <w:p w:rsidR="00F65F0E" w:rsidRPr="003648E7" w:rsidRDefault="00F65F0E" w:rsidP="00BB582C">
            <w:r w:rsidRPr="003648E7">
              <w:t xml:space="preserve">Успеваемость 66,7%, </w:t>
            </w:r>
          </w:p>
        </w:tc>
      </w:tr>
      <w:tr w:rsidR="00F65F0E" w:rsidRPr="00191739" w:rsidTr="00346C4D">
        <w:trPr>
          <w:trHeight w:val="543"/>
        </w:trPr>
        <w:tc>
          <w:tcPr>
            <w:tcW w:w="3794" w:type="dxa"/>
            <w:shd w:val="clear" w:color="auto" w:fill="auto"/>
          </w:tcPr>
          <w:p w:rsidR="00F65F0E" w:rsidRPr="003648E7" w:rsidRDefault="00F65F0E" w:rsidP="00BB582C">
            <w:r>
              <w:t>ВПР 7 классы обществознание</w:t>
            </w:r>
          </w:p>
        </w:tc>
        <w:tc>
          <w:tcPr>
            <w:tcW w:w="1134" w:type="dxa"/>
            <w:shd w:val="clear" w:color="auto" w:fill="auto"/>
          </w:tcPr>
          <w:p w:rsidR="00F65F0E" w:rsidRPr="003648E7" w:rsidRDefault="00F65F0E" w:rsidP="00BB582C">
            <w:r>
              <w:t>Апрель 2019</w:t>
            </w:r>
          </w:p>
        </w:tc>
        <w:tc>
          <w:tcPr>
            <w:tcW w:w="1984" w:type="dxa"/>
            <w:shd w:val="clear" w:color="auto" w:fill="auto"/>
          </w:tcPr>
          <w:p w:rsidR="00F65F0E" w:rsidRPr="003648E7" w:rsidRDefault="00F65F0E" w:rsidP="00BB582C">
            <w:r>
              <w:t>50/52</w:t>
            </w:r>
          </w:p>
        </w:tc>
        <w:tc>
          <w:tcPr>
            <w:tcW w:w="2835" w:type="dxa"/>
            <w:shd w:val="clear" w:color="auto" w:fill="auto"/>
          </w:tcPr>
          <w:p w:rsidR="00F65F0E" w:rsidRPr="00146ED5" w:rsidRDefault="00F65F0E" w:rsidP="00BB582C">
            <w:pPr>
              <w:rPr>
                <w:highlight w:val="green"/>
              </w:rPr>
            </w:pPr>
            <w:r w:rsidRPr="00771A4B">
              <w:t>Успеваемость 66%, качество -9,6%</w:t>
            </w:r>
          </w:p>
        </w:tc>
      </w:tr>
      <w:tr w:rsidR="00F65F0E" w:rsidRPr="00191739" w:rsidTr="00346C4D">
        <w:trPr>
          <w:trHeight w:val="505"/>
        </w:trPr>
        <w:tc>
          <w:tcPr>
            <w:tcW w:w="3794" w:type="dxa"/>
            <w:shd w:val="clear" w:color="auto" w:fill="auto"/>
          </w:tcPr>
          <w:p w:rsidR="00F65F0E" w:rsidRPr="00431EAF" w:rsidRDefault="00F65F0E" w:rsidP="00BB582C">
            <w:r w:rsidRPr="00431EAF">
              <w:t>ВПР 5 класс</w:t>
            </w:r>
          </w:p>
          <w:p w:rsidR="00F65F0E" w:rsidRPr="00431EAF" w:rsidRDefault="00F65F0E" w:rsidP="00BB582C">
            <w:r w:rsidRPr="00431EAF"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F65F0E" w:rsidRPr="00431EAF" w:rsidRDefault="00F65F0E" w:rsidP="00BB582C">
            <w:r w:rsidRPr="00431EAF">
              <w:t>Апрель 2019</w:t>
            </w:r>
          </w:p>
        </w:tc>
        <w:tc>
          <w:tcPr>
            <w:tcW w:w="1984" w:type="dxa"/>
            <w:shd w:val="clear" w:color="auto" w:fill="auto"/>
          </w:tcPr>
          <w:p w:rsidR="00F65F0E" w:rsidRPr="00431EAF" w:rsidRDefault="00F65F0E" w:rsidP="00BB582C"/>
          <w:p w:rsidR="00F65F0E" w:rsidRPr="00431EAF" w:rsidRDefault="00F65F0E" w:rsidP="00BB582C">
            <w:r w:rsidRPr="00431EAF">
              <w:t>80/85</w:t>
            </w:r>
          </w:p>
        </w:tc>
        <w:tc>
          <w:tcPr>
            <w:tcW w:w="2835" w:type="dxa"/>
            <w:shd w:val="clear" w:color="auto" w:fill="auto"/>
          </w:tcPr>
          <w:p w:rsidR="00F65F0E" w:rsidRPr="00431EAF" w:rsidRDefault="00F65F0E" w:rsidP="00BB582C">
            <w:r w:rsidRPr="00431EAF">
              <w:t>Успеваемость 85%, качество -57,4%</w:t>
            </w:r>
          </w:p>
        </w:tc>
      </w:tr>
      <w:tr w:rsidR="00F65F0E" w:rsidRPr="00191739" w:rsidTr="00346C4D">
        <w:trPr>
          <w:trHeight w:val="513"/>
        </w:trPr>
        <w:tc>
          <w:tcPr>
            <w:tcW w:w="3794" w:type="dxa"/>
            <w:shd w:val="clear" w:color="auto" w:fill="auto"/>
          </w:tcPr>
          <w:p w:rsidR="00F65F0E" w:rsidRPr="00431EAF" w:rsidRDefault="00F65F0E" w:rsidP="00BB582C">
            <w:r w:rsidRPr="00431EAF">
              <w:t>ВПР 5 класс</w:t>
            </w:r>
          </w:p>
          <w:p w:rsidR="00F65F0E" w:rsidRPr="00431EAF" w:rsidRDefault="00F65F0E" w:rsidP="00BB582C">
            <w:r w:rsidRPr="00431EAF"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F65F0E" w:rsidRPr="00431EAF" w:rsidRDefault="00F65F0E" w:rsidP="00BB582C">
            <w:r w:rsidRPr="00431EAF">
              <w:t>Апрель 2019</w:t>
            </w:r>
          </w:p>
        </w:tc>
        <w:tc>
          <w:tcPr>
            <w:tcW w:w="1984" w:type="dxa"/>
            <w:shd w:val="clear" w:color="auto" w:fill="auto"/>
          </w:tcPr>
          <w:p w:rsidR="00F65F0E" w:rsidRPr="00431EAF" w:rsidRDefault="00F65F0E" w:rsidP="00BB582C">
            <w:r w:rsidRPr="00431EAF">
              <w:t>80/85</w:t>
            </w:r>
          </w:p>
        </w:tc>
        <w:tc>
          <w:tcPr>
            <w:tcW w:w="2835" w:type="dxa"/>
            <w:shd w:val="clear" w:color="auto" w:fill="auto"/>
          </w:tcPr>
          <w:p w:rsidR="00F65F0E" w:rsidRPr="00431EAF" w:rsidRDefault="00F65F0E" w:rsidP="00BB582C">
            <w:r w:rsidRPr="00431EAF">
              <w:t>Успеваемость 79%, качество -43,7%</w:t>
            </w:r>
          </w:p>
        </w:tc>
      </w:tr>
      <w:tr w:rsidR="00F65F0E" w:rsidRPr="00191739" w:rsidTr="00346C4D">
        <w:trPr>
          <w:trHeight w:val="597"/>
        </w:trPr>
        <w:tc>
          <w:tcPr>
            <w:tcW w:w="3794" w:type="dxa"/>
            <w:shd w:val="clear" w:color="auto" w:fill="auto"/>
          </w:tcPr>
          <w:p w:rsidR="00F65F0E" w:rsidRPr="00431EAF" w:rsidRDefault="00F65F0E" w:rsidP="00BB582C">
            <w:r w:rsidRPr="00431EAF">
              <w:t>ВПР 5 класс</w:t>
            </w:r>
          </w:p>
          <w:p w:rsidR="00F65F0E" w:rsidRPr="00431EAF" w:rsidRDefault="00F65F0E" w:rsidP="00BB582C">
            <w:r w:rsidRPr="00431EAF">
              <w:t xml:space="preserve">Биология </w:t>
            </w:r>
          </w:p>
        </w:tc>
        <w:tc>
          <w:tcPr>
            <w:tcW w:w="1134" w:type="dxa"/>
            <w:shd w:val="clear" w:color="auto" w:fill="auto"/>
          </w:tcPr>
          <w:p w:rsidR="00F65F0E" w:rsidRPr="00431EAF" w:rsidRDefault="00F65F0E" w:rsidP="00BB582C">
            <w:r w:rsidRPr="00431EAF">
              <w:t>Апрель 2019</w:t>
            </w:r>
          </w:p>
        </w:tc>
        <w:tc>
          <w:tcPr>
            <w:tcW w:w="1984" w:type="dxa"/>
            <w:shd w:val="clear" w:color="auto" w:fill="auto"/>
          </w:tcPr>
          <w:p w:rsidR="00F65F0E" w:rsidRPr="00431EAF" w:rsidRDefault="00F65F0E" w:rsidP="00BB582C">
            <w:r w:rsidRPr="00431EAF">
              <w:t>85</w:t>
            </w:r>
          </w:p>
        </w:tc>
        <w:tc>
          <w:tcPr>
            <w:tcW w:w="2835" w:type="dxa"/>
            <w:shd w:val="clear" w:color="auto" w:fill="auto"/>
          </w:tcPr>
          <w:p w:rsidR="00F65F0E" w:rsidRPr="00431EAF" w:rsidRDefault="00F65F0E" w:rsidP="00BB582C">
            <w:r w:rsidRPr="00431EAF">
              <w:t>Успеваемость 91%, качество -35,5%</w:t>
            </w:r>
          </w:p>
        </w:tc>
      </w:tr>
      <w:tr w:rsidR="00F65F0E" w:rsidRPr="00191739" w:rsidTr="00346C4D">
        <w:trPr>
          <w:trHeight w:val="597"/>
        </w:trPr>
        <w:tc>
          <w:tcPr>
            <w:tcW w:w="3794" w:type="dxa"/>
            <w:shd w:val="clear" w:color="auto" w:fill="auto"/>
          </w:tcPr>
          <w:p w:rsidR="00F65F0E" w:rsidRPr="00431EAF" w:rsidRDefault="00F65F0E" w:rsidP="00BB582C">
            <w:r w:rsidRPr="00431EAF">
              <w:t>ВПР 5 класс</w:t>
            </w:r>
          </w:p>
          <w:p w:rsidR="00F65F0E" w:rsidRPr="00431EAF" w:rsidRDefault="00F65F0E" w:rsidP="00BB582C">
            <w:r w:rsidRPr="00431EAF">
              <w:t>История</w:t>
            </w:r>
          </w:p>
        </w:tc>
        <w:tc>
          <w:tcPr>
            <w:tcW w:w="1134" w:type="dxa"/>
            <w:shd w:val="clear" w:color="auto" w:fill="auto"/>
          </w:tcPr>
          <w:p w:rsidR="00F65F0E" w:rsidRPr="00431EAF" w:rsidRDefault="00F65F0E" w:rsidP="00BB582C">
            <w:r w:rsidRPr="00431EAF">
              <w:t>Апрель 2019</w:t>
            </w:r>
          </w:p>
        </w:tc>
        <w:tc>
          <w:tcPr>
            <w:tcW w:w="1984" w:type="dxa"/>
            <w:shd w:val="clear" w:color="auto" w:fill="auto"/>
          </w:tcPr>
          <w:p w:rsidR="00F65F0E" w:rsidRPr="00431EAF" w:rsidRDefault="00F65F0E" w:rsidP="00BB582C">
            <w:r w:rsidRPr="00431EAF">
              <w:t>81/85</w:t>
            </w:r>
          </w:p>
        </w:tc>
        <w:tc>
          <w:tcPr>
            <w:tcW w:w="2835" w:type="dxa"/>
            <w:shd w:val="clear" w:color="auto" w:fill="auto"/>
          </w:tcPr>
          <w:p w:rsidR="00F65F0E" w:rsidRPr="00431EAF" w:rsidRDefault="00F65F0E" w:rsidP="00BB582C">
            <w:r w:rsidRPr="00431EAF">
              <w:t>Успеваемость 86,4%, качество -42%</w:t>
            </w:r>
          </w:p>
        </w:tc>
      </w:tr>
      <w:tr w:rsidR="00F65F0E" w:rsidRPr="00191739" w:rsidTr="00346C4D">
        <w:trPr>
          <w:trHeight w:val="597"/>
        </w:trPr>
        <w:tc>
          <w:tcPr>
            <w:tcW w:w="3794" w:type="dxa"/>
            <w:shd w:val="clear" w:color="auto" w:fill="auto"/>
          </w:tcPr>
          <w:p w:rsidR="00F65F0E" w:rsidRPr="00513556" w:rsidRDefault="00F65F0E" w:rsidP="00BB582C">
            <w:r w:rsidRPr="00513556">
              <w:t>ВПР 6 класс</w:t>
            </w:r>
          </w:p>
          <w:p w:rsidR="00F65F0E" w:rsidRPr="00513556" w:rsidRDefault="00F65F0E" w:rsidP="00BB582C">
            <w:r w:rsidRPr="00513556">
              <w:t xml:space="preserve">История </w:t>
            </w:r>
          </w:p>
        </w:tc>
        <w:tc>
          <w:tcPr>
            <w:tcW w:w="1134" w:type="dxa"/>
            <w:shd w:val="clear" w:color="auto" w:fill="auto"/>
          </w:tcPr>
          <w:p w:rsidR="00F65F0E" w:rsidRPr="00513556" w:rsidRDefault="00F65F0E" w:rsidP="00BB582C">
            <w:r w:rsidRPr="00513556">
              <w:t>Апрель  2019</w:t>
            </w:r>
          </w:p>
        </w:tc>
        <w:tc>
          <w:tcPr>
            <w:tcW w:w="1984" w:type="dxa"/>
            <w:shd w:val="clear" w:color="auto" w:fill="auto"/>
          </w:tcPr>
          <w:p w:rsidR="00F65F0E" w:rsidRPr="00513556" w:rsidRDefault="00F65F0E" w:rsidP="00BB582C">
            <w:r w:rsidRPr="00513556">
              <w:t>73/77</w:t>
            </w:r>
          </w:p>
        </w:tc>
        <w:tc>
          <w:tcPr>
            <w:tcW w:w="2835" w:type="dxa"/>
            <w:shd w:val="clear" w:color="auto" w:fill="auto"/>
          </w:tcPr>
          <w:p w:rsidR="00F65F0E" w:rsidRPr="00513556" w:rsidRDefault="00F65F0E" w:rsidP="00BB582C">
            <w:r w:rsidRPr="00513556">
              <w:t>Успеваемость 80,8%, качество -23,3%</w:t>
            </w:r>
          </w:p>
        </w:tc>
      </w:tr>
      <w:tr w:rsidR="00F65F0E" w:rsidRPr="00191739" w:rsidTr="00346C4D">
        <w:trPr>
          <w:trHeight w:val="597"/>
        </w:trPr>
        <w:tc>
          <w:tcPr>
            <w:tcW w:w="3794" w:type="dxa"/>
            <w:shd w:val="clear" w:color="auto" w:fill="auto"/>
          </w:tcPr>
          <w:p w:rsidR="00F65F0E" w:rsidRPr="00513556" w:rsidRDefault="00F65F0E" w:rsidP="00BB582C">
            <w:r w:rsidRPr="00513556">
              <w:t>ВПР 6 класс</w:t>
            </w:r>
          </w:p>
          <w:p w:rsidR="00F65F0E" w:rsidRPr="00513556" w:rsidRDefault="00F65F0E" w:rsidP="00BB582C">
            <w:r w:rsidRPr="00513556"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F65F0E" w:rsidRPr="00513556" w:rsidRDefault="00F65F0E" w:rsidP="00BB582C">
            <w:r w:rsidRPr="00513556">
              <w:t>Апрель 2019</w:t>
            </w:r>
          </w:p>
        </w:tc>
        <w:tc>
          <w:tcPr>
            <w:tcW w:w="1984" w:type="dxa"/>
            <w:shd w:val="clear" w:color="auto" w:fill="auto"/>
          </w:tcPr>
          <w:p w:rsidR="00F65F0E" w:rsidRPr="00513556" w:rsidRDefault="00F65F0E" w:rsidP="00BB582C"/>
          <w:p w:rsidR="00F65F0E" w:rsidRPr="00513556" w:rsidRDefault="00F65F0E" w:rsidP="00BB582C">
            <w:r w:rsidRPr="00513556">
              <w:t>70/77</w:t>
            </w:r>
          </w:p>
        </w:tc>
        <w:tc>
          <w:tcPr>
            <w:tcW w:w="2835" w:type="dxa"/>
            <w:shd w:val="clear" w:color="auto" w:fill="auto"/>
          </w:tcPr>
          <w:p w:rsidR="00F65F0E" w:rsidRPr="00513556" w:rsidRDefault="00F65F0E" w:rsidP="00BB582C">
            <w:r w:rsidRPr="00513556">
              <w:t>Успеваемость 70,8%, качество -26,4%</w:t>
            </w:r>
          </w:p>
        </w:tc>
      </w:tr>
      <w:tr w:rsidR="00F65F0E" w:rsidRPr="00191739" w:rsidTr="00346C4D">
        <w:trPr>
          <w:trHeight w:val="597"/>
        </w:trPr>
        <w:tc>
          <w:tcPr>
            <w:tcW w:w="3794" w:type="dxa"/>
            <w:shd w:val="clear" w:color="auto" w:fill="auto"/>
          </w:tcPr>
          <w:p w:rsidR="00F65F0E" w:rsidRPr="00513556" w:rsidRDefault="00F65F0E" w:rsidP="00BB582C">
            <w:r w:rsidRPr="00513556">
              <w:t>ВПР 6 класс</w:t>
            </w:r>
          </w:p>
          <w:p w:rsidR="00F65F0E" w:rsidRPr="00513556" w:rsidRDefault="00F65F0E" w:rsidP="00BB582C">
            <w:r w:rsidRPr="00513556"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F65F0E" w:rsidRPr="00513556" w:rsidRDefault="00F65F0E" w:rsidP="00BB582C">
            <w:r w:rsidRPr="00513556">
              <w:t>Апрель 2019</w:t>
            </w:r>
          </w:p>
        </w:tc>
        <w:tc>
          <w:tcPr>
            <w:tcW w:w="1984" w:type="dxa"/>
            <w:shd w:val="clear" w:color="auto" w:fill="auto"/>
          </w:tcPr>
          <w:p w:rsidR="00F65F0E" w:rsidRPr="00513556" w:rsidRDefault="00F65F0E" w:rsidP="00BB582C"/>
          <w:p w:rsidR="00F65F0E" w:rsidRPr="00513556" w:rsidRDefault="00F65F0E" w:rsidP="00BB582C">
            <w:r w:rsidRPr="00513556">
              <w:t>70/77</w:t>
            </w:r>
          </w:p>
        </w:tc>
        <w:tc>
          <w:tcPr>
            <w:tcW w:w="2835" w:type="dxa"/>
            <w:shd w:val="clear" w:color="auto" w:fill="auto"/>
          </w:tcPr>
          <w:p w:rsidR="00F65F0E" w:rsidRPr="00513556" w:rsidRDefault="00F65F0E" w:rsidP="00BB582C">
            <w:r w:rsidRPr="00513556">
              <w:t>Успеваемость 63%, качество -30%</w:t>
            </w:r>
          </w:p>
        </w:tc>
      </w:tr>
      <w:tr w:rsidR="00F65F0E" w:rsidRPr="00191739" w:rsidTr="00346C4D">
        <w:trPr>
          <w:trHeight w:val="597"/>
        </w:trPr>
        <w:tc>
          <w:tcPr>
            <w:tcW w:w="3794" w:type="dxa"/>
            <w:shd w:val="clear" w:color="auto" w:fill="auto"/>
          </w:tcPr>
          <w:p w:rsidR="00F65F0E" w:rsidRPr="00513556" w:rsidRDefault="00F65F0E" w:rsidP="00BB582C">
            <w:r w:rsidRPr="00513556">
              <w:t>ВПР 6 класс</w:t>
            </w:r>
          </w:p>
          <w:p w:rsidR="00F65F0E" w:rsidRPr="00513556" w:rsidRDefault="00F65F0E" w:rsidP="00BB582C">
            <w:r w:rsidRPr="00513556">
              <w:t xml:space="preserve">Биология </w:t>
            </w:r>
          </w:p>
        </w:tc>
        <w:tc>
          <w:tcPr>
            <w:tcW w:w="1134" w:type="dxa"/>
            <w:shd w:val="clear" w:color="auto" w:fill="auto"/>
          </w:tcPr>
          <w:p w:rsidR="00F65F0E" w:rsidRPr="00513556" w:rsidRDefault="00F65F0E" w:rsidP="00BB582C">
            <w:r w:rsidRPr="00513556">
              <w:t>Апрель 2019</w:t>
            </w:r>
          </w:p>
        </w:tc>
        <w:tc>
          <w:tcPr>
            <w:tcW w:w="1984" w:type="dxa"/>
            <w:shd w:val="clear" w:color="auto" w:fill="auto"/>
          </w:tcPr>
          <w:p w:rsidR="00F65F0E" w:rsidRPr="00513556" w:rsidRDefault="00F65F0E" w:rsidP="00BB582C"/>
          <w:p w:rsidR="00F65F0E" w:rsidRPr="00513556" w:rsidRDefault="00F65F0E" w:rsidP="00BB582C">
            <w:r w:rsidRPr="00513556">
              <w:t>69/77</w:t>
            </w:r>
          </w:p>
        </w:tc>
        <w:tc>
          <w:tcPr>
            <w:tcW w:w="2835" w:type="dxa"/>
            <w:shd w:val="clear" w:color="auto" w:fill="auto"/>
          </w:tcPr>
          <w:p w:rsidR="00F65F0E" w:rsidRPr="00513556" w:rsidRDefault="00F65F0E" w:rsidP="00BB582C">
            <w:r w:rsidRPr="00513556">
              <w:t>Успеваемость-76,8%, качество -30,4%</w:t>
            </w:r>
          </w:p>
        </w:tc>
      </w:tr>
      <w:tr w:rsidR="00F65F0E" w:rsidRPr="00191739" w:rsidTr="00346C4D">
        <w:trPr>
          <w:trHeight w:val="597"/>
        </w:trPr>
        <w:tc>
          <w:tcPr>
            <w:tcW w:w="3794" w:type="dxa"/>
            <w:shd w:val="clear" w:color="auto" w:fill="auto"/>
          </w:tcPr>
          <w:p w:rsidR="00F65F0E" w:rsidRPr="00431EAF" w:rsidRDefault="00F65F0E" w:rsidP="00BB582C">
            <w:r w:rsidRPr="00431EAF">
              <w:t>ВПР 6 класс</w:t>
            </w:r>
          </w:p>
          <w:p w:rsidR="00F65F0E" w:rsidRPr="00431EAF" w:rsidRDefault="00F65F0E" w:rsidP="00BB582C">
            <w:r w:rsidRPr="00431EAF">
              <w:t>обществознание</w:t>
            </w:r>
          </w:p>
        </w:tc>
        <w:tc>
          <w:tcPr>
            <w:tcW w:w="1134" w:type="dxa"/>
            <w:shd w:val="clear" w:color="auto" w:fill="auto"/>
          </w:tcPr>
          <w:p w:rsidR="00F65F0E" w:rsidRPr="00431EAF" w:rsidRDefault="00F65F0E" w:rsidP="00BB582C">
            <w:r w:rsidRPr="00431EAF">
              <w:t>Апрель 2018</w:t>
            </w:r>
          </w:p>
        </w:tc>
        <w:tc>
          <w:tcPr>
            <w:tcW w:w="1984" w:type="dxa"/>
            <w:shd w:val="clear" w:color="auto" w:fill="auto"/>
          </w:tcPr>
          <w:p w:rsidR="00F65F0E" w:rsidRPr="00431EAF" w:rsidRDefault="00F65F0E" w:rsidP="00BB582C"/>
          <w:p w:rsidR="00F65F0E" w:rsidRPr="00431EAF" w:rsidRDefault="00F65F0E" w:rsidP="00BB582C">
            <w:r w:rsidRPr="00431EAF">
              <w:t>65/77</w:t>
            </w:r>
          </w:p>
        </w:tc>
        <w:tc>
          <w:tcPr>
            <w:tcW w:w="2835" w:type="dxa"/>
            <w:shd w:val="clear" w:color="auto" w:fill="auto"/>
          </w:tcPr>
          <w:p w:rsidR="00F65F0E" w:rsidRPr="00431EAF" w:rsidRDefault="00F65F0E" w:rsidP="00BB582C">
            <w:r w:rsidRPr="00431EAF">
              <w:t>Успеваемость 80%, качество -24,6%</w:t>
            </w:r>
          </w:p>
        </w:tc>
      </w:tr>
      <w:tr w:rsidR="00F65F0E" w:rsidRPr="00191739" w:rsidTr="00346C4D">
        <w:trPr>
          <w:trHeight w:val="597"/>
        </w:trPr>
        <w:tc>
          <w:tcPr>
            <w:tcW w:w="3794" w:type="dxa"/>
            <w:shd w:val="clear" w:color="auto" w:fill="auto"/>
          </w:tcPr>
          <w:p w:rsidR="00F65F0E" w:rsidRPr="00513556" w:rsidRDefault="00F65F0E" w:rsidP="00BB582C">
            <w:r w:rsidRPr="00513556">
              <w:t>ВПР 6 класс</w:t>
            </w:r>
          </w:p>
          <w:p w:rsidR="00F65F0E" w:rsidRPr="00513556" w:rsidRDefault="00F65F0E" w:rsidP="00BB582C">
            <w:r>
              <w:t xml:space="preserve">География </w:t>
            </w:r>
          </w:p>
        </w:tc>
        <w:tc>
          <w:tcPr>
            <w:tcW w:w="1134" w:type="dxa"/>
            <w:shd w:val="clear" w:color="auto" w:fill="auto"/>
          </w:tcPr>
          <w:p w:rsidR="00F65F0E" w:rsidRPr="00513556" w:rsidRDefault="00F65F0E" w:rsidP="00BB582C">
            <w:r w:rsidRPr="00513556">
              <w:t>Апрель 2019</w:t>
            </w:r>
          </w:p>
        </w:tc>
        <w:tc>
          <w:tcPr>
            <w:tcW w:w="1984" w:type="dxa"/>
            <w:shd w:val="clear" w:color="auto" w:fill="auto"/>
          </w:tcPr>
          <w:p w:rsidR="00F65F0E" w:rsidRPr="00513556" w:rsidRDefault="00F65F0E" w:rsidP="00BB582C"/>
          <w:p w:rsidR="00F65F0E" w:rsidRPr="00513556" w:rsidRDefault="00F65F0E" w:rsidP="00BB582C">
            <w:r>
              <w:t>75</w:t>
            </w:r>
            <w:r w:rsidRPr="00513556">
              <w:t>/77</w:t>
            </w:r>
          </w:p>
        </w:tc>
        <w:tc>
          <w:tcPr>
            <w:tcW w:w="2835" w:type="dxa"/>
            <w:shd w:val="clear" w:color="auto" w:fill="auto"/>
          </w:tcPr>
          <w:p w:rsidR="00F65F0E" w:rsidRPr="00513556" w:rsidRDefault="00F65F0E" w:rsidP="00BB582C">
            <w:r w:rsidRPr="00513556">
              <w:t>Успеваемость-</w:t>
            </w:r>
            <w:r>
              <w:t>97,3</w:t>
            </w:r>
            <w:r w:rsidRPr="00513556">
              <w:t>%, качество -</w:t>
            </w:r>
            <w:r>
              <w:t>50,7</w:t>
            </w:r>
            <w:r w:rsidRPr="00513556">
              <w:t>%</w:t>
            </w:r>
          </w:p>
        </w:tc>
      </w:tr>
      <w:tr w:rsidR="00F65F0E" w:rsidRPr="00191739" w:rsidTr="00346C4D">
        <w:trPr>
          <w:trHeight w:val="597"/>
        </w:trPr>
        <w:tc>
          <w:tcPr>
            <w:tcW w:w="3794" w:type="dxa"/>
            <w:shd w:val="clear" w:color="auto" w:fill="auto"/>
          </w:tcPr>
          <w:p w:rsidR="00F65F0E" w:rsidRPr="00513556" w:rsidRDefault="00F65F0E" w:rsidP="00BB582C">
            <w:r>
              <w:t>Технологический мониторинг по математике, 11 класс</w:t>
            </w:r>
          </w:p>
        </w:tc>
        <w:tc>
          <w:tcPr>
            <w:tcW w:w="1134" w:type="dxa"/>
            <w:shd w:val="clear" w:color="auto" w:fill="auto"/>
          </w:tcPr>
          <w:p w:rsidR="00F65F0E" w:rsidRPr="00513556" w:rsidRDefault="00F65F0E" w:rsidP="00BB582C">
            <w:r>
              <w:t>Декабрь 2019</w:t>
            </w:r>
          </w:p>
        </w:tc>
        <w:tc>
          <w:tcPr>
            <w:tcW w:w="1984" w:type="dxa"/>
            <w:shd w:val="clear" w:color="auto" w:fill="auto"/>
          </w:tcPr>
          <w:p w:rsidR="00F65F0E" w:rsidRDefault="00F65F0E" w:rsidP="00BB582C">
            <w:r>
              <w:t>21/21(профиль)</w:t>
            </w:r>
          </w:p>
          <w:p w:rsidR="00F65F0E" w:rsidRDefault="00F65F0E" w:rsidP="00BB582C"/>
          <w:p w:rsidR="00F65F0E" w:rsidRDefault="00F65F0E" w:rsidP="00BB582C"/>
          <w:p w:rsidR="00F65F0E" w:rsidRPr="00513556" w:rsidRDefault="00F65F0E" w:rsidP="00BB582C">
            <w:r>
              <w:t>12/12(база)</w:t>
            </w:r>
          </w:p>
        </w:tc>
        <w:tc>
          <w:tcPr>
            <w:tcW w:w="2835" w:type="dxa"/>
            <w:shd w:val="clear" w:color="auto" w:fill="auto"/>
          </w:tcPr>
          <w:p w:rsidR="00F65F0E" w:rsidRDefault="00F65F0E" w:rsidP="00BB582C">
            <w:r w:rsidRPr="003648E7">
              <w:t xml:space="preserve">Не преодолели порог </w:t>
            </w:r>
            <w:r>
              <w:t>7</w:t>
            </w:r>
            <w:r w:rsidRPr="003648E7">
              <w:t xml:space="preserve"> обучающихся, средний балл  </w:t>
            </w:r>
            <w:r>
              <w:t>6</w:t>
            </w:r>
          </w:p>
          <w:p w:rsidR="00F65F0E" w:rsidRDefault="00F65F0E" w:rsidP="00BB582C">
            <w:r>
              <w:t>Успеваемость 100%</w:t>
            </w:r>
          </w:p>
          <w:p w:rsidR="00F65F0E" w:rsidRPr="00513556" w:rsidRDefault="00F65F0E" w:rsidP="00BB582C">
            <w:r>
              <w:t>Качество -75%</w:t>
            </w:r>
          </w:p>
        </w:tc>
      </w:tr>
    </w:tbl>
    <w:p w:rsidR="00953960" w:rsidRPr="00F65F0E" w:rsidRDefault="00953960" w:rsidP="00F65F0E">
      <w:pPr>
        <w:jc w:val="both"/>
        <w:rPr>
          <w:sz w:val="6"/>
        </w:rPr>
      </w:pPr>
    </w:p>
    <w:p w:rsidR="00953960" w:rsidRPr="00346C4D" w:rsidRDefault="00953960" w:rsidP="00F65F0E">
      <w:pPr>
        <w:jc w:val="both"/>
        <w:rPr>
          <w:sz w:val="2"/>
        </w:rPr>
      </w:pPr>
    </w:p>
    <w:p w:rsidR="00953960" w:rsidRPr="00346C4D" w:rsidRDefault="00953960" w:rsidP="00AC42E4">
      <w:pPr>
        <w:ind w:left="-426"/>
        <w:jc w:val="both"/>
        <w:rPr>
          <w:sz w:val="2"/>
          <w:lang w:val="en-US"/>
        </w:rPr>
      </w:pPr>
    </w:p>
    <w:p w:rsidR="00535D91" w:rsidRPr="00DF1664" w:rsidRDefault="00346C4D" w:rsidP="00346C4D">
      <w:pPr>
        <w:ind w:left="-426"/>
        <w:jc w:val="both"/>
      </w:pPr>
      <w:r>
        <w:t xml:space="preserve">    </w:t>
      </w:r>
      <w:r w:rsidR="00535D91">
        <w:t xml:space="preserve">В </w:t>
      </w:r>
      <w:r w:rsidR="00A15C31">
        <w:t xml:space="preserve">сентябре </w:t>
      </w:r>
      <w:r w:rsidR="00535D91">
        <w:t>201</w:t>
      </w:r>
      <w:r w:rsidR="00F65F0E">
        <w:t xml:space="preserve">9 </w:t>
      </w:r>
      <w:r w:rsidR="00535D91">
        <w:t>год</w:t>
      </w:r>
      <w:r w:rsidR="00A15C31">
        <w:t>а</w:t>
      </w:r>
      <w:r w:rsidR="00535D91">
        <w:t xml:space="preserve"> было проведено общешкольное родительское собрание (</w:t>
      </w:r>
      <w:r w:rsidR="006512BB">
        <w:t>октябрь</w:t>
      </w:r>
      <w:r w:rsidR="00535D91">
        <w:t xml:space="preserve"> – «Публичный отчет о работе в 201</w:t>
      </w:r>
      <w:r w:rsidR="00F65F0E">
        <w:t>8</w:t>
      </w:r>
      <w:r w:rsidR="00535D91">
        <w:t>-201</w:t>
      </w:r>
      <w:r w:rsidR="00F65F0E">
        <w:t>9</w:t>
      </w:r>
      <w:r w:rsidR="00535D91">
        <w:t xml:space="preserve"> учебном году»).  </w:t>
      </w:r>
      <w:r w:rsidR="00535D91" w:rsidRPr="00DF1664">
        <w:t xml:space="preserve">В течение года администрация школы провела родительские собрания в каждой параллели по различным вопросам: </w:t>
      </w:r>
      <w:r w:rsidR="00DF1664" w:rsidRPr="00DF1664">
        <w:t>1-11</w:t>
      </w:r>
      <w:r w:rsidR="00535D91" w:rsidRPr="00DF1664">
        <w:t xml:space="preserve"> классы – профилактика социально негативных явлений</w:t>
      </w:r>
      <w:r w:rsidR="00DF1664" w:rsidRPr="00DF1664">
        <w:t xml:space="preserve"> – 2 собрания</w:t>
      </w:r>
      <w:r w:rsidR="00535D91" w:rsidRPr="00DF1664">
        <w:t xml:space="preserve">, </w:t>
      </w:r>
      <w:r w:rsidR="00DF1664" w:rsidRPr="00DF1664">
        <w:t xml:space="preserve">безопасность </w:t>
      </w:r>
      <w:r w:rsidR="00DF1664" w:rsidRPr="00DF1664">
        <w:lastRenderedPageBreak/>
        <w:t xml:space="preserve">несовершеннолетних –1 собрание; </w:t>
      </w:r>
      <w:r w:rsidR="00535D91" w:rsidRPr="00DF1664">
        <w:t>9, 11 классы – подготовка к  государственной итоговой аттестации, 4, 5 классы – вопросы преемственности.</w:t>
      </w:r>
    </w:p>
    <w:p w:rsidR="00535D91" w:rsidRPr="0082443A" w:rsidRDefault="006512BB" w:rsidP="00346C4D">
      <w:pPr>
        <w:ind w:left="-426"/>
        <w:jc w:val="both"/>
      </w:pPr>
      <w:r>
        <w:t xml:space="preserve">    </w:t>
      </w:r>
      <w:r w:rsidR="00535D91">
        <w:t xml:space="preserve">Очень удачной при работе с родителями можно назвать форму индивидуальной беседы с классным </w:t>
      </w:r>
      <w:r w:rsidR="00535D91" w:rsidRPr="0082443A">
        <w:t xml:space="preserve">руководителем и представителями администрации школы. </w:t>
      </w:r>
      <w:r w:rsidR="00A15C31" w:rsidRPr="0082443A">
        <w:t>Т</w:t>
      </w:r>
      <w:r w:rsidR="00535D91" w:rsidRPr="0082443A">
        <w:t>аких</w:t>
      </w:r>
      <w:r w:rsidR="00A15C31" w:rsidRPr="0082443A">
        <w:t xml:space="preserve"> </w:t>
      </w:r>
      <w:r w:rsidR="00535D91" w:rsidRPr="0082443A">
        <w:t xml:space="preserve"> бесед был</w:t>
      </w:r>
      <w:r w:rsidR="00A15C31" w:rsidRPr="0082443A">
        <w:t>о</w:t>
      </w:r>
      <w:r w:rsidR="00535D91" w:rsidRPr="0082443A">
        <w:t xml:space="preserve"> проведен</w:t>
      </w:r>
      <w:r w:rsidR="00A15C31" w:rsidRPr="0082443A">
        <w:t>о</w:t>
      </w:r>
      <w:r w:rsidR="00535D91" w:rsidRPr="0082443A">
        <w:t xml:space="preserve"> с родителями 11-тиклассников и 9-тиклассниками</w:t>
      </w:r>
      <w:r w:rsidR="00D81FF7" w:rsidRPr="0082443A">
        <w:t xml:space="preserve"> - </w:t>
      </w:r>
      <w:r w:rsidR="00E35A7D" w:rsidRPr="0082443A">
        <w:t>6</w:t>
      </w:r>
      <w:r w:rsidR="003B6EC6" w:rsidRPr="0082443A">
        <w:t>0</w:t>
      </w:r>
      <w:r w:rsidR="00535D91" w:rsidRPr="0082443A">
        <w:t xml:space="preserve">. Основной целью этих бесед </w:t>
      </w:r>
      <w:r w:rsidR="00386338" w:rsidRPr="0082443A">
        <w:t>являлась</w:t>
      </w:r>
      <w:r w:rsidR="00535D91" w:rsidRPr="0082443A">
        <w:t xml:space="preserve"> подготовка обучающихся к государственной итоговой аттестации, что дало положительные результаты.</w:t>
      </w:r>
    </w:p>
    <w:p w:rsidR="00535D91" w:rsidRDefault="00DA1B4A" w:rsidP="00346C4D">
      <w:pPr>
        <w:ind w:left="-426"/>
        <w:jc w:val="both"/>
      </w:pPr>
      <w:r>
        <w:t xml:space="preserve">    </w:t>
      </w:r>
      <w:r w:rsidR="00535D91" w:rsidRPr="0082443A">
        <w:t>В школе ве</w:t>
      </w:r>
      <w:r w:rsidR="00FF2AF3" w:rsidRPr="0082443A">
        <w:t xml:space="preserve">лась </w:t>
      </w:r>
      <w:r w:rsidR="00535D91" w:rsidRPr="0082443A">
        <w:t xml:space="preserve">работа с родителями </w:t>
      </w:r>
      <w:r w:rsidR="00FF2AF3" w:rsidRPr="0082443A">
        <w:t xml:space="preserve">(законными представителями) </w:t>
      </w:r>
      <w:r w:rsidR="00535D91" w:rsidRPr="0082443A">
        <w:t>слабоуспевающих обучающихся. В данной работе принима</w:t>
      </w:r>
      <w:r w:rsidR="00FF2AF3" w:rsidRPr="0082443A">
        <w:t>ли</w:t>
      </w:r>
      <w:r w:rsidR="00535D91" w:rsidRPr="0082443A">
        <w:t xml:space="preserve"> участия не только классные руководители и администрация, но </w:t>
      </w:r>
      <w:r w:rsidR="00386338" w:rsidRPr="0082443A">
        <w:t xml:space="preserve">и педагог - психолог </w:t>
      </w:r>
      <w:r w:rsidR="00386338">
        <w:t>и социальный педагог</w:t>
      </w:r>
      <w:r w:rsidR="00535D91">
        <w:t xml:space="preserve"> школы. В этом году родители </w:t>
      </w:r>
      <w:r w:rsidR="0082443A">
        <w:t xml:space="preserve">2-9 </w:t>
      </w:r>
      <w:r w:rsidR="00535D91">
        <w:t xml:space="preserve"> классов приглашались на Совет профилактики</w:t>
      </w:r>
      <w:r w:rsidR="0082443A">
        <w:t>, пост «Здоровья» - всего – 45 человек</w:t>
      </w:r>
      <w:r w:rsidR="00535D91">
        <w:t xml:space="preserve">. </w:t>
      </w:r>
    </w:p>
    <w:p w:rsidR="00346C4D" w:rsidRDefault="00DA1B4A" w:rsidP="00DA1B4A">
      <w:pPr>
        <w:ind w:left="-426"/>
        <w:jc w:val="both"/>
        <w:rPr>
          <w:b/>
        </w:rPr>
      </w:pPr>
      <w:r>
        <w:t xml:space="preserve">   </w:t>
      </w:r>
      <w:r w:rsidR="00535D91">
        <w:t>Вместе с тем</w:t>
      </w:r>
      <w:r w:rsidR="00386338">
        <w:t xml:space="preserve">, </w:t>
      </w:r>
      <w:r w:rsidR="00535D91">
        <w:t xml:space="preserve"> в организации работы со слабоуспевающими обучающимися существ</w:t>
      </w:r>
      <w:r w:rsidR="00FF2AF3">
        <w:t>овал</w:t>
      </w:r>
      <w:r>
        <w:t xml:space="preserve"> ряд пробелов, </w:t>
      </w:r>
      <w:r w:rsidR="00535D91">
        <w:t>несогласованность педагогов</w:t>
      </w:r>
      <w:r w:rsidR="00504492">
        <w:t>-</w:t>
      </w:r>
      <w:r w:rsidR="00535D91">
        <w:t>предметников и классных руководителей, неоперативность классных руководителей в оповещении родителей</w:t>
      </w:r>
      <w:r w:rsidR="00386338">
        <w:t xml:space="preserve"> (законных представителей)</w:t>
      </w:r>
      <w:r w:rsidR="00535D91">
        <w:t>, что не позволя</w:t>
      </w:r>
      <w:r w:rsidR="00FF2AF3">
        <w:t xml:space="preserve">ло </w:t>
      </w:r>
      <w:r w:rsidR="00535D91">
        <w:t xml:space="preserve"> ликвидировать разрыв между достигнутыми и желаемыми результатами.</w:t>
      </w:r>
    </w:p>
    <w:p w:rsidR="008832FC" w:rsidRPr="00346C4D" w:rsidRDefault="00346C4D" w:rsidP="00346C4D">
      <w:pPr>
        <w:ind w:left="-426"/>
        <w:jc w:val="both"/>
        <w:rPr>
          <w:b/>
        </w:rPr>
      </w:pPr>
      <w:r>
        <w:rPr>
          <w:b/>
        </w:rPr>
        <w:t xml:space="preserve">   </w:t>
      </w:r>
      <w:r w:rsidR="008832FC">
        <w:t>Педагогический коллектив строил свою работу в соответствии с основными направлениями общешколь</w:t>
      </w:r>
      <w:r w:rsidR="00D70F7E">
        <w:t xml:space="preserve">ного плана согласно теме школы: </w:t>
      </w:r>
      <w:r w:rsidR="00D70F7E" w:rsidRPr="00D70F7E">
        <w:t>«</w:t>
      </w:r>
      <w:r w:rsidR="00D70F7E">
        <w:rPr>
          <w:bCs/>
        </w:rPr>
        <w:t>С</w:t>
      </w:r>
      <w:r w:rsidR="00D70F7E" w:rsidRPr="00D70F7E">
        <w:rPr>
          <w:bCs/>
        </w:rPr>
        <w:t>овершенствование организации учебно - воспитательной работы школы, обеспечивающей качество обученности и гармоничное развитие у</w:t>
      </w:r>
      <w:r w:rsidR="00D70F7E">
        <w:rPr>
          <w:bCs/>
        </w:rPr>
        <w:t>чащихся в современных условиях</w:t>
      </w:r>
      <w:r w:rsidR="008832FC" w:rsidRPr="00D70F7E">
        <w:rPr>
          <w:i/>
        </w:rPr>
        <w:t>».</w:t>
      </w:r>
    </w:p>
    <w:p w:rsidR="008832FC" w:rsidRDefault="008832FC" w:rsidP="00E7252D">
      <w:pPr>
        <w:tabs>
          <w:tab w:val="left" w:pos="0"/>
          <w:tab w:val="left" w:pos="426"/>
          <w:tab w:val="left" w:pos="1134"/>
        </w:tabs>
        <w:ind w:left="-426" w:hanging="142"/>
        <w:jc w:val="both"/>
      </w:pPr>
      <w:r>
        <w:t xml:space="preserve">          Для решения поставленных задач в школе были созданы следующие условия:</w:t>
      </w:r>
    </w:p>
    <w:p w:rsidR="008832FC" w:rsidRDefault="008832FC" w:rsidP="001763BD">
      <w:pPr>
        <w:numPr>
          <w:ilvl w:val="0"/>
          <w:numId w:val="27"/>
        </w:numPr>
        <w:tabs>
          <w:tab w:val="clear" w:pos="1620"/>
          <w:tab w:val="left" w:pos="0"/>
          <w:tab w:val="left" w:pos="426"/>
          <w:tab w:val="left" w:pos="1134"/>
        </w:tabs>
        <w:ind w:left="-426" w:firstLine="142"/>
        <w:jc w:val="both"/>
      </w:pPr>
      <w:r>
        <w:t>Составлен Учебный план, позволяющий заложить фундамент знаний по основным направлениям, обеспечить уровень, соответствующий стандарту образования, дающий возможность для успешного продолжения образования выпускников школы;</w:t>
      </w:r>
    </w:p>
    <w:p w:rsidR="008832FC" w:rsidRDefault="008832FC" w:rsidP="001763BD">
      <w:pPr>
        <w:numPr>
          <w:ilvl w:val="0"/>
          <w:numId w:val="27"/>
        </w:numPr>
        <w:tabs>
          <w:tab w:val="clear" w:pos="1620"/>
          <w:tab w:val="left" w:pos="0"/>
          <w:tab w:val="left" w:pos="426"/>
          <w:tab w:val="left" w:pos="1134"/>
        </w:tabs>
        <w:ind w:left="-426" w:firstLine="142"/>
        <w:jc w:val="both"/>
      </w:pPr>
      <w:r>
        <w:t>Мониторинг на основе ВШК – одно из условий эффективной работы школы;</w:t>
      </w:r>
    </w:p>
    <w:p w:rsidR="008832FC" w:rsidRDefault="008832FC" w:rsidP="001763BD">
      <w:pPr>
        <w:numPr>
          <w:ilvl w:val="0"/>
          <w:numId w:val="27"/>
        </w:numPr>
        <w:tabs>
          <w:tab w:val="clear" w:pos="1620"/>
          <w:tab w:val="left" w:pos="0"/>
          <w:tab w:val="left" w:pos="426"/>
          <w:tab w:val="left" w:pos="1134"/>
        </w:tabs>
        <w:ind w:left="-426" w:firstLine="142"/>
        <w:jc w:val="both"/>
      </w:pPr>
      <w:r>
        <w:t>Работа по обеспечению сохранности здоровья и здорового образа жизни;</w:t>
      </w:r>
    </w:p>
    <w:p w:rsidR="008832FC" w:rsidRDefault="008832FC" w:rsidP="001763BD">
      <w:pPr>
        <w:numPr>
          <w:ilvl w:val="0"/>
          <w:numId w:val="27"/>
        </w:numPr>
        <w:tabs>
          <w:tab w:val="clear" w:pos="1620"/>
          <w:tab w:val="left" w:pos="0"/>
          <w:tab w:val="left" w:pos="426"/>
          <w:tab w:val="left" w:pos="1134"/>
        </w:tabs>
        <w:ind w:left="-426" w:firstLine="142"/>
        <w:jc w:val="both"/>
      </w:pPr>
      <w:r>
        <w:t>Работа по улучшению материально-технической базы школы.</w:t>
      </w:r>
    </w:p>
    <w:p w:rsidR="008832FC" w:rsidRDefault="00B113D1" w:rsidP="00E7252D">
      <w:pPr>
        <w:tabs>
          <w:tab w:val="left" w:pos="0"/>
          <w:tab w:val="left" w:pos="426"/>
          <w:tab w:val="left" w:pos="1134"/>
        </w:tabs>
        <w:ind w:left="-426" w:firstLine="142"/>
        <w:jc w:val="both"/>
      </w:pPr>
      <w:r>
        <w:t xml:space="preserve">     </w:t>
      </w:r>
      <w:r w:rsidR="008832FC">
        <w:t>Анализируя работу коллектива, можно сделать вывод, что план работы за 201</w:t>
      </w:r>
      <w:r w:rsidR="00F65F0E">
        <w:t>9</w:t>
      </w:r>
      <w:r w:rsidR="008832FC">
        <w:t xml:space="preserve"> год в основном выполнен.</w:t>
      </w:r>
    </w:p>
    <w:p w:rsidR="008832FC" w:rsidRDefault="008832FC" w:rsidP="00E7252D">
      <w:pPr>
        <w:tabs>
          <w:tab w:val="left" w:pos="0"/>
          <w:tab w:val="left" w:pos="426"/>
          <w:tab w:val="left" w:pos="1134"/>
        </w:tabs>
        <w:ind w:left="-426" w:firstLine="142"/>
        <w:jc w:val="both"/>
      </w:pPr>
      <w:r>
        <w:t xml:space="preserve">     Показателями намеченных на учебный год целей и задач явились следующие результаты работы:</w:t>
      </w:r>
    </w:p>
    <w:p w:rsidR="008832FC" w:rsidRDefault="008832FC" w:rsidP="00BE6039">
      <w:pPr>
        <w:numPr>
          <w:ilvl w:val="0"/>
          <w:numId w:val="19"/>
        </w:numPr>
        <w:tabs>
          <w:tab w:val="clear" w:pos="1620"/>
          <w:tab w:val="left" w:pos="0"/>
          <w:tab w:val="left" w:pos="426"/>
          <w:tab w:val="left" w:pos="1134"/>
        </w:tabs>
        <w:ind w:left="-426" w:firstLine="142"/>
        <w:jc w:val="both"/>
      </w:pPr>
      <w:r>
        <w:t>Выполнение всеобуча;</w:t>
      </w:r>
    </w:p>
    <w:p w:rsidR="008832FC" w:rsidRDefault="008832FC" w:rsidP="00BE6039">
      <w:pPr>
        <w:numPr>
          <w:ilvl w:val="0"/>
          <w:numId w:val="19"/>
        </w:numPr>
        <w:tabs>
          <w:tab w:val="clear" w:pos="1620"/>
          <w:tab w:val="left" w:pos="0"/>
          <w:tab w:val="left" w:pos="426"/>
          <w:tab w:val="left" w:pos="1134"/>
        </w:tabs>
        <w:ind w:left="-426" w:firstLine="142"/>
        <w:jc w:val="both"/>
      </w:pPr>
      <w:r>
        <w:t>Выполнение учебных программ;</w:t>
      </w:r>
    </w:p>
    <w:p w:rsidR="008832FC" w:rsidRDefault="008832FC" w:rsidP="00BE6039">
      <w:pPr>
        <w:numPr>
          <w:ilvl w:val="0"/>
          <w:numId w:val="19"/>
        </w:numPr>
        <w:tabs>
          <w:tab w:val="clear" w:pos="1620"/>
          <w:tab w:val="left" w:pos="0"/>
          <w:tab w:val="left" w:pos="426"/>
          <w:tab w:val="left" w:pos="1134"/>
        </w:tabs>
        <w:ind w:left="-426" w:firstLine="142"/>
        <w:jc w:val="both"/>
      </w:pPr>
      <w:r>
        <w:t>Контроль за ведением школьной документации;</w:t>
      </w:r>
    </w:p>
    <w:p w:rsidR="008832FC" w:rsidRDefault="008832FC" w:rsidP="00BE6039">
      <w:pPr>
        <w:numPr>
          <w:ilvl w:val="0"/>
          <w:numId w:val="19"/>
        </w:numPr>
        <w:tabs>
          <w:tab w:val="clear" w:pos="1620"/>
          <w:tab w:val="left" w:pos="0"/>
          <w:tab w:val="left" w:pos="426"/>
          <w:tab w:val="left" w:pos="1134"/>
        </w:tabs>
        <w:ind w:left="-426" w:firstLine="142"/>
        <w:jc w:val="both"/>
      </w:pPr>
      <w:r>
        <w:t xml:space="preserve">Классно-обобщающий контроль в 5, </w:t>
      </w:r>
      <w:r w:rsidR="00F65F0E">
        <w:t xml:space="preserve">6, 7, </w:t>
      </w:r>
      <w:r>
        <w:t>9, 10  классах;</w:t>
      </w:r>
    </w:p>
    <w:p w:rsidR="008832FC" w:rsidRDefault="008832FC" w:rsidP="00BE6039">
      <w:pPr>
        <w:numPr>
          <w:ilvl w:val="0"/>
          <w:numId w:val="19"/>
        </w:numPr>
        <w:tabs>
          <w:tab w:val="clear" w:pos="1620"/>
          <w:tab w:val="left" w:pos="0"/>
          <w:tab w:val="left" w:pos="426"/>
          <w:tab w:val="left" w:pos="1134"/>
        </w:tabs>
        <w:ind w:left="-426" w:firstLine="142"/>
        <w:jc w:val="both"/>
      </w:pPr>
      <w:r>
        <w:t>Подготовка и проведение итоговой аттестации за курс основной и средней школы;</w:t>
      </w:r>
    </w:p>
    <w:p w:rsidR="008832FC" w:rsidRDefault="008832FC" w:rsidP="00BE6039">
      <w:pPr>
        <w:numPr>
          <w:ilvl w:val="0"/>
          <w:numId w:val="19"/>
        </w:numPr>
        <w:tabs>
          <w:tab w:val="clear" w:pos="1620"/>
          <w:tab w:val="left" w:pos="0"/>
          <w:tab w:val="left" w:pos="426"/>
          <w:tab w:val="left" w:pos="1134"/>
        </w:tabs>
        <w:ind w:left="-426" w:firstLine="142"/>
        <w:jc w:val="both"/>
      </w:pPr>
      <w:r>
        <w:t>Родительские собрания (как классные, так и общешкольные)</w:t>
      </w:r>
    </w:p>
    <w:p w:rsidR="008832FC" w:rsidRDefault="008832FC" w:rsidP="00BE6039">
      <w:pPr>
        <w:numPr>
          <w:ilvl w:val="0"/>
          <w:numId w:val="19"/>
        </w:numPr>
        <w:tabs>
          <w:tab w:val="clear" w:pos="1620"/>
          <w:tab w:val="left" w:pos="0"/>
          <w:tab w:val="left" w:pos="426"/>
          <w:tab w:val="left" w:pos="1134"/>
        </w:tabs>
        <w:ind w:left="-426" w:firstLine="142"/>
        <w:jc w:val="both"/>
      </w:pPr>
      <w:r>
        <w:t xml:space="preserve">Индивидуальные беседы с родителями </w:t>
      </w:r>
      <w:r w:rsidR="00386338">
        <w:t xml:space="preserve">(законными представителями) </w:t>
      </w:r>
      <w:r>
        <w:t>классных руководителей и администрации школы;</w:t>
      </w:r>
    </w:p>
    <w:p w:rsidR="00F22CE7" w:rsidRPr="00727BCF" w:rsidRDefault="008832FC" w:rsidP="00A76537">
      <w:pPr>
        <w:numPr>
          <w:ilvl w:val="0"/>
          <w:numId w:val="19"/>
        </w:numPr>
        <w:tabs>
          <w:tab w:val="clear" w:pos="1620"/>
          <w:tab w:val="left" w:pos="0"/>
          <w:tab w:val="left" w:pos="426"/>
          <w:tab w:val="left" w:pos="1134"/>
        </w:tabs>
        <w:ind w:left="-426" w:firstLine="142"/>
        <w:jc w:val="both"/>
      </w:pPr>
      <w:r w:rsidRPr="00A76537">
        <w:t>Сравнительные результаты качества знаний обучающихся</w:t>
      </w:r>
    </w:p>
    <w:p w:rsidR="0054490F" w:rsidRPr="0054490F" w:rsidRDefault="0054490F" w:rsidP="0054490F">
      <w:pPr>
        <w:tabs>
          <w:tab w:val="left" w:pos="-851"/>
        </w:tabs>
        <w:ind w:left="-1134" w:right="-568" w:firstLine="709"/>
        <w:jc w:val="center"/>
        <w:rPr>
          <w:b/>
        </w:rPr>
      </w:pPr>
      <w:r w:rsidRPr="0054490F">
        <w:rPr>
          <w:b/>
          <w:lang w:val="en-US"/>
        </w:rPr>
        <w:t>C</w:t>
      </w:r>
      <w:r w:rsidRPr="0054490F">
        <w:rPr>
          <w:b/>
        </w:rPr>
        <w:t>охранность контингента представлена в цифрах</w:t>
      </w:r>
      <w:r w:rsidR="00F65F0E">
        <w:rPr>
          <w:b/>
        </w:rPr>
        <w:t xml:space="preserve"> (</w:t>
      </w:r>
      <w:r w:rsidR="00D45AE1">
        <w:rPr>
          <w:b/>
        </w:rPr>
        <w:t xml:space="preserve">по состоянию </w:t>
      </w:r>
      <w:r w:rsidR="00F65F0E">
        <w:rPr>
          <w:b/>
        </w:rPr>
        <w:t>на 31.12.)</w:t>
      </w:r>
    </w:p>
    <w:p w:rsidR="0054490F" w:rsidRPr="0054490F" w:rsidRDefault="0054490F" w:rsidP="0054490F">
      <w:pPr>
        <w:tabs>
          <w:tab w:val="left" w:pos="-851"/>
        </w:tabs>
        <w:ind w:left="-1134" w:right="-568" w:firstLine="709"/>
        <w:jc w:val="both"/>
        <w:rPr>
          <w:b/>
          <w:sz w:val="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5"/>
        <w:gridCol w:w="4715"/>
      </w:tblGrid>
      <w:tr w:rsidR="0054490F" w:rsidRPr="0054490F" w:rsidTr="0054490F">
        <w:trPr>
          <w:trHeight w:val="29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F" w:rsidRPr="0054490F" w:rsidRDefault="0054490F" w:rsidP="0054490F">
            <w:pPr>
              <w:tabs>
                <w:tab w:val="left" w:pos="-851"/>
              </w:tabs>
              <w:ind w:right="-568"/>
              <w:jc w:val="both"/>
            </w:pPr>
            <w:r w:rsidRPr="0054490F">
              <w:t>год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F" w:rsidRPr="0054490F" w:rsidRDefault="0054490F" w:rsidP="0054490F">
            <w:pPr>
              <w:tabs>
                <w:tab w:val="left" w:pos="-851"/>
              </w:tabs>
              <w:ind w:right="-568"/>
              <w:jc w:val="both"/>
            </w:pPr>
            <w:r w:rsidRPr="0054490F">
              <w:t>Кол-во уч-ся</w:t>
            </w:r>
          </w:p>
        </w:tc>
      </w:tr>
      <w:tr w:rsidR="0054490F" w:rsidRPr="0054490F" w:rsidTr="0054490F">
        <w:trPr>
          <w:trHeight w:val="268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F" w:rsidRPr="0054490F" w:rsidRDefault="0054490F" w:rsidP="0054490F">
            <w:pPr>
              <w:tabs>
                <w:tab w:val="left" w:pos="-851"/>
              </w:tabs>
              <w:ind w:right="-568"/>
              <w:jc w:val="both"/>
            </w:pPr>
            <w:r w:rsidRPr="0054490F">
              <w:t>2016-2017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F" w:rsidRPr="0054490F" w:rsidRDefault="0054490F" w:rsidP="0054490F">
            <w:pPr>
              <w:tabs>
                <w:tab w:val="left" w:pos="-851"/>
              </w:tabs>
              <w:ind w:right="-568"/>
              <w:jc w:val="both"/>
            </w:pPr>
            <w:r w:rsidRPr="0054490F">
              <w:t>710</w:t>
            </w:r>
          </w:p>
        </w:tc>
      </w:tr>
      <w:tr w:rsidR="0054490F" w:rsidRPr="0054490F" w:rsidTr="0054490F">
        <w:trPr>
          <w:trHeight w:val="129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F" w:rsidRPr="0054490F" w:rsidRDefault="0054490F" w:rsidP="0054490F">
            <w:pPr>
              <w:tabs>
                <w:tab w:val="left" w:pos="-851"/>
              </w:tabs>
              <w:ind w:right="-568"/>
              <w:jc w:val="both"/>
            </w:pPr>
            <w:r w:rsidRPr="0054490F">
              <w:t>2017-2018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F" w:rsidRPr="0054490F" w:rsidRDefault="006512BB" w:rsidP="003050B5">
            <w:pPr>
              <w:tabs>
                <w:tab w:val="left" w:pos="-851"/>
              </w:tabs>
              <w:ind w:right="-568"/>
              <w:jc w:val="both"/>
            </w:pPr>
            <w:r>
              <w:t>7</w:t>
            </w:r>
            <w:r w:rsidR="003050B5">
              <w:t>52</w:t>
            </w:r>
          </w:p>
        </w:tc>
      </w:tr>
      <w:tr w:rsidR="00F65F0E" w:rsidRPr="0054490F" w:rsidTr="0054490F">
        <w:trPr>
          <w:trHeight w:val="129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E" w:rsidRPr="0054490F" w:rsidRDefault="00F65F0E" w:rsidP="0054490F">
            <w:pPr>
              <w:tabs>
                <w:tab w:val="left" w:pos="-851"/>
              </w:tabs>
              <w:ind w:right="-568"/>
              <w:jc w:val="both"/>
            </w:pPr>
            <w:r>
              <w:t>2018-2019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E" w:rsidRDefault="00D45AE1" w:rsidP="003050B5">
            <w:pPr>
              <w:tabs>
                <w:tab w:val="left" w:pos="-851"/>
              </w:tabs>
              <w:ind w:right="-568"/>
              <w:jc w:val="both"/>
            </w:pPr>
            <w:r>
              <w:t>7</w:t>
            </w:r>
            <w:r w:rsidR="003050B5">
              <w:t>63</w:t>
            </w:r>
          </w:p>
        </w:tc>
      </w:tr>
    </w:tbl>
    <w:p w:rsidR="0054490F" w:rsidRPr="0054490F" w:rsidRDefault="0054490F" w:rsidP="0054490F">
      <w:pPr>
        <w:tabs>
          <w:tab w:val="left" w:pos="-851"/>
        </w:tabs>
        <w:ind w:left="-1134" w:right="-568" w:firstLine="709"/>
        <w:jc w:val="both"/>
        <w:rPr>
          <w:b/>
        </w:rPr>
      </w:pPr>
      <w:r w:rsidRPr="0054490F">
        <w:t>В 201</w:t>
      </w:r>
      <w:r w:rsidR="00F65F0E">
        <w:t>8</w:t>
      </w:r>
      <w:r w:rsidRPr="0054490F">
        <w:t>-201</w:t>
      </w:r>
      <w:r w:rsidR="00F65F0E">
        <w:t>9</w:t>
      </w:r>
      <w:r w:rsidRPr="0054490F">
        <w:t xml:space="preserve"> учебном году  (на конец года) количество обучающихся представлено в таблице:</w:t>
      </w:r>
    </w:p>
    <w:p w:rsidR="0054490F" w:rsidRPr="0054490F" w:rsidRDefault="0054490F" w:rsidP="0054490F">
      <w:pPr>
        <w:tabs>
          <w:tab w:val="left" w:pos="-851"/>
        </w:tabs>
        <w:ind w:left="-1134" w:right="-568" w:firstLine="900"/>
        <w:jc w:val="both"/>
        <w:rPr>
          <w:noProof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54490F" w:rsidRPr="00DF67B6" w:rsidTr="00DF67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0F" w:rsidRPr="0054490F" w:rsidRDefault="0054490F" w:rsidP="00DF67B6">
            <w:pPr>
              <w:tabs>
                <w:tab w:val="left" w:pos="-851"/>
              </w:tabs>
              <w:ind w:left="142" w:right="-568"/>
              <w:jc w:val="both"/>
              <w:rPr>
                <w:noProof/>
              </w:rPr>
            </w:pPr>
            <w:r w:rsidRPr="0054490F">
              <w:rPr>
                <w:noProof/>
              </w:rPr>
              <w:t>1-4 классы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0F" w:rsidRPr="0054490F" w:rsidRDefault="00D45AE1" w:rsidP="00D45AE1">
            <w:pPr>
              <w:tabs>
                <w:tab w:val="left" w:pos="-851"/>
              </w:tabs>
              <w:ind w:left="142" w:right="-568"/>
              <w:jc w:val="both"/>
              <w:rPr>
                <w:noProof/>
              </w:rPr>
            </w:pPr>
            <w:r>
              <w:rPr>
                <w:noProof/>
              </w:rPr>
              <w:t>367</w:t>
            </w:r>
            <w:r w:rsidR="0054490F" w:rsidRPr="0054490F">
              <w:rPr>
                <w:noProof/>
              </w:rPr>
              <w:t xml:space="preserve"> чел</w:t>
            </w:r>
          </w:p>
        </w:tc>
      </w:tr>
      <w:tr w:rsidR="0054490F" w:rsidRPr="00DF67B6" w:rsidTr="00DF67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0F" w:rsidRPr="0054490F" w:rsidRDefault="0054490F" w:rsidP="00DF67B6">
            <w:pPr>
              <w:tabs>
                <w:tab w:val="left" w:pos="-851"/>
              </w:tabs>
              <w:ind w:left="142" w:right="-568"/>
              <w:jc w:val="both"/>
              <w:rPr>
                <w:noProof/>
              </w:rPr>
            </w:pPr>
            <w:r w:rsidRPr="0054490F">
              <w:rPr>
                <w:noProof/>
              </w:rPr>
              <w:t>5-9 классы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0F" w:rsidRPr="0054490F" w:rsidRDefault="0054490F" w:rsidP="00D45AE1">
            <w:pPr>
              <w:tabs>
                <w:tab w:val="left" w:pos="-851"/>
              </w:tabs>
              <w:ind w:left="142" w:right="-568"/>
              <w:jc w:val="both"/>
              <w:rPr>
                <w:noProof/>
              </w:rPr>
            </w:pPr>
            <w:r w:rsidRPr="0054490F">
              <w:rPr>
                <w:noProof/>
              </w:rPr>
              <w:t>3</w:t>
            </w:r>
            <w:r w:rsidR="00D45AE1">
              <w:rPr>
                <w:noProof/>
              </w:rPr>
              <w:t>44</w:t>
            </w:r>
            <w:r w:rsidRPr="0054490F">
              <w:rPr>
                <w:noProof/>
              </w:rPr>
              <w:t xml:space="preserve"> чел</w:t>
            </w:r>
          </w:p>
        </w:tc>
      </w:tr>
      <w:tr w:rsidR="0054490F" w:rsidRPr="00DF67B6" w:rsidTr="00DF67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0F" w:rsidRPr="0054490F" w:rsidRDefault="0054490F" w:rsidP="00DF67B6">
            <w:pPr>
              <w:tabs>
                <w:tab w:val="left" w:pos="-851"/>
              </w:tabs>
              <w:ind w:left="142" w:right="-568"/>
              <w:jc w:val="both"/>
              <w:rPr>
                <w:noProof/>
              </w:rPr>
            </w:pPr>
            <w:r w:rsidRPr="0054490F">
              <w:rPr>
                <w:noProof/>
              </w:rPr>
              <w:t>10-11 классы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0F" w:rsidRPr="0054490F" w:rsidRDefault="00D45AE1" w:rsidP="00DF67B6">
            <w:pPr>
              <w:tabs>
                <w:tab w:val="left" w:pos="-851"/>
              </w:tabs>
              <w:ind w:left="142" w:right="-568"/>
              <w:jc w:val="both"/>
              <w:rPr>
                <w:noProof/>
              </w:rPr>
            </w:pPr>
            <w:r>
              <w:rPr>
                <w:noProof/>
              </w:rPr>
              <w:t>52</w:t>
            </w:r>
            <w:r w:rsidR="0054490F" w:rsidRPr="0054490F">
              <w:rPr>
                <w:noProof/>
              </w:rPr>
              <w:t xml:space="preserve"> чел</w:t>
            </w:r>
          </w:p>
        </w:tc>
      </w:tr>
    </w:tbl>
    <w:p w:rsidR="0054490F" w:rsidRPr="006512BB" w:rsidRDefault="0054490F" w:rsidP="006512BB">
      <w:pPr>
        <w:jc w:val="both"/>
        <w:rPr>
          <w:color w:val="FF0000"/>
          <w:sz w:val="4"/>
        </w:rPr>
      </w:pPr>
    </w:p>
    <w:p w:rsidR="008832FC" w:rsidRPr="0054490F" w:rsidRDefault="00A26973" w:rsidP="00E7252D">
      <w:pPr>
        <w:tabs>
          <w:tab w:val="left" w:pos="-142"/>
        </w:tabs>
        <w:ind w:left="-426"/>
        <w:jc w:val="both"/>
      </w:pPr>
      <w:r w:rsidRPr="0054490F">
        <w:t xml:space="preserve">     </w:t>
      </w:r>
      <w:r w:rsidR="008832FC" w:rsidRPr="0054490F">
        <w:t>В течение года находились на контроле вопросы исполнения всеобуча. В целях снижения количества пропущенных без уважительных причин уроков проводились следующие мероприятия:</w:t>
      </w:r>
    </w:p>
    <w:p w:rsidR="008832FC" w:rsidRPr="0054490F" w:rsidRDefault="008832FC" w:rsidP="00BE6039">
      <w:pPr>
        <w:numPr>
          <w:ilvl w:val="0"/>
          <w:numId w:val="9"/>
        </w:numPr>
        <w:tabs>
          <w:tab w:val="clear" w:pos="1620"/>
          <w:tab w:val="left" w:pos="-142"/>
          <w:tab w:val="left" w:pos="142"/>
          <w:tab w:val="num" w:pos="1276"/>
        </w:tabs>
        <w:ind w:left="-426" w:firstLine="0"/>
        <w:jc w:val="both"/>
      </w:pPr>
      <w:r w:rsidRPr="0054490F">
        <w:t>Ежедневные отчеты классных руководителей о причинах отсутствия обучающихся на уроках;</w:t>
      </w:r>
    </w:p>
    <w:p w:rsidR="008832FC" w:rsidRPr="0054490F" w:rsidRDefault="008832FC" w:rsidP="00BE6039">
      <w:pPr>
        <w:numPr>
          <w:ilvl w:val="0"/>
          <w:numId w:val="9"/>
        </w:numPr>
        <w:tabs>
          <w:tab w:val="clear" w:pos="1620"/>
          <w:tab w:val="left" w:pos="-142"/>
          <w:tab w:val="left" w:pos="142"/>
          <w:tab w:val="num" w:pos="1276"/>
        </w:tabs>
        <w:ind w:left="-426" w:firstLine="0"/>
        <w:jc w:val="both"/>
      </w:pPr>
      <w:r w:rsidRPr="0054490F">
        <w:lastRenderedPageBreak/>
        <w:t>Отчеты классных руководителей по работе с обучающихся, пропускающими занятия без уважительных причин;</w:t>
      </w:r>
    </w:p>
    <w:p w:rsidR="008832FC" w:rsidRPr="0054490F" w:rsidRDefault="008832FC" w:rsidP="00BE6039">
      <w:pPr>
        <w:numPr>
          <w:ilvl w:val="0"/>
          <w:numId w:val="9"/>
        </w:numPr>
        <w:tabs>
          <w:tab w:val="clear" w:pos="1620"/>
          <w:tab w:val="left" w:pos="-142"/>
          <w:tab w:val="left" w:pos="142"/>
          <w:tab w:val="num" w:pos="1276"/>
        </w:tabs>
        <w:ind w:left="-426" w:firstLine="0"/>
        <w:jc w:val="both"/>
      </w:pPr>
      <w:r w:rsidRPr="0054490F">
        <w:t>Посещение классными руководителями семей обучающихся, склонных к прогулам;</w:t>
      </w:r>
    </w:p>
    <w:p w:rsidR="008832FC" w:rsidRPr="0054490F" w:rsidRDefault="008832FC" w:rsidP="00BE6039">
      <w:pPr>
        <w:numPr>
          <w:ilvl w:val="0"/>
          <w:numId w:val="9"/>
        </w:numPr>
        <w:tabs>
          <w:tab w:val="clear" w:pos="1620"/>
          <w:tab w:val="left" w:pos="-142"/>
          <w:tab w:val="left" w:pos="142"/>
          <w:tab w:val="num" w:pos="1276"/>
        </w:tabs>
        <w:ind w:left="-426" w:firstLine="0"/>
        <w:jc w:val="both"/>
      </w:pPr>
      <w:r w:rsidRPr="0054490F">
        <w:t>Индивидуальная работа с родителями обучающихся</w:t>
      </w:r>
      <w:r w:rsidR="00DA1B4A">
        <w:t xml:space="preserve"> (законными представителями)</w:t>
      </w:r>
      <w:r w:rsidRPr="0054490F">
        <w:t>, пропускающими уроки без уважительных причин;</w:t>
      </w:r>
    </w:p>
    <w:p w:rsidR="008832FC" w:rsidRPr="0054490F" w:rsidRDefault="008832FC" w:rsidP="006512BB">
      <w:pPr>
        <w:numPr>
          <w:ilvl w:val="0"/>
          <w:numId w:val="9"/>
        </w:numPr>
        <w:tabs>
          <w:tab w:val="clear" w:pos="1620"/>
          <w:tab w:val="left" w:pos="-142"/>
          <w:tab w:val="left" w:pos="142"/>
          <w:tab w:val="num" w:pos="1276"/>
        </w:tabs>
        <w:ind w:left="-426" w:firstLine="0"/>
        <w:jc w:val="both"/>
      </w:pPr>
      <w:r w:rsidRPr="0054490F">
        <w:t xml:space="preserve">Работа социального педагога и </w:t>
      </w:r>
      <w:r w:rsidR="00E7652A" w:rsidRPr="0054490F">
        <w:t xml:space="preserve">педагога - </w:t>
      </w:r>
      <w:r w:rsidRPr="0054490F">
        <w:t>психолога с родителями и детьми, имеющими пропуски без уважительной причины.</w:t>
      </w:r>
    </w:p>
    <w:p w:rsidR="0054490F" w:rsidRDefault="008832FC" w:rsidP="00346C4D">
      <w:pPr>
        <w:tabs>
          <w:tab w:val="left" w:pos="-851"/>
          <w:tab w:val="left" w:pos="-567"/>
          <w:tab w:val="left" w:pos="-284"/>
        </w:tabs>
        <w:ind w:left="-426" w:firstLine="142"/>
        <w:jc w:val="both"/>
      </w:pPr>
      <w:r w:rsidRPr="0054490F">
        <w:t xml:space="preserve">Данные мероприятия  </w:t>
      </w:r>
      <w:r w:rsidR="00346C4D">
        <w:t>значительно снизили</w:t>
      </w:r>
      <w:r w:rsidRPr="0054490F">
        <w:t xml:space="preserve"> количество пропущенных уроков по </w:t>
      </w:r>
      <w:r w:rsidR="0054490F">
        <w:t>не</w:t>
      </w:r>
      <w:r w:rsidRPr="0054490F">
        <w:t>уважительным причинам (</w:t>
      </w:r>
      <w:r w:rsidR="0054490F" w:rsidRPr="0054490F">
        <w:t>2018 – 5,7%</w:t>
      </w:r>
      <w:r w:rsidR="00D45AE1">
        <w:t>, 2019 – 2,1%</w:t>
      </w:r>
      <w:r w:rsidRPr="0054490F">
        <w:t>)</w:t>
      </w:r>
      <w:r w:rsidR="00DA1B4A">
        <w:t>.</w:t>
      </w:r>
    </w:p>
    <w:p w:rsidR="008832FC" w:rsidRPr="00346C4D" w:rsidRDefault="008832FC" w:rsidP="006512BB">
      <w:pPr>
        <w:tabs>
          <w:tab w:val="left" w:pos="-142"/>
        </w:tabs>
        <w:ind w:left="-426"/>
        <w:jc w:val="both"/>
        <w:rPr>
          <w:sz w:val="2"/>
        </w:rPr>
      </w:pPr>
    </w:p>
    <w:p w:rsidR="0054490F" w:rsidRDefault="0054490F" w:rsidP="0054490F">
      <w:pPr>
        <w:tabs>
          <w:tab w:val="left" w:pos="-851"/>
        </w:tabs>
        <w:ind w:left="-1134" w:right="-568" w:firstLine="900"/>
        <w:jc w:val="both"/>
      </w:pPr>
      <w:r w:rsidRPr="0054490F">
        <w:t xml:space="preserve">2. Успеваемость  и качество знаний в </w:t>
      </w:r>
      <w:r w:rsidR="00DA1B4A">
        <w:t xml:space="preserve">по итогам учебного года (май </w:t>
      </w:r>
      <w:r w:rsidR="006512BB">
        <w:t>201</w:t>
      </w:r>
      <w:r w:rsidR="00D45AE1">
        <w:t>9</w:t>
      </w:r>
      <w:r w:rsidR="006512BB">
        <w:t xml:space="preserve"> </w:t>
      </w:r>
      <w:r w:rsidR="00DA1B4A">
        <w:t xml:space="preserve">года) </w:t>
      </w:r>
      <w:r w:rsidR="006512BB">
        <w:t>в сравнении с</w:t>
      </w:r>
      <w:r w:rsidRPr="0054490F">
        <w:t xml:space="preserve"> </w:t>
      </w:r>
      <w:r w:rsidR="00DA1B4A">
        <w:t>2018 годом</w:t>
      </w:r>
      <w:r w:rsidRPr="0054490F">
        <w:t>:</w:t>
      </w:r>
    </w:p>
    <w:p w:rsidR="00D70F7E" w:rsidRPr="00D70F7E" w:rsidRDefault="00D70F7E" w:rsidP="0054490F">
      <w:pPr>
        <w:tabs>
          <w:tab w:val="left" w:pos="-851"/>
        </w:tabs>
        <w:ind w:left="-1134" w:right="-568" w:firstLine="900"/>
        <w:jc w:val="both"/>
        <w:rPr>
          <w:sz w:val="2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1701"/>
        <w:gridCol w:w="1701"/>
      </w:tblGrid>
      <w:tr w:rsidR="00D45AE1" w:rsidRPr="0054490F" w:rsidTr="00D45AE1">
        <w:trPr>
          <w:trHeight w:val="211"/>
          <w:tblCellSpacing w:w="0" w:type="dxa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1" w:rsidRPr="0054490F" w:rsidRDefault="00DA1B4A" w:rsidP="00DA1B4A">
            <w:pPr>
              <w:tabs>
                <w:tab w:val="left" w:pos="-851"/>
              </w:tabs>
              <w:ind w:left="138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1" w:rsidRPr="0054490F" w:rsidRDefault="00DA1B4A" w:rsidP="00BB582C">
            <w:pPr>
              <w:tabs>
                <w:tab w:val="left" w:pos="-851"/>
              </w:tabs>
              <w:ind w:left="13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Май </w:t>
            </w:r>
            <w:r w:rsidR="00D45AE1" w:rsidRPr="0054490F">
              <w:rPr>
                <w:bCs/>
                <w:sz w:val="22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AE1" w:rsidRPr="0054490F" w:rsidRDefault="00DA1B4A" w:rsidP="0054490F">
            <w:pPr>
              <w:tabs>
                <w:tab w:val="left" w:pos="-851"/>
              </w:tabs>
              <w:ind w:left="138"/>
              <w:jc w:val="center"/>
              <w:rPr>
                <w:bCs/>
                <w:sz w:val="22"/>
                <w:highlight w:val="yellow"/>
              </w:rPr>
            </w:pPr>
            <w:r>
              <w:rPr>
                <w:bCs/>
                <w:sz w:val="22"/>
              </w:rPr>
              <w:t xml:space="preserve">Май </w:t>
            </w:r>
            <w:r w:rsidR="00D45AE1" w:rsidRPr="00D45AE1">
              <w:rPr>
                <w:bCs/>
                <w:sz w:val="22"/>
              </w:rPr>
              <w:t>2019</w:t>
            </w:r>
          </w:p>
        </w:tc>
      </w:tr>
      <w:tr w:rsidR="00D45AE1" w:rsidRPr="0054490F" w:rsidTr="00BB582C">
        <w:trPr>
          <w:trHeight w:val="211"/>
          <w:tblCellSpacing w:w="0" w:type="dxa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1" w:rsidRPr="0054490F" w:rsidRDefault="00D45AE1" w:rsidP="0054490F">
            <w:pPr>
              <w:tabs>
                <w:tab w:val="left" w:pos="-851"/>
              </w:tabs>
              <w:ind w:left="138"/>
              <w:jc w:val="center"/>
              <w:rPr>
                <w:bCs/>
                <w:sz w:val="22"/>
              </w:rPr>
            </w:pPr>
            <w:r w:rsidRPr="0054490F">
              <w:rPr>
                <w:bCs/>
                <w:sz w:val="22"/>
              </w:rPr>
              <w:t>2а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1" w:rsidRPr="0054490F" w:rsidRDefault="00D45AE1" w:rsidP="00BB582C">
            <w:pPr>
              <w:tabs>
                <w:tab w:val="left" w:pos="-851"/>
              </w:tabs>
              <w:ind w:left="138"/>
              <w:jc w:val="center"/>
              <w:rPr>
                <w:bCs/>
                <w:sz w:val="22"/>
              </w:rPr>
            </w:pPr>
            <w:r w:rsidRPr="0054490F">
              <w:rPr>
                <w:bCs/>
                <w:sz w:val="22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E1" w:rsidRPr="00DD6BD5" w:rsidRDefault="00D45AE1" w:rsidP="00BB582C">
            <w:pPr>
              <w:jc w:val="center"/>
              <w:rPr>
                <w:bCs/>
              </w:rPr>
            </w:pPr>
            <w:r w:rsidRPr="00DD6BD5">
              <w:rPr>
                <w:bCs/>
              </w:rPr>
              <w:t>67,8</w:t>
            </w:r>
          </w:p>
        </w:tc>
      </w:tr>
      <w:tr w:rsidR="00D45AE1" w:rsidRPr="0054490F" w:rsidTr="00BB582C">
        <w:trPr>
          <w:trHeight w:val="211"/>
          <w:tblCellSpacing w:w="0" w:type="dxa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1" w:rsidRPr="0054490F" w:rsidRDefault="00D45AE1" w:rsidP="0054490F">
            <w:pPr>
              <w:tabs>
                <w:tab w:val="left" w:pos="-851"/>
              </w:tabs>
              <w:ind w:left="138"/>
              <w:jc w:val="center"/>
              <w:rPr>
                <w:bCs/>
                <w:sz w:val="22"/>
              </w:rPr>
            </w:pPr>
            <w:r w:rsidRPr="0054490F">
              <w:rPr>
                <w:bCs/>
                <w:sz w:val="22"/>
              </w:rPr>
              <w:t>2б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1" w:rsidRPr="0054490F" w:rsidRDefault="00D45AE1" w:rsidP="00BB582C">
            <w:pPr>
              <w:tabs>
                <w:tab w:val="left" w:pos="-851"/>
              </w:tabs>
              <w:ind w:left="138"/>
              <w:jc w:val="center"/>
              <w:rPr>
                <w:bCs/>
                <w:sz w:val="22"/>
              </w:rPr>
            </w:pPr>
            <w:r w:rsidRPr="0054490F">
              <w:rPr>
                <w:bCs/>
                <w:sz w:val="22"/>
              </w:rPr>
              <w:t>65,4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E1" w:rsidRPr="00DD6BD5" w:rsidRDefault="00D45AE1" w:rsidP="00BB582C">
            <w:pPr>
              <w:jc w:val="center"/>
              <w:rPr>
                <w:bCs/>
              </w:rPr>
            </w:pPr>
            <w:r w:rsidRPr="00DD6BD5">
              <w:rPr>
                <w:bCs/>
              </w:rPr>
              <w:t>57,7</w:t>
            </w:r>
          </w:p>
        </w:tc>
      </w:tr>
      <w:tr w:rsidR="00D45AE1" w:rsidRPr="0054490F" w:rsidTr="00BB582C">
        <w:trPr>
          <w:trHeight w:val="211"/>
          <w:tblCellSpacing w:w="0" w:type="dxa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1" w:rsidRPr="0054490F" w:rsidRDefault="00D45AE1" w:rsidP="0054490F">
            <w:pPr>
              <w:tabs>
                <w:tab w:val="left" w:pos="-851"/>
              </w:tabs>
              <w:ind w:left="138"/>
              <w:jc w:val="center"/>
              <w:rPr>
                <w:bCs/>
                <w:sz w:val="22"/>
              </w:rPr>
            </w:pPr>
            <w:r w:rsidRPr="0054490F">
              <w:rPr>
                <w:bCs/>
                <w:sz w:val="22"/>
              </w:rPr>
              <w:t>2в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1" w:rsidRPr="0054490F" w:rsidRDefault="00D45AE1" w:rsidP="00BB582C">
            <w:pPr>
              <w:tabs>
                <w:tab w:val="left" w:pos="-851"/>
              </w:tabs>
              <w:ind w:left="138"/>
              <w:jc w:val="center"/>
              <w:rPr>
                <w:bCs/>
                <w:sz w:val="22"/>
              </w:rPr>
            </w:pPr>
            <w:r w:rsidRPr="0054490F">
              <w:rPr>
                <w:bCs/>
                <w:sz w:val="22"/>
              </w:rPr>
              <w:t>62,5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E1" w:rsidRPr="00DD6BD5" w:rsidRDefault="00D45AE1" w:rsidP="00BB582C">
            <w:pPr>
              <w:jc w:val="center"/>
              <w:rPr>
                <w:bCs/>
              </w:rPr>
            </w:pPr>
            <w:r w:rsidRPr="00DD6BD5">
              <w:rPr>
                <w:bCs/>
              </w:rPr>
              <w:t>64,3</w:t>
            </w:r>
          </w:p>
        </w:tc>
      </w:tr>
      <w:tr w:rsidR="00D45AE1" w:rsidRPr="0054490F" w:rsidTr="00BB582C">
        <w:trPr>
          <w:trHeight w:val="211"/>
          <w:tblCellSpacing w:w="0" w:type="dxa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1" w:rsidRPr="0054490F" w:rsidRDefault="00D45AE1" w:rsidP="0054490F">
            <w:pPr>
              <w:tabs>
                <w:tab w:val="left" w:pos="-851"/>
              </w:tabs>
              <w:ind w:left="138"/>
              <w:jc w:val="center"/>
              <w:rPr>
                <w:bCs/>
                <w:sz w:val="22"/>
              </w:rPr>
            </w:pPr>
            <w:r w:rsidRPr="0054490F">
              <w:rPr>
                <w:bCs/>
                <w:sz w:val="22"/>
              </w:rPr>
              <w:t>2г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1" w:rsidRPr="0054490F" w:rsidRDefault="00D45AE1" w:rsidP="00BB582C">
            <w:pPr>
              <w:tabs>
                <w:tab w:val="left" w:pos="-851"/>
              </w:tabs>
              <w:ind w:left="138"/>
              <w:jc w:val="center"/>
              <w:rPr>
                <w:bCs/>
                <w:sz w:val="22"/>
              </w:rPr>
            </w:pPr>
            <w:r w:rsidRPr="0054490F">
              <w:rPr>
                <w:bCs/>
                <w:sz w:val="22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E1" w:rsidRPr="00DD6BD5" w:rsidRDefault="00D45AE1" w:rsidP="00BB582C">
            <w:pPr>
              <w:jc w:val="center"/>
              <w:rPr>
                <w:bCs/>
              </w:rPr>
            </w:pPr>
            <w:r w:rsidRPr="00DD6BD5">
              <w:rPr>
                <w:bCs/>
              </w:rPr>
              <w:t>68,4</w:t>
            </w:r>
          </w:p>
        </w:tc>
      </w:tr>
      <w:tr w:rsidR="00D45AE1" w:rsidRPr="0054490F" w:rsidTr="00BB582C">
        <w:trPr>
          <w:trHeight w:val="211"/>
          <w:tblCellSpacing w:w="0" w:type="dxa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1" w:rsidRPr="0054490F" w:rsidRDefault="00D45AE1" w:rsidP="0054490F">
            <w:pPr>
              <w:tabs>
                <w:tab w:val="left" w:pos="-851"/>
              </w:tabs>
              <w:ind w:left="138"/>
              <w:jc w:val="center"/>
              <w:rPr>
                <w:bCs/>
                <w:sz w:val="22"/>
              </w:rPr>
            </w:pPr>
            <w:r w:rsidRPr="0054490F">
              <w:rPr>
                <w:bCs/>
                <w:sz w:val="22"/>
              </w:rPr>
              <w:t>3а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1" w:rsidRPr="0054490F" w:rsidRDefault="00D45AE1" w:rsidP="00BB582C">
            <w:pPr>
              <w:tabs>
                <w:tab w:val="left" w:pos="-851"/>
              </w:tabs>
              <w:ind w:left="138"/>
              <w:jc w:val="center"/>
              <w:rPr>
                <w:bCs/>
                <w:sz w:val="22"/>
              </w:rPr>
            </w:pPr>
            <w:r w:rsidRPr="0054490F">
              <w:rPr>
                <w:bCs/>
                <w:sz w:val="22"/>
              </w:rPr>
              <w:t>53,8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E1" w:rsidRPr="00DD6BD5" w:rsidRDefault="00D45AE1" w:rsidP="00BB582C">
            <w:pPr>
              <w:jc w:val="center"/>
              <w:rPr>
                <w:bCs/>
              </w:rPr>
            </w:pPr>
            <w:r w:rsidRPr="00DD6BD5">
              <w:rPr>
                <w:bCs/>
              </w:rPr>
              <w:t xml:space="preserve">65,5  </w:t>
            </w:r>
          </w:p>
        </w:tc>
      </w:tr>
      <w:tr w:rsidR="00D45AE1" w:rsidRPr="0054490F" w:rsidTr="00BB582C">
        <w:trPr>
          <w:trHeight w:val="211"/>
          <w:tblCellSpacing w:w="0" w:type="dxa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1" w:rsidRPr="0054490F" w:rsidRDefault="00D45AE1" w:rsidP="0054490F">
            <w:pPr>
              <w:tabs>
                <w:tab w:val="left" w:pos="-851"/>
              </w:tabs>
              <w:ind w:left="136" w:right="134"/>
              <w:jc w:val="center"/>
              <w:rPr>
                <w:bCs/>
                <w:sz w:val="22"/>
              </w:rPr>
            </w:pPr>
            <w:r w:rsidRPr="0054490F">
              <w:rPr>
                <w:bCs/>
                <w:sz w:val="22"/>
              </w:rPr>
              <w:t>3б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1" w:rsidRPr="0054490F" w:rsidRDefault="00D45AE1" w:rsidP="00BB582C">
            <w:pPr>
              <w:tabs>
                <w:tab w:val="left" w:pos="-851"/>
              </w:tabs>
              <w:ind w:left="136" w:right="134"/>
              <w:jc w:val="center"/>
              <w:rPr>
                <w:bCs/>
                <w:sz w:val="22"/>
              </w:rPr>
            </w:pPr>
            <w:r w:rsidRPr="0054490F">
              <w:rPr>
                <w:bCs/>
                <w:sz w:val="22"/>
              </w:rPr>
              <w:t>70,3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E1" w:rsidRPr="00DD6BD5" w:rsidRDefault="00D45AE1" w:rsidP="00BB582C">
            <w:pPr>
              <w:jc w:val="center"/>
              <w:rPr>
                <w:bCs/>
              </w:rPr>
            </w:pPr>
            <w:r w:rsidRPr="00DD6BD5">
              <w:rPr>
                <w:bCs/>
              </w:rPr>
              <w:t>69,2</w:t>
            </w:r>
          </w:p>
        </w:tc>
      </w:tr>
      <w:tr w:rsidR="00D45AE1" w:rsidRPr="0054490F" w:rsidTr="00BB582C">
        <w:trPr>
          <w:trHeight w:val="211"/>
          <w:tblCellSpacing w:w="0" w:type="dxa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1" w:rsidRPr="0054490F" w:rsidRDefault="00D45AE1" w:rsidP="0054490F">
            <w:pPr>
              <w:tabs>
                <w:tab w:val="left" w:pos="-851"/>
              </w:tabs>
              <w:ind w:left="136" w:right="134"/>
              <w:jc w:val="center"/>
              <w:rPr>
                <w:bCs/>
                <w:sz w:val="22"/>
              </w:rPr>
            </w:pPr>
            <w:r w:rsidRPr="0054490F">
              <w:rPr>
                <w:bCs/>
                <w:sz w:val="22"/>
              </w:rPr>
              <w:t>3в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1" w:rsidRPr="0054490F" w:rsidRDefault="00D45AE1" w:rsidP="00BB582C">
            <w:pPr>
              <w:tabs>
                <w:tab w:val="left" w:pos="-851"/>
              </w:tabs>
              <w:ind w:left="136" w:right="134"/>
              <w:jc w:val="center"/>
              <w:rPr>
                <w:bCs/>
                <w:sz w:val="22"/>
              </w:rPr>
            </w:pPr>
            <w:r w:rsidRPr="0054490F">
              <w:rPr>
                <w:bCs/>
                <w:sz w:val="22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E1" w:rsidRPr="00DD6BD5" w:rsidRDefault="00D45AE1" w:rsidP="00BB582C">
            <w:pPr>
              <w:jc w:val="center"/>
              <w:rPr>
                <w:bCs/>
              </w:rPr>
            </w:pPr>
            <w:r w:rsidRPr="00DD6BD5">
              <w:rPr>
                <w:bCs/>
              </w:rPr>
              <w:t>51,9</w:t>
            </w:r>
          </w:p>
        </w:tc>
      </w:tr>
      <w:tr w:rsidR="00D45AE1" w:rsidRPr="0054490F" w:rsidTr="00BB582C">
        <w:trPr>
          <w:trHeight w:val="211"/>
          <w:tblCellSpacing w:w="0" w:type="dxa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1" w:rsidRPr="0054490F" w:rsidRDefault="00D45AE1" w:rsidP="0054490F">
            <w:pPr>
              <w:tabs>
                <w:tab w:val="left" w:pos="-851"/>
              </w:tabs>
              <w:ind w:left="136" w:right="134"/>
              <w:jc w:val="center"/>
              <w:rPr>
                <w:bCs/>
                <w:sz w:val="22"/>
              </w:rPr>
            </w:pPr>
            <w:r w:rsidRPr="0054490F">
              <w:rPr>
                <w:bCs/>
                <w:sz w:val="22"/>
              </w:rPr>
              <w:t>4а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1" w:rsidRPr="0054490F" w:rsidRDefault="00D45AE1" w:rsidP="00BB582C">
            <w:pPr>
              <w:tabs>
                <w:tab w:val="left" w:pos="-851"/>
              </w:tabs>
              <w:ind w:left="136" w:right="134"/>
              <w:jc w:val="center"/>
              <w:rPr>
                <w:bCs/>
                <w:sz w:val="22"/>
              </w:rPr>
            </w:pPr>
            <w:r w:rsidRPr="0054490F">
              <w:rPr>
                <w:bCs/>
                <w:sz w:val="22"/>
              </w:rPr>
              <w:t>39,3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E1" w:rsidRPr="00DD6BD5" w:rsidRDefault="00D45AE1" w:rsidP="00BB582C">
            <w:pPr>
              <w:jc w:val="center"/>
              <w:rPr>
                <w:bCs/>
              </w:rPr>
            </w:pPr>
            <w:r w:rsidRPr="00DD6BD5">
              <w:rPr>
                <w:bCs/>
              </w:rPr>
              <w:t>55,6</w:t>
            </w:r>
          </w:p>
        </w:tc>
      </w:tr>
      <w:tr w:rsidR="00D45AE1" w:rsidRPr="0054490F" w:rsidTr="00BB582C">
        <w:trPr>
          <w:trHeight w:val="211"/>
          <w:tblCellSpacing w:w="0" w:type="dxa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1" w:rsidRPr="0054490F" w:rsidRDefault="00D45AE1" w:rsidP="0054490F">
            <w:pPr>
              <w:tabs>
                <w:tab w:val="left" w:pos="-851"/>
              </w:tabs>
              <w:ind w:left="136" w:right="134"/>
              <w:jc w:val="center"/>
              <w:rPr>
                <w:bCs/>
                <w:sz w:val="22"/>
              </w:rPr>
            </w:pPr>
            <w:r w:rsidRPr="0054490F">
              <w:rPr>
                <w:bCs/>
                <w:sz w:val="22"/>
              </w:rPr>
              <w:t>4б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1" w:rsidRPr="0054490F" w:rsidRDefault="00D45AE1" w:rsidP="00BB582C">
            <w:pPr>
              <w:tabs>
                <w:tab w:val="left" w:pos="-851"/>
              </w:tabs>
              <w:ind w:left="136" w:right="134"/>
              <w:jc w:val="center"/>
              <w:rPr>
                <w:bCs/>
                <w:sz w:val="22"/>
              </w:rPr>
            </w:pPr>
            <w:r w:rsidRPr="0054490F">
              <w:rPr>
                <w:bCs/>
                <w:sz w:val="22"/>
              </w:rPr>
              <w:t>53,6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E1" w:rsidRPr="00DD6BD5" w:rsidRDefault="00D45AE1" w:rsidP="00BB582C">
            <w:pPr>
              <w:jc w:val="center"/>
              <w:rPr>
                <w:bCs/>
              </w:rPr>
            </w:pPr>
            <w:r w:rsidRPr="00DD6BD5">
              <w:rPr>
                <w:bCs/>
              </w:rPr>
              <w:t>48,1</w:t>
            </w:r>
          </w:p>
        </w:tc>
      </w:tr>
      <w:tr w:rsidR="00D45AE1" w:rsidRPr="0054490F" w:rsidTr="00BB582C">
        <w:trPr>
          <w:trHeight w:val="211"/>
          <w:tblCellSpacing w:w="0" w:type="dxa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1" w:rsidRPr="0054490F" w:rsidRDefault="00D45AE1" w:rsidP="0054490F">
            <w:pPr>
              <w:tabs>
                <w:tab w:val="left" w:pos="-851"/>
              </w:tabs>
              <w:ind w:left="136" w:right="134"/>
              <w:jc w:val="center"/>
              <w:rPr>
                <w:bCs/>
                <w:sz w:val="22"/>
              </w:rPr>
            </w:pPr>
            <w:r w:rsidRPr="0054490F">
              <w:rPr>
                <w:bCs/>
                <w:sz w:val="22"/>
              </w:rPr>
              <w:t>4в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1" w:rsidRPr="0054490F" w:rsidRDefault="00D45AE1" w:rsidP="00BB582C">
            <w:pPr>
              <w:tabs>
                <w:tab w:val="left" w:pos="-851"/>
              </w:tabs>
              <w:ind w:left="136" w:right="134"/>
              <w:jc w:val="center"/>
              <w:rPr>
                <w:bCs/>
                <w:sz w:val="22"/>
              </w:rPr>
            </w:pPr>
            <w:r w:rsidRPr="0054490F">
              <w:rPr>
                <w:bCs/>
                <w:sz w:val="22"/>
              </w:rPr>
              <w:t>46,4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E1" w:rsidRPr="00DD6BD5" w:rsidRDefault="00D45AE1" w:rsidP="00BB582C">
            <w:pPr>
              <w:jc w:val="center"/>
              <w:rPr>
                <w:bCs/>
              </w:rPr>
            </w:pPr>
            <w:r w:rsidRPr="00DD6BD5">
              <w:rPr>
                <w:bCs/>
              </w:rPr>
              <w:t>59,3</w:t>
            </w:r>
          </w:p>
        </w:tc>
      </w:tr>
      <w:tr w:rsidR="00D45AE1" w:rsidRPr="0054490F" w:rsidTr="00BB582C">
        <w:trPr>
          <w:trHeight w:val="211"/>
          <w:tblCellSpacing w:w="0" w:type="dxa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1" w:rsidRPr="0054490F" w:rsidRDefault="00D45AE1" w:rsidP="0054490F">
            <w:pPr>
              <w:tabs>
                <w:tab w:val="left" w:pos="-851"/>
              </w:tabs>
              <w:ind w:left="136" w:right="134"/>
              <w:jc w:val="center"/>
              <w:rPr>
                <w:bCs/>
                <w:sz w:val="22"/>
              </w:rPr>
            </w:pPr>
            <w:r w:rsidRPr="0054490F">
              <w:rPr>
                <w:bCs/>
                <w:sz w:val="22"/>
              </w:rPr>
              <w:t>5а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1" w:rsidRPr="0054490F" w:rsidRDefault="00D45AE1" w:rsidP="00BB582C">
            <w:pPr>
              <w:tabs>
                <w:tab w:val="left" w:pos="-851"/>
              </w:tabs>
              <w:ind w:left="136" w:right="134"/>
              <w:jc w:val="center"/>
              <w:rPr>
                <w:bCs/>
                <w:sz w:val="22"/>
              </w:rPr>
            </w:pPr>
            <w:r w:rsidRPr="0054490F">
              <w:rPr>
                <w:bCs/>
                <w:sz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E1" w:rsidRPr="00DD6BD5" w:rsidRDefault="00D45AE1" w:rsidP="00BB582C">
            <w:pPr>
              <w:jc w:val="center"/>
              <w:rPr>
                <w:bCs/>
              </w:rPr>
            </w:pPr>
            <w:r w:rsidRPr="00DD6BD5">
              <w:rPr>
                <w:bCs/>
              </w:rPr>
              <w:t>44,4</w:t>
            </w:r>
          </w:p>
        </w:tc>
      </w:tr>
      <w:tr w:rsidR="00D45AE1" w:rsidRPr="0054490F" w:rsidTr="00BB582C">
        <w:trPr>
          <w:trHeight w:val="211"/>
          <w:tblCellSpacing w:w="0" w:type="dxa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1" w:rsidRPr="0054490F" w:rsidRDefault="00D45AE1" w:rsidP="0054490F">
            <w:pPr>
              <w:tabs>
                <w:tab w:val="left" w:pos="-851"/>
              </w:tabs>
              <w:ind w:left="136" w:right="134"/>
              <w:jc w:val="center"/>
              <w:rPr>
                <w:bCs/>
                <w:sz w:val="22"/>
              </w:rPr>
            </w:pPr>
            <w:r w:rsidRPr="0054490F">
              <w:rPr>
                <w:bCs/>
                <w:sz w:val="22"/>
              </w:rPr>
              <w:t>5б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1" w:rsidRPr="0054490F" w:rsidRDefault="00D45AE1" w:rsidP="00BB582C">
            <w:pPr>
              <w:tabs>
                <w:tab w:val="left" w:pos="-851"/>
              </w:tabs>
              <w:ind w:left="136" w:right="134"/>
              <w:jc w:val="center"/>
              <w:rPr>
                <w:bCs/>
                <w:sz w:val="22"/>
              </w:rPr>
            </w:pPr>
            <w:r w:rsidRPr="0054490F">
              <w:rPr>
                <w:bCs/>
                <w:sz w:val="22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E1" w:rsidRPr="00DD6BD5" w:rsidRDefault="00D45AE1" w:rsidP="00BB582C">
            <w:pPr>
              <w:jc w:val="center"/>
              <w:rPr>
                <w:bCs/>
              </w:rPr>
            </w:pPr>
            <w:r w:rsidRPr="00DD6BD5">
              <w:rPr>
                <w:bCs/>
              </w:rPr>
              <w:t>33,3</w:t>
            </w:r>
          </w:p>
        </w:tc>
      </w:tr>
      <w:tr w:rsidR="00D45AE1" w:rsidRPr="0054490F" w:rsidTr="00BB582C">
        <w:trPr>
          <w:trHeight w:val="211"/>
          <w:tblCellSpacing w:w="0" w:type="dxa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1" w:rsidRPr="0054490F" w:rsidRDefault="00D45AE1" w:rsidP="0054490F">
            <w:pPr>
              <w:tabs>
                <w:tab w:val="left" w:pos="-851"/>
              </w:tabs>
              <w:ind w:left="136" w:right="134"/>
              <w:jc w:val="center"/>
              <w:rPr>
                <w:bCs/>
                <w:sz w:val="22"/>
              </w:rPr>
            </w:pPr>
            <w:r w:rsidRPr="0054490F">
              <w:rPr>
                <w:bCs/>
                <w:sz w:val="22"/>
              </w:rPr>
              <w:t>5в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1" w:rsidRPr="0054490F" w:rsidRDefault="00D45AE1" w:rsidP="00BB582C">
            <w:pPr>
              <w:tabs>
                <w:tab w:val="left" w:pos="-851"/>
              </w:tabs>
              <w:ind w:left="136" w:right="134"/>
              <w:jc w:val="center"/>
              <w:rPr>
                <w:bCs/>
                <w:sz w:val="22"/>
              </w:rPr>
            </w:pPr>
            <w:r w:rsidRPr="0054490F">
              <w:rPr>
                <w:bCs/>
                <w:sz w:val="22"/>
              </w:rPr>
              <w:t>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E1" w:rsidRPr="00DD6BD5" w:rsidRDefault="00D45AE1" w:rsidP="00BB582C">
            <w:pPr>
              <w:jc w:val="center"/>
              <w:rPr>
                <w:bCs/>
              </w:rPr>
            </w:pPr>
            <w:r w:rsidRPr="00DD6BD5">
              <w:rPr>
                <w:bCs/>
              </w:rPr>
              <w:t>51,7</w:t>
            </w:r>
          </w:p>
        </w:tc>
      </w:tr>
      <w:tr w:rsidR="00D45AE1" w:rsidRPr="0054490F" w:rsidTr="00BB582C">
        <w:trPr>
          <w:trHeight w:val="211"/>
          <w:tblCellSpacing w:w="0" w:type="dxa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1" w:rsidRPr="0054490F" w:rsidRDefault="00D45AE1" w:rsidP="0054490F">
            <w:pPr>
              <w:tabs>
                <w:tab w:val="left" w:pos="-851"/>
              </w:tabs>
              <w:ind w:left="136" w:right="134" w:firstLine="1"/>
              <w:jc w:val="center"/>
              <w:rPr>
                <w:sz w:val="22"/>
              </w:rPr>
            </w:pPr>
            <w:r w:rsidRPr="0054490F">
              <w:rPr>
                <w:bCs/>
                <w:sz w:val="22"/>
              </w:rPr>
              <w:t>6а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1" w:rsidRPr="0054490F" w:rsidRDefault="00D45AE1" w:rsidP="00BB582C">
            <w:pPr>
              <w:tabs>
                <w:tab w:val="left" w:pos="-851"/>
              </w:tabs>
              <w:ind w:left="136" w:right="134"/>
              <w:jc w:val="center"/>
              <w:rPr>
                <w:bCs/>
                <w:sz w:val="22"/>
              </w:rPr>
            </w:pPr>
            <w:r w:rsidRPr="0054490F">
              <w:rPr>
                <w:bCs/>
                <w:sz w:val="22"/>
              </w:rPr>
              <w:t>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E1" w:rsidRPr="00DD6BD5" w:rsidRDefault="00D45AE1" w:rsidP="00BB582C">
            <w:pPr>
              <w:jc w:val="center"/>
              <w:rPr>
                <w:bCs/>
              </w:rPr>
            </w:pPr>
            <w:r w:rsidRPr="00DD6BD5">
              <w:rPr>
                <w:bCs/>
              </w:rPr>
              <w:t>51,7</w:t>
            </w:r>
          </w:p>
        </w:tc>
      </w:tr>
      <w:tr w:rsidR="00D45AE1" w:rsidRPr="0054490F" w:rsidTr="00BB582C">
        <w:trPr>
          <w:trHeight w:val="211"/>
          <w:tblCellSpacing w:w="0" w:type="dxa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1" w:rsidRPr="0054490F" w:rsidRDefault="00D45AE1" w:rsidP="0054490F">
            <w:pPr>
              <w:tabs>
                <w:tab w:val="left" w:pos="-851"/>
              </w:tabs>
              <w:ind w:left="136" w:right="134" w:firstLine="1"/>
              <w:jc w:val="center"/>
              <w:rPr>
                <w:sz w:val="22"/>
              </w:rPr>
            </w:pPr>
            <w:r w:rsidRPr="0054490F">
              <w:rPr>
                <w:bCs/>
                <w:sz w:val="22"/>
              </w:rPr>
              <w:t>6б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1" w:rsidRPr="0054490F" w:rsidRDefault="00D45AE1" w:rsidP="00BB582C">
            <w:pPr>
              <w:tabs>
                <w:tab w:val="left" w:pos="-851"/>
              </w:tabs>
              <w:ind w:left="136" w:right="134"/>
              <w:jc w:val="center"/>
              <w:rPr>
                <w:bCs/>
                <w:sz w:val="22"/>
              </w:rPr>
            </w:pPr>
            <w:r w:rsidRPr="0054490F">
              <w:rPr>
                <w:bCs/>
                <w:sz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E1" w:rsidRPr="00DD6BD5" w:rsidRDefault="00D45AE1" w:rsidP="00BB582C">
            <w:pPr>
              <w:jc w:val="center"/>
              <w:rPr>
                <w:bCs/>
              </w:rPr>
            </w:pPr>
            <w:r w:rsidRPr="00DD6BD5">
              <w:rPr>
                <w:bCs/>
              </w:rPr>
              <w:t>28</w:t>
            </w:r>
          </w:p>
        </w:tc>
      </w:tr>
      <w:tr w:rsidR="00D45AE1" w:rsidRPr="0054490F" w:rsidTr="00BB582C">
        <w:trPr>
          <w:trHeight w:val="211"/>
          <w:tblCellSpacing w:w="0" w:type="dxa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1" w:rsidRPr="0054490F" w:rsidRDefault="00D45AE1" w:rsidP="0054490F">
            <w:pPr>
              <w:tabs>
                <w:tab w:val="left" w:pos="-851"/>
              </w:tabs>
              <w:ind w:left="136" w:right="134" w:firstLine="1"/>
              <w:jc w:val="center"/>
              <w:rPr>
                <w:sz w:val="22"/>
              </w:rPr>
            </w:pPr>
            <w:r w:rsidRPr="0054490F">
              <w:rPr>
                <w:bCs/>
                <w:sz w:val="22"/>
              </w:rPr>
              <w:t>6в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1" w:rsidRPr="0054490F" w:rsidRDefault="00D45AE1" w:rsidP="00BB582C">
            <w:pPr>
              <w:tabs>
                <w:tab w:val="left" w:pos="-851"/>
              </w:tabs>
              <w:ind w:left="136" w:right="134"/>
              <w:jc w:val="center"/>
              <w:rPr>
                <w:bCs/>
                <w:sz w:val="22"/>
              </w:rPr>
            </w:pPr>
            <w:r w:rsidRPr="0054490F">
              <w:rPr>
                <w:bCs/>
                <w:sz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E1" w:rsidRPr="00DD6BD5" w:rsidRDefault="00D45AE1" w:rsidP="00BB582C">
            <w:pPr>
              <w:jc w:val="center"/>
              <w:rPr>
                <w:bCs/>
              </w:rPr>
            </w:pPr>
            <w:r w:rsidRPr="00DD6BD5">
              <w:rPr>
                <w:bCs/>
              </w:rPr>
              <w:t>20</w:t>
            </w:r>
          </w:p>
        </w:tc>
      </w:tr>
      <w:tr w:rsidR="00D45AE1" w:rsidRPr="0054490F" w:rsidTr="00BB582C">
        <w:trPr>
          <w:trHeight w:val="211"/>
          <w:tblCellSpacing w:w="0" w:type="dxa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1" w:rsidRPr="0054490F" w:rsidRDefault="00D45AE1" w:rsidP="0054490F">
            <w:pPr>
              <w:tabs>
                <w:tab w:val="left" w:pos="-851"/>
              </w:tabs>
              <w:ind w:left="136" w:right="134" w:firstLine="1"/>
              <w:jc w:val="center"/>
              <w:rPr>
                <w:sz w:val="22"/>
              </w:rPr>
            </w:pPr>
            <w:r w:rsidRPr="0054490F">
              <w:rPr>
                <w:bCs/>
                <w:sz w:val="22"/>
              </w:rPr>
              <w:t>7а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1" w:rsidRPr="0054490F" w:rsidRDefault="00D45AE1" w:rsidP="00BB582C">
            <w:pPr>
              <w:tabs>
                <w:tab w:val="left" w:pos="-851"/>
              </w:tabs>
              <w:ind w:left="136" w:right="134"/>
              <w:jc w:val="center"/>
              <w:rPr>
                <w:bCs/>
                <w:sz w:val="22"/>
              </w:rPr>
            </w:pPr>
            <w:r w:rsidRPr="0054490F">
              <w:rPr>
                <w:bCs/>
                <w:sz w:val="22"/>
              </w:rPr>
              <w:t>18,1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E1" w:rsidRPr="00DD6BD5" w:rsidRDefault="00D45AE1" w:rsidP="00BB582C">
            <w:pPr>
              <w:jc w:val="center"/>
              <w:rPr>
                <w:bCs/>
              </w:rPr>
            </w:pPr>
            <w:r w:rsidRPr="00DD6BD5">
              <w:rPr>
                <w:bCs/>
              </w:rPr>
              <w:t>48,1</w:t>
            </w:r>
          </w:p>
        </w:tc>
      </w:tr>
      <w:tr w:rsidR="00D45AE1" w:rsidRPr="0054490F" w:rsidTr="00BB582C">
        <w:trPr>
          <w:trHeight w:val="211"/>
          <w:tblCellSpacing w:w="0" w:type="dxa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1" w:rsidRPr="0054490F" w:rsidRDefault="00D45AE1" w:rsidP="0054490F">
            <w:pPr>
              <w:tabs>
                <w:tab w:val="left" w:pos="-851"/>
              </w:tabs>
              <w:ind w:left="136" w:right="134" w:firstLine="1"/>
              <w:jc w:val="center"/>
              <w:rPr>
                <w:sz w:val="22"/>
              </w:rPr>
            </w:pPr>
            <w:r w:rsidRPr="0054490F">
              <w:rPr>
                <w:bCs/>
                <w:sz w:val="22"/>
              </w:rPr>
              <w:t>7б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1" w:rsidRPr="0054490F" w:rsidRDefault="00D45AE1" w:rsidP="00BB582C">
            <w:pPr>
              <w:tabs>
                <w:tab w:val="left" w:pos="-851"/>
              </w:tabs>
              <w:ind w:left="136" w:right="134"/>
              <w:jc w:val="center"/>
              <w:rPr>
                <w:bCs/>
                <w:sz w:val="22"/>
              </w:rPr>
            </w:pPr>
            <w:r w:rsidRPr="0054490F">
              <w:rPr>
                <w:bCs/>
                <w:sz w:val="22"/>
              </w:rPr>
              <w:t>52,6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E1" w:rsidRPr="00DD6BD5" w:rsidRDefault="00D45AE1" w:rsidP="00BB582C">
            <w:pPr>
              <w:jc w:val="center"/>
              <w:rPr>
                <w:bCs/>
              </w:rPr>
            </w:pPr>
            <w:r w:rsidRPr="00DD6BD5">
              <w:rPr>
                <w:bCs/>
              </w:rPr>
              <w:t>27</w:t>
            </w:r>
          </w:p>
        </w:tc>
      </w:tr>
      <w:tr w:rsidR="00D45AE1" w:rsidRPr="0054490F" w:rsidTr="00BB582C">
        <w:trPr>
          <w:trHeight w:val="211"/>
          <w:tblCellSpacing w:w="0" w:type="dxa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1" w:rsidRPr="0054490F" w:rsidRDefault="00D45AE1" w:rsidP="0054490F">
            <w:pPr>
              <w:tabs>
                <w:tab w:val="left" w:pos="-851"/>
              </w:tabs>
              <w:ind w:left="136" w:right="134" w:firstLine="1"/>
              <w:jc w:val="center"/>
              <w:rPr>
                <w:sz w:val="22"/>
              </w:rPr>
            </w:pPr>
            <w:r w:rsidRPr="0054490F">
              <w:rPr>
                <w:sz w:val="22"/>
              </w:rPr>
              <w:t>7в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1" w:rsidRPr="0054490F" w:rsidRDefault="00D45AE1" w:rsidP="00BB582C">
            <w:pPr>
              <w:tabs>
                <w:tab w:val="left" w:pos="-851"/>
              </w:tabs>
              <w:ind w:left="136" w:right="134"/>
              <w:jc w:val="center"/>
              <w:rPr>
                <w:bCs/>
                <w:sz w:val="22"/>
              </w:rPr>
            </w:pPr>
            <w:r w:rsidRPr="0054490F">
              <w:rPr>
                <w:bCs/>
                <w:sz w:val="22"/>
              </w:rPr>
              <w:t>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E1" w:rsidRPr="00DD6BD5" w:rsidRDefault="00D45AE1" w:rsidP="00BB582C">
            <w:pPr>
              <w:jc w:val="center"/>
              <w:rPr>
                <w:bCs/>
              </w:rPr>
            </w:pPr>
            <w:r w:rsidRPr="00DD6BD5">
              <w:rPr>
                <w:bCs/>
              </w:rPr>
              <w:t>23</w:t>
            </w:r>
          </w:p>
        </w:tc>
      </w:tr>
      <w:tr w:rsidR="00D45AE1" w:rsidRPr="0054490F" w:rsidTr="00BB582C">
        <w:trPr>
          <w:trHeight w:val="211"/>
          <w:tblCellSpacing w:w="0" w:type="dxa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5AE1" w:rsidRPr="0054490F" w:rsidRDefault="00D45AE1" w:rsidP="0054490F">
            <w:pPr>
              <w:tabs>
                <w:tab w:val="left" w:pos="-851"/>
              </w:tabs>
              <w:ind w:left="137" w:firstLine="1"/>
              <w:jc w:val="center"/>
              <w:rPr>
                <w:sz w:val="22"/>
              </w:rPr>
            </w:pPr>
            <w:r w:rsidRPr="0054490F">
              <w:rPr>
                <w:bCs/>
                <w:sz w:val="22"/>
              </w:rPr>
              <w:t>8а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5AE1" w:rsidRPr="0054490F" w:rsidRDefault="00D45AE1" w:rsidP="00BB582C">
            <w:pPr>
              <w:tabs>
                <w:tab w:val="left" w:pos="-851"/>
              </w:tabs>
              <w:ind w:left="137" w:firstLine="1"/>
              <w:jc w:val="center"/>
              <w:rPr>
                <w:bCs/>
                <w:sz w:val="22"/>
              </w:rPr>
            </w:pPr>
            <w:r w:rsidRPr="0054490F">
              <w:rPr>
                <w:bCs/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AE1" w:rsidRPr="00DD6BD5" w:rsidRDefault="00D45AE1" w:rsidP="00BB582C">
            <w:pPr>
              <w:jc w:val="center"/>
              <w:rPr>
                <w:bCs/>
              </w:rPr>
            </w:pPr>
            <w:r w:rsidRPr="00DD6BD5">
              <w:rPr>
                <w:bCs/>
              </w:rPr>
              <w:t>15</w:t>
            </w:r>
          </w:p>
        </w:tc>
      </w:tr>
      <w:tr w:rsidR="00D45AE1" w:rsidRPr="0054490F" w:rsidTr="00BB582C">
        <w:trPr>
          <w:trHeight w:val="211"/>
          <w:tblCellSpacing w:w="0" w:type="dxa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5AE1" w:rsidRPr="0054490F" w:rsidRDefault="00D45AE1" w:rsidP="0054490F">
            <w:pPr>
              <w:tabs>
                <w:tab w:val="left" w:pos="-851"/>
              </w:tabs>
              <w:ind w:left="137" w:firstLine="1"/>
              <w:jc w:val="center"/>
              <w:rPr>
                <w:sz w:val="22"/>
              </w:rPr>
            </w:pPr>
            <w:r w:rsidRPr="0054490F">
              <w:rPr>
                <w:bCs/>
                <w:sz w:val="22"/>
              </w:rPr>
              <w:t>8б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5AE1" w:rsidRPr="0054490F" w:rsidRDefault="00D45AE1" w:rsidP="00BB582C">
            <w:pPr>
              <w:tabs>
                <w:tab w:val="left" w:pos="-851"/>
              </w:tabs>
              <w:ind w:left="137" w:firstLine="1"/>
              <w:jc w:val="center"/>
              <w:rPr>
                <w:bCs/>
                <w:sz w:val="22"/>
              </w:rPr>
            </w:pPr>
            <w:r w:rsidRPr="0054490F">
              <w:rPr>
                <w:bCs/>
                <w:sz w:val="22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AE1" w:rsidRPr="00DD6BD5" w:rsidRDefault="00D45AE1" w:rsidP="00BB582C">
            <w:pPr>
              <w:jc w:val="center"/>
              <w:rPr>
                <w:bCs/>
              </w:rPr>
            </w:pPr>
            <w:r w:rsidRPr="00DD6BD5">
              <w:rPr>
                <w:bCs/>
              </w:rPr>
              <w:t>37,5</w:t>
            </w:r>
          </w:p>
        </w:tc>
      </w:tr>
      <w:tr w:rsidR="00D45AE1" w:rsidRPr="0054490F" w:rsidTr="00BB582C">
        <w:trPr>
          <w:trHeight w:val="211"/>
          <w:tblCellSpacing w:w="0" w:type="dxa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5AE1" w:rsidRPr="0054490F" w:rsidRDefault="00D45AE1" w:rsidP="0054490F">
            <w:pPr>
              <w:tabs>
                <w:tab w:val="left" w:pos="-851"/>
              </w:tabs>
              <w:ind w:left="137" w:firstLine="1"/>
              <w:jc w:val="center"/>
              <w:rPr>
                <w:bCs/>
                <w:sz w:val="22"/>
              </w:rPr>
            </w:pPr>
            <w:r w:rsidRPr="0054490F">
              <w:rPr>
                <w:bCs/>
                <w:sz w:val="22"/>
              </w:rPr>
              <w:t>8в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5AE1" w:rsidRPr="0054490F" w:rsidRDefault="00D45AE1" w:rsidP="00BB582C">
            <w:pPr>
              <w:tabs>
                <w:tab w:val="left" w:pos="-851"/>
              </w:tabs>
              <w:ind w:left="137" w:firstLine="1"/>
              <w:jc w:val="center"/>
              <w:rPr>
                <w:bCs/>
                <w:sz w:val="22"/>
              </w:rPr>
            </w:pPr>
            <w:r w:rsidRPr="0054490F">
              <w:rPr>
                <w:bCs/>
                <w:sz w:val="22"/>
              </w:rPr>
              <w:t>34,6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AE1" w:rsidRPr="00DD6BD5" w:rsidRDefault="00D45AE1" w:rsidP="00BB582C">
            <w:pPr>
              <w:jc w:val="center"/>
              <w:rPr>
                <w:bCs/>
              </w:rPr>
            </w:pPr>
            <w:r w:rsidRPr="00DD6BD5">
              <w:rPr>
                <w:bCs/>
              </w:rPr>
              <w:t>5,3</w:t>
            </w:r>
          </w:p>
        </w:tc>
      </w:tr>
      <w:tr w:rsidR="00D45AE1" w:rsidRPr="0054490F" w:rsidTr="00BB582C">
        <w:trPr>
          <w:trHeight w:val="211"/>
          <w:tblCellSpacing w:w="0" w:type="dxa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5AE1" w:rsidRPr="0054490F" w:rsidRDefault="00D45AE1" w:rsidP="0054490F">
            <w:pPr>
              <w:tabs>
                <w:tab w:val="left" w:pos="-851"/>
              </w:tabs>
              <w:ind w:left="137" w:firstLine="1"/>
              <w:jc w:val="center"/>
              <w:rPr>
                <w:sz w:val="22"/>
              </w:rPr>
            </w:pPr>
            <w:r w:rsidRPr="0054490F">
              <w:rPr>
                <w:bCs/>
                <w:sz w:val="22"/>
              </w:rPr>
              <w:t>9а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5AE1" w:rsidRPr="0054490F" w:rsidRDefault="00D45AE1" w:rsidP="00BB582C">
            <w:pPr>
              <w:tabs>
                <w:tab w:val="left" w:pos="-851"/>
              </w:tabs>
              <w:ind w:left="137" w:firstLine="1"/>
              <w:jc w:val="center"/>
              <w:rPr>
                <w:bCs/>
                <w:sz w:val="22"/>
              </w:rPr>
            </w:pPr>
            <w:r w:rsidRPr="0054490F">
              <w:rPr>
                <w:bCs/>
                <w:sz w:val="22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AE1" w:rsidRPr="00DD6BD5" w:rsidRDefault="00D45AE1" w:rsidP="00D45AE1">
            <w:pPr>
              <w:ind w:firstLine="655"/>
              <w:rPr>
                <w:bCs/>
              </w:rPr>
            </w:pPr>
            <w:r w:rsidRPr="00DD6BD5">
              <w:rPr>
                <w:bCs/>
              </w:rPr>
              <w:t>0</w:t>
            </w:r>
          </w:p>
        </w:tc>
      </w:tr>
      <w:tr w:rsidR="00D45AE1" w:rsidRPr="0054490F" w:rsidTr="00BB582C">
        <w:trPr>
          <w:trHeight w:val="211"/>
          <w:tblCellSpacing w:w="0" w:type="dxa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5AE1" w:rsidRPr="0054490F" w:rsidRDefault="00D45AE1" w:rsidP="0054490F">
            <w:pPr>
              <w:tabs>
                <w:tab w:val="left" w:pos="-851"/>
              </w:tabs>
              <w:ind w:left="137" w:firstLine="1"/>
              <w:jc w:val="center"/>
              <w:rPr>
                <w:sz w:val="22"/>
              </w:rPr>
            </w:pPr>
            <w:r w:rsidRPr="0054490F">
              <w:rPr>
                <w:bCs/>
                <w:sz w:val="22"/>
              </w:rPr>
              <w:t>9б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5AE1" w:rsidRPr="0054490F" w:rsidRDefault="00D45AE1" w:rsidP="00BB582C">
            <w:pPr>
              <w:tabs>
                <w:tab w:val="left" w:pos="-851"/>
              </w:tabs>
              <w:ind w:left="137" w:firstLine="1"/>
              <w:jc w:val="center"/>
              <w:rPr>
                <w:bCs/>
                <w:sz w:val="22"/>
              </w:rPr>
            </w:pPr>
            <w:r w:rsidRPr="0054490F">
              <w:rPr>
                <w:bCs/>
                <w:sz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AE1" w:rsidRPr="00DD6BD5" w:rsidRDefault="00D45AE1" w:rsidP="00D45AE1">
            <w:pPr>
              <w:ind w:firstLine="655"/>
              <w:rPr>
                <w:bCs/>
              </w:rPr>
            </w:pPr>
            <w:r w:rsidRPr="00DD6BD5">
              <w:rPr>
                <w:bCs/>
              </w:rPr>
              <w:t>27,3</w:t>
            </w:r>
          </w:p>
        </w:tc>
      </w:tr>
      <w:tr w:rsidR="00D45AE1" w:rsidRPr="0054490F" w:rsidTr="00BB582C">
        <w:trPr>
          <w:trHeight w:val="211"/>
          <w:tblCellSpacing w:w="0" w:type="dxa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5AE1" w:rsidRPr="0054490F" w:rsidRDefault="00D45AE1" w:rsidP="0054490F">
            <w:pPr>
              <w:tabs>
                <w:tab w:val="left" w:pos="-851"/>
              </w:tabs>
              <w:ind w:left="137" w:firstLine="1"/>
              <w:jc w:val="center"/>
              <w:rPr>
                <w:bCs/>
                <w:sz w:val="22"/>
              </w:rPr>
            </w:pPr>
            <w:r w:rsidRPr="0054490F">
              <w:rPr>
                <w:bCs/>
                <w:sz w:val="22"/>
              </w:rPr>
              <w:t>9в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5AE1" w:rsidRPr="0054490F" w:rsidRDefault="00D45AE1" w:rsidP="00BB582C">
            <w:pPr>
              <w:tabs>
                <w:tab w:val="left" w:pos="-851"/>
              </w:tabs>
              <w:ind w:left="137" w:firstLine="1"/>
              <w:jc w:val="center"/>
              <w:rPr>
                <w:bCs/>
                <w:sz w:val="22"/>
              </w:rPr>
            </w:pPr>
            <w:r w:rsidRPr="0054490F">
              <w:rPr>
                <w:bCs/>
                <w:sz w:val="22"/>
              </w:rPr>
              <w:t>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AE1" w:rsidRPr="00DD6BD5" w:rsidRDefault="00D45AE1" w:rsidP="00D45AE1">
            <w:pPr>
              <w:ind w:firstLine="655"/>
              <w:rPr>
                <w:bCs/>
              </w:rPr>
            </w:pPr>
            <w:r w:rsidRPr="00DD6BD5">
              <w:rPr>
                <w:bCs/>
              </w:rPr>
              <w:t>34,6</w:t>
            </w:r>
          </w:p>
        </w:tc>
      </w:tr>
      <w:tr w:rsidR="00D45AE1" w:rsidRPr="0054490F" w:rsidTr="00BB582C">
        <w:trPr>
          <w:trHeight w:val="211"/>
          <w:tblCellSpacing w:w="0" w:type="dxa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5AE1" w:rsidRPr="0054490F" w:rsidRDefault="00D45AE1" w:rsidP="0054490F">
            <w:pPr>
              <w:tabs>
                <w:tab w:val="left" w:pos="-851"/>
              </w:tabs>
              <w:ind w:left="137" w:firstLine="1"/>
              <w:jc w:val="center"/>
              <w:rPr>
                <w:sz w:val="22"/>
              </w:rPr>
            </w:pPr>
            <w:r w:rsidRPr="0054490F">
              <w:rPr>
                <w:bCs/>
                <w:sz w:val="22"/>
              </w:rPr>
              <w:t>10а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5AE1" w:rsidRPr="0054490F" w:rsidRDefault="00D45AE1" w:rsidP="00BB582C">
            <w:pPr>
              <w:tabs>
                <w:tab w:val="left" w:pos="-851"/>
              </w:tabs>
              <w:ind w:left="137" w:firstLine="1"/>
              <w:jc w:val="center"/>
              <w:rPr>
                <w:bCs/>
                <w:sz w:val="22"/>
              </w:rPr>
            </w:pPr>
            <w:r w:rsidRPr="0054490F">
              <w:rPr>
                <w:bCs/>
                <w:sz w:val="22"/>
              </w:rPr>
              <w:t>31,8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AE1" w:rsidRPr="00DD6BD5" w:rsidRDefault="00D45AE1" w:rsidP="00D45AE1">
            <w:pPr>
              <w:ind w:firstLine="655"/>
              <w:rPr>
                <w:bCs/>
              </w:rPr>
            </w:pPr>
            <w:r w:rsidRPr="00DD6BD5">
              <w:rPr>
                <w:bCs/>
              </w:rPr>
              <w:t>33</w:t>
            </w:r>
          </w:p>
        </w:tc>
      </w:tr>
      <w:tr w:rsidR="00D45AE1" w:rsidRPr="0054490F" w:rsidTr="00BB582C">
        <w:trPr>
          <w:trHeight w:val="211"/>
          <w:tblCellSpacing w:w="0" w:type="dxa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5AE1" w:rsidRPr="0054490F" w:rsidRDefault="00D45AE1" w:rsidP="0054490F">
            <w:pPr>
              <w:tabs>
                <w:tab w:val="left" w:pos="-851"/>
              </w:tabs>
              <w:ind w:left="137" w:firstLine="1"/>
              <w:jc w:val="center"/>
              <w:rPr>
                <w:sz w:val="22"/>
              </w:rPr>
            </w:pPr>
            <w:r w:rsidRPr="0054490F">
              <w:rPr>
                <w:bCs/>
                <w:sz w:val="22"/>
              </w:rPr>
              <w:t>11а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5AE1" w:rsidRPr="0054490F" w:rsidRDefault="00D45AE1" w:rsidP="00BB582C">
            <w:pPr>
              <w:tabs>
                <w:tab w:val="left" w:pos="-851"/>
              </w:tabs>
              <w:ind w:left="137" w:firstLine="1"/>
              <w:jc w:val="center"/>
              <w:rPr>
                <w:bCs/>
                <w:sz w:val="22"/>
              </w:rPr>
            </w:pPr>
            <w:r w:rsidRPr="0054490F">
              <w:rPr>
                <w:bCs/>
                <w:sz w:val="22"/>
              </w:rPr>
              <w:t>25,6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AE1" w:rsidRPr="00DD6BD5" w:rsidRDefault="00D45AE1" w:rsidP="00D45AE1">
            <w:pPr>
              <w:ind w:firstLine="655"/>
              <w:rPr>
                <w:bCs/>
              </w:rPr>
            </w:pPr>
            <w:r w:rsidRPr="00DD6BD5">
              <w:rPr>
                <w:bCs/>
              </w:rPr>
              <w:t>42,1</w:t>
            </w:r>
          </w:p>
        </w:tc>
      </w:tr>
    </w:tbl>
    <w:p w:rsidR="0054490F" w:rsidRPr="0054490F" w:rsidRDefault="0054490F" w:rsidP="0054490F">
      <w:pPr>
        <w:tabs>
          <w:tab w:val="left" w:pos="-851"/>
        </w:tabs>
        <w:ind w:left="-1134" w:right="-568" w:firstLine="900"/>
        <w:jc w:val="both"/>
        <w:rPr>
          <w:sz w:val="2"/>
        </w:rPr>
      </w:pPr>
    </w:p>
    <w:p w:rsidR="00D45AE1" w:rsidRDefault="00D45AE1" w:rsidP="00D45AE1">
      <w:pPr>
        <w:ind w:left="-284" w:firstLine="426"/>
        <w:jc w:val="both"/>
      </w:pPr>
      <w:r>
        <w:t>Анализ представленных данных показывает, что в 3</w:t>
      </w:r>
      <w:r w:rsidR="00D94353">
        <w:t>а, 3в,4-х, 5а,5в, 6б,в, -7-8 х</w:t>
      </w:r>
      <w:r w:rsidR="00DA1B4A">
        <w:t xml:space="preserve">, 9б классах </w:t>
      </w:r>
      <w:r>
        <w:t>при 100% успеваемости наблюдается падение качества, повысилось качество образования в 3б, 3г, 5б, 6а, 11а классах.</w:t>
      </w:r>
    </w:p>
    <w:p w:rsidR="0054490F" w:rsidRPr="0054490F" w:rsidRDefault="0054490F" w:rsidP="006512BB">
      <w:pPr>
        <w:tabs>
          <w:tab w:val="left" w:pos="-851"/>
        </w:tabs>
        <w:ind w:left="-284" w:right="81" w:firstLine="900"/>
        <w:jc w:val="both"/>
      </w:pPr>
      <w:r w:rsidRPr="0054490F">
        <w:t>Уровень качества знаний и успеваемости в целом по школе представлен в таблице:</w:t>
      </w:r>
    </w:p>
    <w:tbl>
      <w:tblPr>
        <w:tblW w:w="5866" w:type="dxa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1864"/>
        <w:gridCol w:w="1864"/>
      </w:tblGrid>
      <w:tr w:rsidR="00D45AE1" w:rsidRPr="0054490F" w:rsidTr="00D45AE1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E1" w:rsidRPr="0054490F" w:rsidRDefault="00D45AE1" w:rsidP="00727BCF">
            <w:pPr>
              <w:tabs>
                <w:tab w:val="left" w:pos="-851"/>
              </w:tabs>
              <w:ind w:left="19" w:right="81"/>
              <w:jc w:val="both"/>
              <w:rPr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E1" w:rsidRPr="0054490F" w:rsidRDefault="00D45AE1" w:rsidP="00727BCF">
            <w:pPr>
              <w:tabs>
                <w:tab w:val="left" w:pos="-851"/>
              </w:tabs>
              <w:ind w:left="19" w:right="81"/>
              <w:jc w:val="both"/>
            </w:pPr>
            <w:r w:rsidRPr="0054490F">
              <w:t>2017-2018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E1" w:rsidRDefault="00D45AE1" w:rsidP="00BB582C">
            <w:r>
              <w:t>2018-2019</w:t>
            </w:r>
          </w:p>
        </w:tc>
      </w:tr>
      <w:tr w:rsidR="00D45AE1" w:rsidRPr="0054490F" w:rsidTr="00D45AE1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E1" w:rsidRPr="0054490F" w:rsidRDefault="00D45AE1" w:rsidP="00727BCF">
            <w:pPr>
              <w:tabs>
                <w:tab w:val="left" w:pos="-851"/>
              </w:tabs>
              <w:ind w:left="19" w:right="81"/>
              <w:jc w:val="both"/>
            </w:pPr>
            <w:r w:rsidRPr="0054490F">
              <w:t>Качество знаний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E1" w:rsidRPr="0054490F" w:rsidRDefault="00D45AE1" w:rsidP="00727BCF">
            <w:pPr>
              <w:tabs>
                <w:tab w:val="left" w:pos="-851"/>
              </w:tabs>
              <w:ind w:left="19" w:right="81"/>
              <w:jc w:val="both"/>
              <w:rPr>
                <w:bCs/>
              </w:rPr>
            </w:pPr>
            <w:r w:rsidRPr="0054490F">
              <w:rPr>
                <w:bCs/>
              </w:rPr>
              <w:t>40,3%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E1" w:rsidRPr="005B14A5" w:rsidRDefault="00D45AE1" w:rsidP="00BB582C">
            <w:pPr>
              <w:rPr>
                <w:bCs/>
              </w:rPr>
            </w:pPr>
            <w:r w:rsidRPr="005B14A5">
              <w:rPr>
                <w:bCs/>
              </w:rPr>
              <w:t>42,9%</w:t>
            </w:r>
          </w:p>
        </w:tc>
      </w:tr>
      <w:tr w:rsidR="00D45AE1" w:rsidRPr="0054490F" w:rsidTr="00D45AE1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E1" w:rsidRPr="0054490F" w:rsidRDefault="00D45AE1" w:rsidP="00727BCF">
            <w:pPr>
              <w:tabs>
                <w:tab w:val="left" w:pos="-851"/>
              </w:tabs>
              <w:ind w:left="19" w:right="81"/>
              <w:jc w:val="both"/>
            </w:pPr>
            <w:r w:rsidRPr="0054490F">
              <w:t>Успеваемость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E1" w:rsidRPr="003050B5" w:rsidRDefault="00D45AE1" w:rsidP="00727BCF">
            <w:pPr>
              <w:tabs>
                <w:tab w:val="left" w:pos="-851"/>
              </w:tabs>
              <w:ind w:left="19" w:right="81"/>
              <w:jc w:val="both"/>
            </w:pPr>
            <w:r w:rsidRPr="003050B5">
              <w:rPr>
                <w:szCs w:val="27"/>
              </w:rPr>
              <w:t>99,6%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E1" w:rsidRPr="003050B5" w:rsidRDefault="00D45AE1" w:rsidP="00BB582C">
            <w:pPr>
              <w:rPr>
                <w:szCs w:val="27"/>
              </w:rPr>
            </w:pPr>
            <w:r w:rsidRPr="003050B5">
              <w:rPr>
                <w:szCs w:val="27"/>
              </w:rPr>
              <w:t>99,6%</w:t>
            </w:r>
          </w:p>
        </w:tc>
      </w:tr>
    </w:tbl>
    <w:p w:rsidR="00D45AE1" w:rsidRDefault="00DA1B4A" w:rsidP="00D45AE1">
      <w:pPr>
        <w:ind w:left="-284" w:firstLine="142"/>
        <w:jc w:val="both"/>
      </w:pPr>
      <w:r w:rsidRPr="005B14A5">
        <w:t>У</w:t>
      </w:r>
      <w:r w:rsidR="00D45AE1" w:rsidRPr="005B14A5">
        <w:t>спеваемость осталась на прежнем уровне по пр</w:t>
      </w:r>
      <w:r>
        <w:t>ичине того, что 2</w:t>
      </w:r>
      <w:r w:rsidR="00D45AE1">
        <w:t>(2018 год -3</w:t>
      </w:r>
      <w:r w:rsidR="00D45AE1" w:rsidRPr="005B14A5">
        <w:t>) обучающихся 9 классов  не прошли государственную итоговую аттестацию  допущены до сдачи экзаменов в сентябре и 1 ученица  оставлена</w:t>
      </w:r>
      <w:r w:rsidR="00D45AE1">
        <w:t xml:space="preserve"> на повторное обучение в 4 классе (направление на ПМПК в августе).</w:t>
      </w:r>
    </w:p>
    <w:p w:rsidR="0054490F" w:rsidRPr="0054490F" w:rsidRDefault="0054490F" w:rsidP="006512BB">
      <w:pPr>
        <w:tabs>
          <w:tab w:val="left" w:pos="-851"/>
        </w:tabs>
        <w:ind w:left="-426" w:right="81"/>
        <w:jc w:val="both"/>
      </w:pPr>
      <w:r w:rsidRPr="0054490F">
        <w:t>3. Уровень обученности школьников за последние три учебных года в МБОУ «СОШ №13»:</w:t>
      </w:r>
    </w:p>
    <w:p w:rsidR="0054490F" w:rsidRPr="00D70F7E" w:rsidRDefault="0054490F" w:rsidP="0054490F">
      <w:pPr>
        <w:tabs>
          <w:tab w:val="left" w:pos="-851"/>
        </w:tabs>
        <w:ind w:left="-1134" w:right="-568" w:firstLine="900"/>
        <w:jc w:val="both"/>
        <w:rPr>
          <w:sz w:val="2"/>
        </w:rPr>
      </w:pPr>
    </w:p>
    <w:p w:rsidR="0054490F" w:rsidRDefault="0054490F" w:rsidP="008832FC">
      <w:pPr>
        <w:ind w:firstLine="900"/>
        <w:rPr>
          <w:color w:val="FF0000"/>
          <w:sz w:val="8"/>
        </w:rPr>
      </w:pPr>
    </w:p>
    <w:tbl>
      <w:tblPr>
        <w:tblW w:w="9688" w:type="dxa"/>
        <w:tblCellSpacing w:w="0" w:type="dxa"/>
        <w:tblInd w:w="-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1276"/>
        <w:gridCol w:w="1276"/>
        <w:gridCol w:w="1182"/>
      </w:tblGrid>
      <w:tr w:rsidR="00D45AE1" w:rsidTr="00D70F7E">
        <w:trPr>
          <w:trHeight w:val="248"/>
          <w:tblCellSpacing w:w="0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1" w:rsidRPr="003050B5" w:rsidRDefault="00D45AE1" w:rsidP="003050B5">
            <w:pPr>
              <w:ind w:firstLine="90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1" w:rsidRPr="003050B5" w:rsidRDefault="00D45AE1" w:rsidP="003050B5">
            <w:pPr>
              <w:ind w:firstLine="86"/>
              <w:jc w:val="center"/>
            </w:pPr>
            <w:r w:rsidRPr="003050B5">
              <w:t>2016-2017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E1" w:rsidRPr="003050B5" w:rsidRDefault="00D45AE1" w:rsidP="003050B5">
            <w:pPr>
              <w:ind w:firstLine="86"/>
              <w:jc w:val="center"/>
            </w:pPr>
            <w:r w:rsidRPr="003050B5">
              <w:t>2017-2018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E1" w:rsidRPr="003050B5" w:rsidRDefault="00D45AE1" w:rsidP="003050B5">
            <w:pPr>
              <w:ind w:firstLine="86"/>
              <w:jc w:val="center"/>
            </w:pPr>
            <w:r w:rsidRPr="003050B5">
              <w:t>2018-2019</w:t>
            </w:r>
          </w:p>
        </w:tc>
      </w:tr>
      <w:tr w:rsidR="00D45AE1" w:rsidRPr="002456B2" w:rsidTr="00D94353">
        <w:trPr>
          <w:trHeight w:val="232"/>
          <w:tblCellSpacing w:w="0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1" w:rsidRPr="003050B5" w:rsidRDefault="00D45AE1" w:rsidP="003050B5">
            <w:pPr>
              <w:ind w:firstLine="274"/>
              <w:jc w:val="center"/>
            </w:pPr>
            <w:r w:rsidRPr="003050B5">
              <w:rPr>
                <w:bCs/>
              </w:rPr>
              <w:lastRenderedPageBreak/>
              <w:t>Число обучающихся на конец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E1" w:rsidRPr="003050B5" w:rsidRDefault="00D45AE1" w:rsidP="003050B5">
            <w:pPr>
              <w:ind w:firstLine="131"/>
              <w:jc w:val="center"/>
            </w:pPr>
            <w:r w:rsidRPr="003050B5">
              <w:t>710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E1" w:rsidRPr="003050B5" w:rsidRDefault="00D45AE1" w:rsidP="003050B5">
            <w:pPr>
              <w:ind w:firstLine="131"/>
              <w:jc w:val="center"/>
            </w:pPr>
            <w:r w:rsidRPr="003050B5">
              <w:t>752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E1" w:rsidRPr="003050B5" w:rsidRDefault="00D45AE1" w:rsidP="003050B5">
            <w:pPr>
              <w:ind w:firstLine="131"/>
              <w:jc w:val="center"/>
            </w:pPr>
            <w:r w:rsidRPr="003050B5">
              <w:t>763</w:t>
            </w:r>
          </w:p>
        </w:tc>
      </w:tr>
      <w:tr w:rsidR="00D45AE1" w:rsidTr="00D70F7E">
        <w:trPr>
          <w:trHeight w:val="219"/>
          <w:tblCellSpacing w:w="0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1" w:rsidRPr="003050B5" w:rsidRDefault="00D45AE1" w:rsidP="003050B5">
            <w:pPr>
              <w:ind w:firstLine="900"/>
              <w:jc w:val="center"/>
            </w:pPr>
            <w:r w:rsidRPr="003050B5">
              <w:rPr>
                <w:bCs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E1" w:rsidRPr="003050B5" w:rsidRDefault="00D45AE1" w:rsidP="003050B5">
            <w:pPr>
              <w:ind w:firstLine="131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E1" w:rsidRPr="003050B5" w:rsidRDefault="00D45AE1" w:rsidP="003050B5">
            <w:pPr>
              <w:ind w:firstLine="131"/>
              <w:jc w:val="center"/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E1" w:rsidRPr="003050B5" w:rsidRDefault="00D45AE1" w:rsidP="003050B5">
            <w:pPr>
              <w:ind w:firstLine="131"/>
              <w:jc w:val="center"/>
            </w:pPr>
          </w:p>
        </w:tc>
      </w:tr>
      <w:tr w:rsidR="00D45AE1" w:rsidTr="00D70F7E">
        <w:trPr>
          <w:trHeight w:val="219"/>
          <w:tblCellSpacing w:w="0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1" w:rsidRPr="003050B5" w:rsidRDefault="00D45AE1" w:rsidP="003050B5">
            <w:pPr>
              <w:ind w:firstLine="284"/>
              <w:jc w:val="center"/>
            </w:pPr>
            <w:r w:rsidRPr="003050B5">
              <w:rPr>
                <w:bCs/>
              </w:rPr>
              <w:t>Получили справки (в основные сроки)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E1" w:rsidRPr="003050B5" w:rsidRDefault="00D45AE1" w:rsidP="003050B5">
            <w:pPr>
              <w:ind w:firstLine="131"/>
              <w:jc w:val="center"/>
            </w:pPr>
            <w:r w:rsidRPr="003050B5"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E1" w:rsidRPr="003050B5" w:rsidRDefault="00D45AE1" w:rsidP="003050B5">
            <w:pPr>
              <w:ind w:firstLine="131"/>
              <w:jc w:val="center"/>
            </w:pPr>
            <w:r w:rsidRPr="003050B5"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E1" w:rsidRPr="003050B5" w:rsidRDefault="00D45AE1" w:rsidP="003050B5">
            <w:pPr>
              <w:ind w:firstLine="131"/>
              <w:jc w:val="center"/>
            </w:pPr>
            <w:r w:rsidRPr="003050B5">
              <w:t>2</w:t>
            </w:r>
          </w:p>
        </w:tc>
      </w:tr>
      <w:tr w:rsidR="00D45AE1" w:rsidTr="00D70F7E">
        <w:trPr>
          <w:trHeight w:val="381"/>
          <w:tblCellSpacing w:w="0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1" w:rsidRPr="003050B5" w:rsidRDefault="00D45AE1" w:rsidP="00D70F7E">
            <w:pPr>
              <w:jc w:val="center"/>
            </w:pPr>
            <w:r w:rsidRPr="003050B5">
              <w:rPr>
                <w:bCs/>
              </w:rPr>
              <w:t>Оставлены на повторное обучение в переводных классах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E1" w:rsidRPr="003050B5" w:rsidRDefault="00D45AE1" w:rsidP="003050B5">
            <w:pPr>
              <w:ind w:firstLine="131"/>
              <w:jc w:val="center"/>
            </w:pPr>
            <w:r w:rsidRPr="003050B5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E1" w:rsidRPr="003050B5" w:rsidRDefault="00D45AE1" w:rsidP="003050B5">
            <w:pPr>
              <w:ind w:firstLine="131"/>
              <w:jc w:val="center"/>
            </w:pPr>
            <w:r w:rsidRPr="003050B5"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E1" w:rsidRPr="003050B5" w:rsidRDefault="00D45AE1" w:rsidP="003050B5">
            <w:pPr>
              <w:ind w:firstLine="131"/>
              <w:jc w:val="center"/>
            </w:pPr>
            <w:r w:rsidRPr="003050B5">
              <w:t>1</w:t>
            </w:r>
          </w:p>
        </w:tc>
      </w:tr>
      <w:tr w:rsidR="00D45AE1" w:rsidTr="00D70F7E">
        <w:trPr>
          <w:trHeight w:val="381"/>
          <w:tblCellSpacing w:w="0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1" w:rsidRPr="003050B5" w:rsidRDefault="00D45AE1" w:rsidP="003050B5">
            <w:pPr>
              <w:ind w:firstLine="284"/>
              <w:jc w:val="center"/>
              <w:rPr>
                <w:bCs/>
              </w:rPr>
            </w:pPr>
            <w:r w:rsidRPr="003050B5">
              <w:t>Не прошли ГИА по образовательным программам основного общего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E1" w:rsidRPr="003050B5" w:rsidRDefault="00D45AE1" w:rsidP="003050B5">
            <w:pPr>
              <w:ind w:firstLine="131"/>
              <w:jc w:val="center"/>
            </w:pPr>
            <w:r w:rsidRPr="003050B5"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E1" w:rsidRPr="003050B5" w:rsidRDefault="00D45AE1" w:rsidP="003050B5">
            <w:pPr>
              <w:ind w:firstLine="131"/>
              <w:jc w:val="center"/>
            </w:pPr>
            <w:r w:rsidRPr="003050B5"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E1" w:rsidRPr="003050B5" w:rsidRDefault="00D45AE1" w:rsidP="003050B5">
            <w:pPr>
              <w:ind w:firstLine="131"/>
              <w:jc w:val="center"/>
            </w:pPr>
            <w:r w:rsidRPr="003050B5">
              <w:t>2</w:t>
            </w:r>
          </w:p>
        </w:tc>
      </w:tr>
      <w:tr w:rsidR="00D45AE1" w:rsidTr="00D94353">
        <w:trPr>
          <w:trHeight w:val="245"/>
          <w:tblCellSpacing w:w="0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1" w:rsidRPr="003050B5" w:rsidRDefault="00D45AE1" w:rsidP="003050B5">
            <w:pPr>
              <w:ind w:firstLine="284"/>
              <w:jc w:val="center"/>
            </w:pPr>
            <w:r w:rsidRPr="003050B5">
              <w:rPr>
                <w:bCs/>
              </w:rPr>
              <w:t>Успевают по всем предметам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E1" w:rsidRPr="003050B5" w:rsidRDefault="00D45AE1" w:rsidP="003050B5">
            <w:pPr>
              <w:ind w:firstLine="131"/>
              <w:jc w:val="center"/>
            </w:pPr>
            <w:r w:rsidRPr="003050B5">
              <w:t>701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E1" w:rsidRPr="003050B5" w:rsidRDefault="00D45AE1" w:rsidP="003050B5">
            <w:pPr>
              <w:ind w:firstLine="131"/>
              <w:jc w:val="center"/>
            </w:pPr>
            <w:r w:rsidRPr="003050B5">
              <w:t>749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E1" w:rsidRPr="003050B5" w:rsidRDefault="00D45AE1" w:rsidP="003050B5">
            <w:pPr>
              <w:ind w:firstLine="131"/>
              <w:jc w:val="center"/>
            </w:pPr>
            <w:r w:rsidRPr="003050B5">
              <w:t>684</w:t>
            </w:r>
          </w:p>
        </w:tc>
      </w:tr>
      <w:tr w:rsidR="00D45AE1" w:rsidRPr="002456B2" w:rsidTr="00D70F7E">
        <w:trPr>
          <w:trHeight w:val="281"/>
          <w:tblCellSpacing w:w="0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1" w:rsidRPr="003050B5" w:rsidRDefault="00D45AE1" w:rsidP="003050B5">
            <w:pPr>
              <w:ind w:firstLine="284"/>
              <w:jc w:val="center"/>
            </w:pPr>
            <w:r w:rsidRPr="003050B5">
              <w:rPr>
                <w:bCs/>
              </w:rPr>
              <w:t>Число обучающихся  2-11 классов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E1" w:rsidRPr="003050B5" w:rsidRDefault="00D45AE1" w:rsidP="003050B5">
            <w:pPr>
              <w:ind w:firstLine="131"/>
              <w:jc w:val="center"/>
            </w:pPr>
            <w:r w:rsidRPr="003050B5">
              <w:t>601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E1" w:rsidRPr="003050B5" w:rsidRDefault="00D45AE1" w:rsidP="003050B5">
            <w:pPr>
              <w:ind w:firstLine="131"/>
              <w:jc w:val="center"/>
            </w:pPr>
            <w:r w:rsidRPr="003050B5">
              <w:t>645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E1" w:rsidRPr="003050B5" w:rsidRDefault="00D45AE1" w:rsidP="003050B5">
            <w:pPr>
              <w:ind w:firstLine="131"/>
              <w:jc w:val="center"/>
            </w:pPr>
            <w:r w:rsidRPr="003050B5">
              <w:t>687</w:t>
            </w:r>
          </w:p>
        </w:tc>
      </w:tr>
      <w:tr w:rsidR="00D45AE1" w:rsidTr="00D70F7E">
        <w:trPr>
          <w:trHeight w:val="219"/>
          <w:tblCellSpacing w:w="0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1" w:rsidRPr="003050B5" w:rsidRDefault="00D45AE1" w:rsidP="003050B5">
            <w:pPr>
              <w:ind w:firstLine="284"/>
              <w:jc w:val="center"/>
            </w:pPr>
            <w:r w:rsidRPr="003050B5">
              <w:rPr>
                <w:bCs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E1" w:rsidRPr="003050B5" w:rsidRDefault="00D45AE1" w:rsidP="003050B5">
            <w:pPr>
              <w:ind w:firstLine="131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E1" w:rsidRPr="003050B5" w:rsidRDefault="00D45AE1" w:rsidP="003050B5">
            <w:pPr>
              <w:ind w:firstLine="131"/>
              <w:jc w:val="center"/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E1" w:rsidRPr="003050B5" w:rsidRDefault="00D45AE1" w:rsidP="003050B5">
            <w:pPr>
              <w:ind w:firstLine="131"/>
              <w:jc w:val="center"/>
            </w:pPr>
          </w:p>
        </w:tc>
      </w:tr>
      <w:tr w:rsidR="00D45AE1" w:rsidTr="00D70F7E">
        <w:trPr>
          <w:trHeight w:val="276"/>
          <w:tblCellSpacing w:w="0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1" w:rsidRPr="003050B5" w:rsidRDefault="00D45AE1" w:rsidP="003050B5">
            <w:pPr>
              <w:ind w:firstLine="284"/>
              <w:jc w:val="center"/>
            </w:pPr>
            <w:r w:rsidRPr="003050B5">
              <w:rPr>
                <w:bCs/>
              </w:rPr>
              <w:t>Окончили учебный год с отличной успеваемостью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E1" w:rsidRPr="003050B5" w:rsidRDefault="00D45AE1" w:rsidP="003050B5">
            <w:pPr>
              <w:ind w:firstLine="131"/>
              <w:jc w:val="center"/>
            </w:pPr>
            <w:r w:rsidRPr="003050B5"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E1" w:rsidRPr="003050B5" w:rsidRDefault="00D45AE1" w:rsidP="003050B5">
            <w:pPr>
              <w:ind w:firstLine="131"/>
              <w:jc w:val="center"/>
            </w:pPr>
            <w:r w:rsidRPr="003050B5">
              <w:t>31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E1" w:rsidRPr="003050B5" w:rsidRDefault="00D45AE1" w:rsidP="003050B5">
            <w:pPr>
              <w:ind w:firstLine="131"/>
              <w:jc w:val="center"/>
            </w:pPr>
            <w:r w:rsidRPr="003050B5">
              <w:t>39</w:t>
            </w:r>
          </w:p>
        </w:tc>
      </w:tr>
      <w:tr w:rsidR="00D45AE1" w:rsidTr="00D70F7E">
        <w:trPr>
          <w:trHeight w:val="381"/>
          <w:tblCellSpacing w:w="0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1" w:rsidRPr="003050B5" w:rsidRDefault="00D45AE1" w:rsidP="003050B5">
            <w:pPr>
              <w:ind w:firstLine="284"/>
              <w:jc w:val="center"/>
            </w:pPr>
            <w:r w:rsidRPr="003050B5">
              <w:rPr>
                <w:bCs/>
              </w:rPr>
              <w:t>Окончили учебный год без троек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E1" w:rsidRPr="003050B5" w:rsidRDefault="00D45AE1" w:rsidP="003050B5">
            <w:pPr>
              <w:ind w:firstLine="131"/>
              <w:jc w:val="center"/>
            </w:pPr>
            <w:r w:rsidRPr="003050B5">
              <w:t>234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E1" w:rsidRPr="003050B5" w:rsidRDefault="00D45AE1" w:rsidP="003050B5">
            <w:pPr>
              <w:ind w:firstLine="131"/>
              <w:jc w:val="center"/>
            </w:pPr>
            <w:r w:rsidRPr="003050B5">
              <w:t>229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E1" w:rsidRPr="003050B5" w:rsidRDefault="00D45AE1" w:rsidP="003050B5">
            <w:pPr>
              <w:ind w:firstLine="131"/>
              <w:jc w:val="center"/>
            </w:pPr>
            <w:r w:rsidRPr="003050B5">
              <w:t>256</w:t>
            </w:r>
          </w:p>
        </w:tc>
      </w:tr>
    </w:tbl>
    <w:p w:rsidR="00D45AE1" w:rsidRDefault="00D45AE1" w:rsidP="008832FC">
      <w:pPr>
        <w:ind w:firstLine="900"/>
        <w:rPr>
          <w:color w:val="FF0000"/>
          <w:sz w:val="8"/>
        </w:rPr>
      </w:pPr>
    </w:p>
    <w:p w:rsidR="00D45AE1" w:rsidRPr="00D94353" w:rsidRDefault="00D45AE1" w:rsidP="008832FC">
      <w:pPr>
        <w:ind w:firstLine="900"/>
        <w:rPr>
          <w:color w:val="FF0000"/>
          <w:sz w:val="2"/>
        </w:rPr>
      </w:pPr>
    </w:p>
    <w:p w:rsidR="0054490F" w:rsidRDefault="0054490F" w:rsidP="006512BB">
      <w:pPr>
        <w:tabs>
          <w:tab w:val="left" w:pos="-851"/>
          <w:tab w:val="left" w:pos="426"/>
        </w:tabs>
        <w:ind w:left="-284" w:right="-568" w:firstLine="426"/>
        <w:jc w:val="both"/>
      </w:pPr>
      <w:r>
        <w:t>По представленным данным можно сделать вывод:</w:t>
      </w:r>
    </w:p>
    <w:p w:rsidR="0054490F" w:rsidRDefault="0054490F" w:rsidP="006512BB">
      <w:pPr>
        <w:numPr>
          <w:ilvl w:val="0"/>
          <w:numId w:val="10"/>
        </w:numPr>
        <w:tabs>
          <w:tab w:val="left" w:pos="-851"/>
          <w:tab w:val="left" w:pos="-284"/>
          <w:tab w:val="left" w:pos="426"/>
        </w:tabs>
        <w:ind w:left="-284" w:right="-568" w:firstLine="426"/>
        <w:jc w:val="both"/>
      </w:pPr>
      <w:r>
        <w:t xml:space="preserve">о стабильном сохранении и увеличении   контингента </w:t>
      </w:r>
      <w:r w:rsidR="00D94353">
        <w:t>об</w:t>
      </w:r>
      <w:r>
        <w:t>уча</w:t>
      </w:r>
      <w:r w:rsidR="00D94353">
        <w:t>ю</w:t>
      </w:r>
      <w:r>
        <w:t>щихся школы</w:t>
      </w:r>
    </w:p>
    <w:p w:rsidR="0054490F" w:rsidRDefault="0054490F" w:rsidP="006512BB">
      <w:pPr>
        <w:numPr>
          <w:ilvl w:val="0"/>
          <w:numId w:val="10"/>
        </w:numPr>
        <w:tabs>
          <w:tab w:val="left" w:pos="-851"/>
          <w:tab w:val="left" w:pos="-284"/>
          <w:tab w:val="left" w:pos="426"/>
        </w:tabs>
        <w:ind w:left="-284" w:right="-568" w:firstLine="426"/>
        <w:jc w:val="both"/>
      </w:pPr>
      <w:r>
        <w:t>повысилось     количество обучающихся с отличной успеваемостью.</w:t>
      </w:r>
    </w:p>
    <w:p w:rsidR="0054490F" w:rsidRPr="00821FB5" w:rsidRDefault="0054490F" w:rsidP="006512BB">
      <w:pPr>
        <w:tabs>
          <w:tab w:val="left" w:pos="-851"/>
          <w:tab w:val="left" w:pos="-284"/>
          <w:tab w:val="left" w:pos="426"/>
        </w:tabs>
        <w:ind w:left="-284" w:right="-568" w:firstLine="426"/>
        <w:jc w:val="both"/>
        <w:rPr>
          <w:sz w:val="2"/>
        </w:rPr>
      </w:pPr>
    </w:p>
    <w:p w:rsidR="003050B5" w:rsidRPr="00687E9B" w:rsidRDefault="0054490F" w:rsidP="00D94353">
      <w:pPr>
        <w:ind w:left="-425"/>
        <w:jc w:val="both"/>
      </w:pPr>
      <w:r>
        <w:t>4</w:t>
      </w:r>
      <w:r w:rsidRPr="00DB0811">
        <w:t xml:space="preserve">. </w:t>
      </w:r>
      <w:r>
        <w:t xml:space="preserve"> </w:t>
      </w:r>
      <w:r w:rsidR="003050B5" w:rsidRPr="00687E9B">
        <w:t xml:space="preserve">Успешное поступление выпускников </w:t>
      </w:r>
      <w:r w:rsidR="003050B5">
        <w:t xml:space="preserve">9, </w:t>
      </w:r>
      <w:r w:rsidR="003050B5" w:rsidRPr="00687E9B">
        <w:t>11 класс</w:t>
      </w:r>
      <w:r w:rsidR="003050B5">
        <w:t>ов</w:t>
      </w:r>
      <w:r w:rsidR="003050B5" w:rsidRPr="00687E9B">
        <w:t xml:space="preserve"> школы в ВУЗы и СУЗы</w:t>
      </w:r>
    </w:p>
    <w:p w:rsidR="003050B5" w:rsidRPr="00687E9B" w:rsidRDefault="003050B5" w:rsidP="00D94353">
      <w:pPr>
        <w:numPr>
          <w:ilvl w:val="0"/>
          <w:numId w:val="35"/>
        </w:numPr>
        <w:ind w:left="-425" w:firstLine="0"/>
        <w:jc w:val="both"/>
      </w:pPr>
      <w:r w:rsidRPr="00687E9B">
        <w:t xml:space="preserve">ВУЗы  г. Иркутска –10 </w:t>
      </w:r>
    </w:p>
    <w:p w:rsidR="003050B5" w:rsidRPr="00687E9B" w:rsidRDefault="003050B5" w:rsidP="00D94353">
      <w:pPr>
        <w:numPr>
          <w:ilvl w:val="0"/>
          <w:numId w:val="35"/>
        </w:numPr>
        <w:ind w:left="-425" w:firstLine="0"/>
        <w:jc w:val="both"/>
      </w:pPr>
      <w:r w:rsidRPr="00687E9B">
        <w:t>ССУЗ – 8</w:t>
      </w:r>
    </w:p>
    <w:p w:rsidR="003050B5" w:rsidRPr="00687E9B" w:rsidRDefault="003050B5" w:rsidP="00D94353">
      <w:pPr>
        <w:numPr>
          <w:ilvl w:val="0"/>
          <w:numId w:val="35"/>
        </w:numPr>
        <w:ind w:left="-425" w:firstLine="0"/>
        <w:jc w:val="both"/>
      </w:pPr>
      <w:r w:rsidRPr="00687E9B">
        <w:t>Работает-1</w:t>
      </w:r>
    </w:p>
    <w:p w:rsidR="003050B5" w:rsidRPr="00687E9B" w:rsidRDefault="003050B5" w:rsidP="00D94353">
      <w:pPr>
        <w:numPr>
          <w:ilvl w:val="0"/>
          <w:numId w:val="35"/>
        </w:numPr>
        <w:ind w:left="-425" w:firstLine="0"/>
        <w:jc w:val="both"/>
      </w:pPr>
      <w:r w:rsidRPr="00687E9B">
        <w:t>Выпускники 9 класса:</w:t>
      </w:r>
    </w:p>
    <w:p w:rsidR="003050B5" w:rsidRPr="00687E9B" w:rsidRDefault="003050B5" w:rsidP="00D94353">
      <w:pPr>
        <w:ind w:left="-425"/>
        <w:jc w:val="both"/>
      </w:pPr>
      <w:r w:rsidRPr="00687E9B">
        <w:t>Продолжают обучение  в 10 классе - 33, в ССуЗах  - 33 человек</w:t>
      </w:r>
    </w:p>
    <w:p w:rsidR="003050B5" w:rsidRDefault="003050B5" w:rsidP="00D94353">
      <w:pPr>
        <w:ind w:left="-425"/>
        <w:jc w:val="both"/>
      </w:pPr>
      <w:r w:rsidRPr="00687E9B">
        <w:t>5.  Государственная  итоговая аттестация выпускников 9-х, 11 классов в 2018</w:t>
      </w:r>
      <w:r>
        <w:t>-2019 учебном году осуществлялась в соответствии с нормативными требованиями.</w:t>
      </w:r>
    </w:p>
    <w:p w:rsidR="003050B5" w:rsidRDefault="003050B5" w:rsidP="003050B5">
      <w:pPr>
        <w:ind w:left="-426"/>
        <w:jc w:val="both"/>
      </w:pPr>
      <w:r>
        <w:t xml:space="preserve">    К экзаменам    за курс основного общего образования были допущены все 66 обучающихся, 1 обучающийся окончил школу АООП (УО) и по</w:t>
      </w:r>
      <w:r w:rsidR="00D94353">
        <w:t>лучил свидетельство об обучении</w:t>
      </w:r>
      <w:r>
        <w:t xml:space="preserve"> (всего 67 выпускников)</w:t>
      </w:r>
      <w:r w:rsidR="00D94353">
        <w:t>.</w:t>
      </w:r>
    </w:p>
    <w:p w:rsidR="0082443A" w:rsidRPr="00727BCF" w:rsidRDefault="00D94353" w:rsidP="003050B5">
      <w:pPr>
        <w:ind w:left="-426"/>
        <w:jc w:val="both"/>
      </w:pPr>
      <w:r>
        <w:t xml:space="preserve">   </w:t>
      </w:r>
      <w:r w:rsidR="003050B5">
        <w:t>В ходе подготовки и проведения государственной (итоговой) аттестации нарушений допущено не было.</w:t>
      </w:r>
    </w:p>
    <w:p w:rsidR="0082443A" w:rsidRDefault="0054490F" w:rsidP="0054490F">
      <w:pPr>
        <w:tabs>
          <w:tab w:val="left" w:pos="-851"/>
        </w:tabs>
        <w:ind w:left="-1134" w:right="-568"/>
        <w:jc w:val="center"/>
        <w:rPr>
          <w:b/>
        </w:rPr>
      </w:pPr>
      <w:r>
        <w:rPr>
          <w:b/>
        </w:rPr>
        <w:t xml:space="preserve">Результаты государственной аттестации выпускников 9-х классов  </w:t>
      </w:r>
    </w:p>
    <w:p w:rsidR="0054490F" w:rsidRDefault="0054490F" w:rsidP="0054490F">
      <w:pPr>
        <w:tabs>
          <w:tab w:val="left" w:pos="-851"/>
        </w:tabs>
        <w:ind w:left="-1134" w:right="-568"/>
        <w:jc w:val="center"/>
        <w:rPr>
          <w:b/>
        </w:rPr>
      </w:pPr>
      <w:r>
        <w:rPr>
          <w:b/>
        </w:rPr>
        <w:t>(в форме основного государственного экзамена)</w:t>
      </w:r>
    </w:p>
    <w:p w:rsidR="0082443A" w:rsidRPr="0082443A" w:rsidRDefault="0082443A" w:rsidP="0054490F">
      <w:pPr>
        <w:tabs>
          <w:tab w:val="left" w:pos="-851"/>
        </w:tabs>
        <w:ind w:left="-1134" w:right="-568"/>
        <w:jc w:val="center"/>
        <w:rPr>
          <w:b/>
          <w:sz w:val="12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633"/>
        <w:gridCol w:w="627"/>
        <w:gridCol w:w="540"/>
        <w:gridCol w:w="540"/>
        <w:gridCol w:w="540"/>
        <w:gridCol w:w="541"/>
        <w:gridCol w:w="472"/>
        <w:gridCol w:w="567"/>
        <w:gridCol w:w="567"/>
        <w:gridCol w:w="567"/>
        <w:gridCol w:w="567"/>
        <w:gridCol w:w="567"/>
        <w:gridCol w:w="567"/>
        <w:gridCol w:w="926"/>
        <w:gridCol w:w="709"/>
      </w:tblGrid>
      <w:tr w:rsidR="00346C4D" w:rsidRPr="00F67E4F" w:rsidTr="00DA1B4A">
        <w:trPr>
          <w:trHeight w:val="435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2105DD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2105DD">
              <w:rPr>
                <w:sz w:val="20"/>
                <w:szCs w:val="20"/>
              </w:rPr>
              <w:t>Предметы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2105DD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2105DD">
              <w:rPr>
                <w:sz w:val="20"/>
                <w:szCs w:val="20"/>
              </w:rPr>
              <w:t xml:space="preserve">Всего </w:t>
            </w:r>
          </w:p>
          <w:p w:rsidR="00346C4D" w:rsidRPr="002105DD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2105DD">
              <w:rPr>
                <w:sz w:val="20"/>
                <w:szCs w:val="20"/>
              </w:rPr>
              <w:t>вып.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2105DD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2105DD">
              <w:rPr>
                <w:sz w:val="20"/>
                <w:szCs w:val="20"/>
              </w:rPr>
              <w:t xml:space="preserve">Приняли </w:t>
            </w:r>
          </w:p>
          <w:p w:rsidR="00346C4D" w:rsidRPr="002105DD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2105DD">
              <w:rPr>
                <w:sz w:val="20"/>
                <w:szCs w:val="20"/>
              </w:rPr>
              <w:t>участие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2105DD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2105DD">
              <w:rPr>
                <w:sz w:val="20"/>
                <w:szCs w:val="20"/>
              </w:rPr>
              <w:t>«5»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2105DD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2105DD">
              <w:rPr>
                <w:sz w:val="20"/>
                <w:szCs w:val="20"/>
              </w:rPr>
              <w:t>«4»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2105DD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2105DD">
              <w:rPr>
                <w:sz w:val="20"/>
                <w:szCs w:val="20"/>
              </w:rPr>
              <w:t>«3»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2105DD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2105DD">
              <w:rPr>
                <w:sz w:val="20"/>
                <w:szCs w:val="20"/>
              </w:rPr>
              <w:t>«2»</w:t>
            </w:r>
          </w:p>
          <w:p w:rsidR="00346C4D" w:rsidRPr="002105DD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2105DD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2105DD">
              <w:rPr>
                <w:sz w:val="20"/>
                <w:szCs w:val="20"/>
              </w:rPr>
              <w:t>Усп.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2105DD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2105DD">
              <w:rPr>
                <w:sz w:val="20"/>
                <w:szCs w:val="20"/>
              </w:rPr>
              <w:t>Кач.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2105DD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2105DD">
              <w:rPr>
                <w:sz w:val="20"/>
                <w:szCs w:val="20"/>
              </w:rPr>
              <w:t>Уров.</w:t>
            </w:r>
          </w:p>
          <w:p w:rsidR="00346C4D" w:rsidRPr="002105DD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2105DD">
              <w:rPr>
                <w:sz w:val="20"/>
                <w:szCs w:val="20"/>
              </w:rPr>
              <w:t>обуч.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2105DD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2105DD">
              <w:rPr>
                <w:sz w:val="20"/>
                <w:szCs w:val="20"/>
              </w:rPr>
              <w:t xml:space="preserve">МАХ </w:t>
            </w:r>
          </w:p>
          <w:p w:rsidR="00346C4D" w:rsidRPr="002105DD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2105DD">
              <w:rPr>
                <w:sz w:val="20"/>
                <w:szCs w:val="20"/>
              </w:rPr>
              <w:t>рейт.</w:t>
            </w:r>
          </w:p>
          <w:p w:rsidR="00346C4D" w:rsidRPr="002105DD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2105DD">
              <w:rPr>
                <w:sz w:val="20"/>
                <w:szCs w:val="20"/>
              </w:rPr>
              <w:t>балл</w:t>
            </w:r>
          </w:p>
        </w:tc>
      </w:tr>
      <w:tr w:rsidR="00346C4D" w:rsidRPr="00F67E4F" w:rsidTr="00346C4D">
        <w:trPr>
          <w:trHeight w:val="258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4D" w:rsidRPr="002105DD" w:rsidRDefault="00346C4D" w:rsidP="000E7B9F">
            <w:pPr>
              <w:ind w:left="-97" w:right="-32"/>
              <w:rPr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4D" w:rsidRPr="002105DD" w:rsidRDefault="00346C4D" w:rsidP="000E7B9F">
            <w:pPr>
              <w:ind w:left="-97" w:right="-32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2105DD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2105DD">
              <w:rPr>
                <w:sz w:val="20"/>
                <w:szCs w:val="20"/>
              </w:rPr>
              <w:t>чел.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2105DD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2105DD">
              <w:rPr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2105DD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2105DD">
              <w:rPr>
                <w:sz w:val="20"/>
                <w:szCs w:val="20"/>
              </w:rPr>
              <w:t>К-во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2105DD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2105DD">
              <w:rPr>
                <w:sz w:val="20"/>
                <w:szCs w:val="20"/>
              </w:rPr>
              <w:t>%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2105DD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2105DD">
              <w:rPr>
                <w:sz w:val="20"/>
                <w:szCs w:val="20"/>
              </w:rPr>
              <w:t>К-во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2105DD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2105DD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2105DD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2105DD">
              <w:rPr>
                <w:sz w:val="20"/>
                <w:szCs w:val="20"/>
              </w:rPr>
              <w:t>К-во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2105DD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2105DD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2105DD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2105DD">
              <w:rPr>
                <w:sz w:val="20"/>
                <w:szCs w:val="20"/>
              </w:rPr>
              <w:t>К-во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2105DD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2105DD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2105DD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2105DD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2105DD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2105DD">
              <w:rPr>
                <w:sz w:val="20"/>
                <w:szCs w:val="20"/>
              </w:rPr>
              <w:t>%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4D" w:rsidRPr="002105DD" w:rsidRDefault="00346C4D" w:rsidP="000E7B9F">
            <w:pPr>
              <w:ind w:left="-97" w:right="-32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4D" w:rsidRPr="002105DD" w:rsidRDefault="00346C4D" w:rsidP="000E7B9F">
            <w:pPr>
              <w:ind w:left="-97" w:right="-32"/>
              <w:rPr>
                <w:sz w:val="20"/>
                <w:szCs w:val="20"/>
              </w:rPr>
            </w:pPr>
          </w:p>
        </w:tc>
      </w:tr>
      <w:tr w:rsidR="00346C4D" w:rsidRPr="00F67E4F" w:rsidTr="00346C4D">
        <w:trPr>
          <w:trHeight w:val="222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2105DD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2105DD">
              <w:rPr>
                <w:sz w:val="20"/>
                <w:szCs w:val="20"/>
              </w:rPr>
              <w:t>Математика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2105DD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2105DD">
              <w:rPr>
                <w:sz w:val="20"/>
                <w:szCs w:val="20"/>
              </w:rPr>
              <w:t>66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2105DD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2105DD">
              <w:rPr>
                <w:sz w:val="20"/>
                <w:szCs w:val="20"/>
              </w:rPr>
              <w:t>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2105DD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2105DD"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2105DD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2105DD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2105DD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2105DD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2105DD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2105DD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5B14A5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5B14A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5B14A5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5B14A5">
              <w:rPr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5B14A5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5B14A5">
              <w:rPr>
                <w:sz w:val="20"/>
                <w:szCs w:val="20"/>
              </w:rPr>
              <w:t>97,0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5B14A5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5B14A5">
              <w:rPr>
                <w:sz w:val="20"/>
                <w:szCs w:val="20"/>
              </w:rPr>
              <w:t>47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5B14A5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5B14A5">
              <w:rPr>
                <w:sz w:val="20"/>
                <w:szCs w:val="20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5B14A5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5B14A5">
              <w:rPr>
                <w:sz w:val="20"/>
                <w:szCs w:val="20"/>
              </w:rPr>
              <w:t>29</w:t>
            </w:r>
          </w:p>
        </w:tc>
      </w:tr>
      <w:tr w:rsidR="00346C4D" w:rsidRPr="00F67E4F" w:rsidTr="00346C4D">
        <w:trPr>
          <w:trHeight w:val="268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6B3428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6B3428">
              <w:rPr>
                <w:sz w:val="20"/>
                <w:szCs w:val="20"/>
              </w:rPr>
              <w:t>Русский язык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6B3428" w:rsidRDefault="00346C4D" w:rsidP="000E7B9F">
            <w:pPr>
              <w:ind w:left="-97" w:right="-32"/>
            </w:pPr>
            <w:r w:rsidRPr="006B3428">
              <w:rPr>
                <w:sz w:val="20"/>
                <w:szCs w:val="20"/>
              </w:rPr>
              <w:t>66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6B3428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6B3428">
              <w:rPr>
                <w:sz w:val="20"/>
                <w:szCs w:val="20"/>
              </w:rPr>
              <w:t>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6B3428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6B3428"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6B3428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6B3428">
              <w:rPr>
                <w:sz w:val="20"/>
                <w:szCs w:val="20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6B3428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6B3428">
              <w:rPr>
                <w:sz w:val="20"/>
                <w:szCs w:val="20"/>
              </w:rPr>
              <w:t>28,8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6B3428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6B3428">
              <w:rPr>
                <w:sz w:val="20"/>
                <w:szCs w:val="20"/>
              </w:rPr>
              <w:t>20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6B3428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6B3428">
              <w:rPr>
                <w:sz w:val="20"/>
                <w:szCs w:val="20"/>
              </w:rPr>
              <w:t>30,3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6B3428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6B3428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6B3428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6B3428">
              <w:rPr>
                <w:sz w:val="20"/>
                <w:szCs w:val="20"/>
              </w:rPr>
              <w:t>39,4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6B3428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6B342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6B3428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6B3428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6B3428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6B3428">
              <w:rPr>
                <w:sz w:val="20"/>
                <w:szCs w:val="20"/>
              </w:rPr>
              <w:t>98,5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6B3428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6B3428">
              <w:rPr>
                <w:sz w:val="20"/>
                <w:szCs w:val="20"/>
              </w:rPr>
              <w:t>59,1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6B3428" w:rsidRDefault="00346C4D" w:rsidP="00346C4D">
            <w:pPr>
              <w:ind w:left="-97" w:right="-32"/>
              <w:jc w:val="center"/>
              <w:rPr>
                <w:sz w:val="20"/>
                <w:szCs w:val="20"/>
              </w:rPr>
            </w:pPr>
            <w:r w:rsidRPr="006B3428">
              <w:rPr>
                <w:sz w:val="20"/>
                <w:szCs w:val="20"/>
              </w:rPr>
              <w:t>3,9</w:t>
            </w:r>
            <w:r>
              <w:rPr>
                <w:sz w:val="20"/>
                <w:szCs w:val="20"/>
              </w:rPr>
              <w:t xml:space="preserve"> </w:t>
            </w:r>
            <w:r w:rsidRPr="006B3428">
              <w:rPr>
                <w:sz w:val="20"/>
                <w:szCs w:val="20"/>
              </w:rPr>
              <w:t>(31)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6B3428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6B3428">
              <w:rPr>
                <w:sz w:val="20"/>
                <w:szCs w:val="20"/>
              </w:rPr>
              <w:t>39</w:t>
            </w:r>
          </w:p>
        </w:tc>
      </w:tr>
      <w:tr w:rsidR="00346C4D" w:rsidRPr="00F67E4F" w:rsidTr="00346C4D">
        <w:trPr>
          <w:trHeight w:val="272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DC51D5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DC51D5">
              <w:rPr>
                <w:sz w:val="20"/>
                <w:szCs w:val="20"/>
              </w:rPr>
              <w:t>Литература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DC51D5" w:rsidRDefault="00346C4D" w:rsidP="000E7B9F">
            <w:pPr>
              <w:ind w:left="-97" w:right="-32"/>
              <w:rPr>
                <w:sz w:val="20"/>
                <w:szCs w:val="20"/>
              </w:rPr>
            </w:pPr>
            <w:r w:rsidRPr="00DC51D5">
              <w:rPr>
                <w:sz w:val="20"/>
                <w:szCs w:val="20"/>
              </w:rPr>
              <w:t>66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DC51D5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DC51D5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DC51D5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DC51D5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DC51D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DC51D5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DC51D5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DC51D5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DC51D5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DC51D5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DC51D5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DC51D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DC51D5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DC51D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DC51D5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DC51D5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DC51D5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C51D5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DC51D5" w:rsidRDefault="00346C4D" w:rsidP="00346C4D">
            <w:pPr>
              <w:ind w:left="-97"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(23)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DC51D5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DC51D5">
              <w:rPr>
                <w:sz w:val="20"/>
                <w:szCs w:val="20"/>
              </w:rPr>
              <w:t>29</w:t>
            </w:r>
          </w:p>
        </w:tc>
      </w:tr>
      <w:tr w:rsidR="00346C4D" w:rsidRPr="00F67E4F" w:rsidTr="00346C4D">
        <w:trPr>
          <w:trHeight w:val="276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52135E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52135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52135E" w:rsidRDefault="00346C4D" w:rsidP="000E7B9F">
            <w:pPr>
              <w:ind w:left="-97" w:right="-32"/>
            </w:pPr>
            <w:r w:rsidRPr="0052135E">
              <w:rPr>
                <w:sz w:val="20"/>
                <w:szCs w:val="20"/>
              </w:rPr>
              <w:t>66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F67E4F" w:rsidRDefault="00346C4D" w:rsidP="000E7B9F">
            <w:pPr>
              <w:ind w:left="-97" w:right="-3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F67E4F" w:rsidRDefault="00346C4D" w:rsidP="000E7B9F">
            <w:pPr>
              <w:ind w:left="-97" w:right="-32"/>
              <w:jc w:val="center"/>
              <w:rPr>
                <w:sz w:val="20"/>
                <w:szCs w:val="20"/>
                <w:highlight w:val="yellow"/>
              </w:rPr>
            </w:pPr>
            <w:r w:rsidRPr="0052135E">
              <w:rPr>
                <w:sz w:val="20"/>
                <w:szCs w:val="20"/>
              </w:rPr>
              <w:t>78,8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52135E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52135E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52135E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52135E">
              <w:rPr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52135E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52135E">
              <w:rPr>
                <w:sz w:val="20"/>
                <w:szCs w:val="20"/>
              </w:rPr>
              <w:t>21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52135E" w:rsidRDefault="00346C4D" w:rsidP="000E7B9F">
            <w:pPr>
              <w:tabs>
                <w:tab w:val="center" w:pos="251"/>
              </w:tabs>
              <w:ind w:left="-97" w:right="-32"/>
              <w:rPr>
                <w:sz w:val="20"/>
                <w:szCs w:val="20"/>
              </w:rPr>
            </w:pPr>
            <w:r w:rsidRPr="0052135E">
              <w:rPr>
                <w:sz w:val="20"/>
                <w:szCs w:val="20"/>
              </w:rPr>
              <w:t>40,1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52135E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52135E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52135E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52135E">
              <w:rPr>
                <w:sz w:val="20"/>
                <w:szCs w:val="20"/>
              </w:rPr>
              <w:t>59,6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52135E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52135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52135E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52135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52135E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52135E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52135E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52135E">
              <w:rPr>
                <w:sz w:val="20"/>
                <w:szCs w:val="20"/>
              </w:rPr>
              <w:t>40,1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52135E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52135E">
              <w:rPr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52135E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52135E">
              <w:rPr>
                <w:sz w:val="20"/>
                <w:szCs w:val="20"/>
              </w:rPr>
              <w:t>30</w:t>
            </w:r>
          </w:p>
        </w:tc>
      </w:tr>
      <w:tr w:rsidR="00346C4D" w:rsidRPr="00F67E4F" w:rsidTr="00346C4D">
        <w:trPr>
          <w:trHeight w:val="266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52135E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52135E">
              <w:rPr>
                <w:sz w:val="20"/>
                <w:szCs w:val="20"/>
              </w:rPr>
              <w:t>Биология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52135E" w:rsidRDefault="00346C4D" w:rsidP="000E7B9F">
            <w:pPr>
              <w:ind w:left="-97" w:right="-32"/>
            </w:pPr>
            <w:r w:rsidRPr="0052135E">
              <w:rPr>
                <w:sz w:val="20"/>
                <w:szCs w:val="20"/>
              </w:rPr>
              <w:t>66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52135E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52135E">
              <w:rPr>
                <w:sz w:val="20"/>
                <w:szCs w:val="20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52135E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52135E">
              <w:rPr>
                <w:sz w:val="20"/>
                <w:szCs w:val="20"/>
              </w:rPr>
              <w:t>36,3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52135E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52135E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52135E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52135E">
              <w:rPr>
                <w:sz w:val="20"/>
                <w:szCs w:val="20"/>
              </w:rPr>
              <w:t>4,1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52135E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52135E">
              <w:rPr>
                <w:sz w:val="20"/>
                <w:szCs w:val="20"/>
              </w:rPr>
              <w:t>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52135E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52135E">
              <w:rPr>
                <w:sz w:val="20"/>
                <w:szCs w:val="20"/>
              </w:rPr>
              <w:t>10,1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52135E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52135E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52135E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52135E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52135E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52135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52135E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52135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52135E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52135E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52135E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52135E">
              <w:rPr>
                <w:sz w:val="20"/>
                <w:szCs w:val="20"/>
              </w:rPr>
              <w:t>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52135E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52135E">
              <w:rPr>
                <w:sz w:val="20"/>
                <w:szCs w:val="20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52135E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52135E">
              <w:rPr>
                <w:sz w:val="20"/>
                <w:szCs w:val="20"/>
              </w:rPr>
              <w:t>38</w:t>
            </w:r>
          </w:p>
        </w:tc>
      </w:tr>
      <w:tr w:rsidR="00346C4D" w:rsidRPr="00F67E4F" w:rsidTr="00DA1B4A">
        <w:trPr>
          <w:trHeight w:val="239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DC51D5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DC51D5">
              <w:rPr>
                <w:sz w:val="20"/>
                <w:szCs w:val="20"/>
              </w:rPr>
              <w:t>География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DC51D5" w:rsidRDefault="00346C4D" w:rsidP="000E7B9F">
            <w:pPr>
              <w:ind w:left="-97" w:right="-32"/>
            </w:pPr>
            <w:r w:rsidRPr="00DC51D5">
              <w:rPr>
                <w:sz w:val="20"/>
                <w:szCs w:val="20"/>
              </w:rPr>
              <w:t>66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DC51D5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DC51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DC51D5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DC51D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DC51D5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DC51D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DC51D5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DC51D5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DC51D5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DC51D5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DC51D5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DC51D5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DC51D5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DC51D5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DC51D5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DC51D5">
              <w:rPr>
                <w:sz w:val="20"/>
                <w:szCs w:val="20"/>
              </w:rPr>
              <w:t>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DC51D5" w:rsidRDefault="00346C4D" w:rsidP="00346C4D">
            <w:pPr>
              <w:ind w:left="-97" w:right="-32"/>
              <w:jc w:val="center"/>
              <w:rPr>
                <w:sz w:val="20"/>
                <w:szCs w:val="20"/>
              </w:rPr>
            </w:pPr>
            <w:r w:rsidRPr="00DC51D5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6 (21)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DC51D5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DC51D5">
              <w:rPr>
                <w:sz w:val="20"/>
                <w:szCs w:val="20"/>
              </w:rPr>
              <w:t>28</w:t>
            </w:r>
          </w:p>
        </w:tc>
      </w:tr>
      <w:tr w:rsidR="00346C4D" w:rsidRPr="00F67E4F" w:rsidTr="00346C4D">
        <w:trPr>
          <w:trHeight w:val="134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DC51D5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DC51D5">
              <w:rPr>
                <w:sz w:val="20"/>
                <w:szCs w:val="20"/>
              </w:rPr>
              <w:t>История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DC51D5" w:rsidRDefault="00346C4D" w:rsidP="000E7B9F">
            <w:pPr>
              <w:ind w:left="-97" w:right="-32"/>
            </w:pPr>
            <w:r w:rsidRPr="00DC51D5">
              <w:rPr>
                <w:sz w:val="20"/>
                <w:szCs w:val="20"/>
              </w:rPr>
              <w:t>66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DC51D5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DC51D5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DC51D5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DC51D5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DC51D5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DC51D5">
              <w:rPr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DC51D5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DC51D5"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DC51D5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DC51D5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DC51D5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DC51D5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DC51D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DC51D5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DC51D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DC51D5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DC51D5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DC51D5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DC51D5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DC51D5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 (27)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DC51D5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46C4D" w:rsidRPr="00F67E4F" w:rsidTr="00DA1B4A">
        <w:trPr>
          <w:trHeight w:val="291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414E66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414E66">
              <w:rPr>
                <w:sz w:val="20"/>
                <w:szCs w:val="20"/>
              </w:rPr>
              <w:t>Информатика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414E66" w:rsidRDefault="00346C4D" w:rsidP="000E7B9F">
            <w:pPr>
              <w:ind w:left="-97" w:right="-32"/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414E66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414E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414E66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414E66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414E66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414E66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414E66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414E66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414E66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414E66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414E6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414E66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414E66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414E66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414E66" w:rsidRDefault="00346C4D" w:rsidP="00346C4D">
            <w:pPr>
              <w:ind w:left="-97"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 (11)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414E66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346C4D" w:rsidRPr="00F67E4F" w:rsidTr="00346C4D">
        <w:trPr>
          <w:trHeight w:val="314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B93B6F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B93B6F">
              <w:rPr>
                <w:sz w:val="20"/>
                <w:szCs w:val="20"/>
              </w:rPr>
              <w:t>Химия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B93B6F" w:rsidRDefault="00346C4D" w:rsidP="000E7B9F">
            <w:pPr>
              <w:ind w:left="-97" w:right="-32"/>
            </w:pPr>
            <w:r w:rsidRPr="00B93B6F">
              <w:rPr>
                <w:sz w:val="20"/>
                <w:szCs w:val="20"/>
              </w:rPr>
              <w:t>66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B93B6F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B93B6F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B93B6F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B93B6F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B93B6F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B93B6F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B93B6F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B93B6F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B93B6F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B93B6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B93B6F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B93B6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B93B6F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B93B6F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B93B6F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B93B6F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B93B6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B93B6F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B93B6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3  </w:t>
            </w:r>
          </w:p>
        </w:tc>
      </w:tr>
      <w:tr w:rsidR="00346C4D" w:rsidRPr="00F67E4F" w:rsidTr="00346C4D">
        <w:trPr>
          <w:trHeight w:val="276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DC51D5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DC51D5">
              <w:rPr>
                <w:sz w:val="20"/>
                <w:szCs w:val="20"/>
              </w:rPr>
              <w:t>Физика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DC51D5" w:rsidRDefault="00346C4D" w:rsidP="000E7B9F">
            <w:pPr>
              <w:ind w:left="-97" w:right="-32"/>
            </w:pPr>
            <w:r w:rsidRPr="00DC51D5">
              <w:rPr>
                <w:sz w:val="20"/>
                <w:szCs w:val="20"/>
              </w:rPr>
              <w:t>66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DC51D5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DC51D5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DC51D5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DC51D5">
              <w:rPr>
                <w:sz w:val="20"/>
                <w:szCs w:val="20"/>
              </w:rPr>
              <w:t>9,1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DC51D5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DC51D5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DC51D5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DC51D5">
              <w:rPr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DC51D5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DC51D5">
              <w:rPr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DC51D5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DC51D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DC51D5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DC51D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DC51D5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DC51D5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DC51D5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DC51D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DC51D5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DC51D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DC51D5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DC51D5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DC51D5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DC51D5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DC51D5" w:rsidRDefault="00346C4D" w:rsidP="00346C4D">
            <w:pPr>
              <w:ind w:left="-97" w:right="-32"/>
              <w:jc w:val="center"/>
              <w:rPr>
                <w:sz w:val="20"/>
                <w:szCs w:val="20"/>
              </w:rPr>
            </w:pPr>
            <w:r w:rsidRPr="00DC51D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DC51D5">
              <w:rPr>
                <w:sz w:val="20"/>
                <w:szCs w:val="20"/>
              </w:rPr>
              <w:t>(15)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DC51D5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DC51D5">
              <w:rPr>
                <w:sz w:val="20"/>
                <w:szCs w:val="20"/>
              </w:rPr>
              <w:t>19</w:t>
            </w:r>
          </w:p>
        </w:tc>
      </w:tr>
      <w:tr w:rsidR="00346C4D" w:rsidRPr="00F67E4F" w:rsidTr="00346C4D">
        <w:trPr>
          <w:trHeight w:val="28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414E66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414E6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414E66" w:rsidRDefault="00346C4D" w:rsidP="000E7B9F">
            <w:pPr>
              <w:ind w:left="-97" w:right="-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414E66" w:rsidRDefault="00346C4D" w:rsidP="000E7B9F">
            <w:pPr>
              <w:ind w:left="-97" w:right="-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414E66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414E66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414E66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414E66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414E66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414E66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414E6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414E66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414E6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414E66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414E6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414E66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414E6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414E66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414E6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414E66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 w:rsidRPr="00414E66">
              <w:rPr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414E66" w:rsidRDefault="00346C4D" w:rsidP="00346C4D">
            <w:pPr>
              <w:ind w:left="-97"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 (58)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414E66" w:rsidRDefault="00346C4D" w:rsidP="000E7B9F">
            <w:pPr>
              <w:ind w:left="-97"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</w:tbl>
    <w:p w:rsidR="000E7B9F" w:rsidRPr="00D94353" w:rsidRDefault="000E7B9F" w:rsidP="00D94353">
      <w:pPr>
        <w:tabs>
          <w:tab w:val="left" w:pos="-851"/>
        </w:tabs>
        <w:ind w:right="81"/>
        <w:jc w:val="both"/>
        <w:rPr>
          <w:sz w:val="2"/>
        </w:rPr>
      </w:pPr>
    </w:p>
    <w:p w:rsidR="000E7B9F" w:rsidRPr="00DA1B4A" w:rsidRDefault="000E7B9F" w:rsidP="00DA1B4A">
      <w:pPr>
        <w:pStyle w:val="a4"/>
        <w:spacing w:before="0" w:after="0"/>
        <w:ind w:left="-567" w:firstLine="425"/>
        <w:jc w:val="both"/>
        <w:rPr>
          <w:sz w:val="24"/>
          <w:szCs w:val="24"/>
        </w:rPr>
      </w:pPr>
      <w:r w:rsidRPr="00DA1B4A">
        <w:rPr>
          <w:sz w:val="24"/>
          <w:szCs w:val="24"/>
        </w:rPr>
        <w:t xml:space="preserve">К экзаменам    за курс среднего общего образования были допущены все 19 обучающихся. Для того, чтобы получить предварительный допуск к сдаче экзаменов в мае-июне 2019 года, обучающиеся 11 класса, в декабре 2018 года писали итоговое сочинение. </w:t>
      </w:r>
    </w:p>
    <w:p w:rsidR="000E7B9F" w:rsidRPr="00BF4D57" w:rsidRDefault="000E7B9F" w:rsidP="00DA1B4A">
      <w:pPr>
        <w:pStyle w:val="a4"/>
        <w:spacing w:before="0" w:after="0"/>
        <w:ind w:left="-567" w:firstLine="425"/>
        <w:jc w:val="both"/>
        <w:rPr>
          <w:sz w:val="24"/>
          <w:szCs w:val="24"/>
        </w:rPr>
      </w:pPr>
      <w:r w:rsidRPr="00DA1B4A">
        <w:rPr>
          <w:sz w:val="24"/>
          <w:szCs w:val="24"/>
        </w:rPr>
        <w:t>Выпускники 11 класса в 2019 году в ходе итоговой аттестации показали хорошие результаты. По итогам обучения в средней школе  8 выпускников (42%) окончили среднюю школу с аттестатами на «4» и «5»). Один выпускник окончил среднюю школу «С отличием» и награжден медалью Министерства образования РФ «За особые успехи в учении», 6 выпускников были награждены похвальными грамотами «За особые успехи в изучении отдельных предметов».</w:t>
      </w:r>
    </w:p>
    <w:p w:rsidR="00F33BD8" w:rsidRPr="00727BCF" w:rsidRDefault="0054490F" w:rsidP="00727BCF">
      <w:pPr>
        <w:tabs>
          <w:tab w:val="left" w:pos="-851"/>
        </w:tabs>
        <w:ind w:left="-426" w:right="81" w:firstLine="284"/>
        <w:jc w:val="both"/>
      </w:pPr>
      <w:r w:rsidRPr="0054490F">
        <w:lastRenderedPageBreak/>
        <w:t>В ходе подготовки и проведения государственной (итоговой) аттестации 11 класса нарушений допущено не было.</w:t>
      </w:r>
    </w:p>
    <w:p w:rsidR="0054490F" w:rsidRDefault="0054490F" w:rsidP="0054490F">
      <w:pPr>
        <w:tabs>
          <w:tab w:val="left" w:pos="-851"/>
        </w:tabs>
        <w:ind w:left="-709" w:right="-285" w:firstLine="283"/>
        <w:jc w:val="center"/>
        <w:rPr>
          <w:b/>
          <w:sz w:val="22"/>
          <w:szCs w:val="22"/>
        </w:rPr>
      </w:pPr>
      <w:r w:rsidRPr="0054490F">
        <w:rPr>
          <w:b/>
          <w:sz w:val="22"/>
          <w:szCs w:val="22"/>
        </w:rPr>
        <w:t>Результаты ЕГЭ -201</w:t>
      </w:r>
      <w:r w:rsidR="000E7B9F">
        <w:rPr>
          <w:b/>
          <w:sz w:val="22"/>
          <w:szCs w:val="22"/>
        </w:rPr>
        <w:t>9</w:t>
      </w:r>
    </w:p>
    <w:p w:rsidR="0054490F" w:rsidRPr="0054490F" w:rsidRDefault="0054490F" w:rsidP="000E7B9F">
      <w:pPr>
        <w:tabs>
          <w:tab w:val="left" w:pos="-851"/>
        </w:tabs>
        <w:ind w:right="-568"/>
        <w:jc w:val="both"/>
        <w:rPr>
          <w:sz w:val="4"/>
          <w:szCs w:val="22"/>
        </w:rPr>
      </w:pPr>
    </w:p>
    <w:p w:rsidR="0054490F" w:rsidRDefault="0054490F" w:rsidP="0054490F">
      <w:pPr>
        <w:tabs>
          <w:tab w:val="left" w:pos="-851"/>
        </w:tabs>
        <w:ind w:right="-568"/>
        <w:jc w:val="both"/>
        <w:rPr>
          <w:b/>
          <w:sz w:val="4"/>
          <w:szCs w:val="28"/>
        </w:rPr>
      </w:pPr>
    </w:p>
    <w:tbl>
      <w:tblPr>
        <w:tblW w:w="92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134"/>
        <w:gridCol w:w="567"/>
        <w:gridCol w:w="851"/>
        <w:gridCol w:w="656"/>
        <w:gridCol w:w="630"/>
        <w:gridCol w:w="713"/>
        <w:gridCol w:w="1209"/>
        <w:gridCol w:w="755"/>
        <w:gridCol w:w="674"/>
      </w:tblGrid>
      <w:tr w:rsidR="00346C4D" w:rsidRPr="00ED11C3" w:rsidTr="00ED11C3">
        <w:trPr>
          <w:trHeight w:val="1079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4D" w:rsidRPr="00ED11C3" w:rsidRDefault="00346C4D" w:rsidP="000E7B9F">
            <w:pPr>
              <w:ind w:left="-32" w:right="-124"/>
              <w:jc w:val="center"/>
              <w:rPr>
                <w:bCs/>
                <w:color w:val="000000"/>
                <w:sz w:val="22"/>
                <w:szCs w:val="22"/>
              </w:rPr>
            </w:pPr>
            <w:r w:rsidRPr="00ED11C3">
              <w:rPr>
                <w:bCs/>
                <w:color w:val="000000"/>
                <w:sz w:val="22"/>
                <w:szCs w:val="22"/>
              </w:rPr>
              <w:t>Предметы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6C4D" w:rsidRPr="00ED11C3" w:rsidRDefault="00346C4D" w:rsidP="000E7B9F">
            <w:pPr>
              <w:ind w:left="-32" w:right="-124"/>
              <w:jc w:val="center"/>
              <w:rPr>
                <w:bCs/>
                <w:color w:val="000000"/>
                <w:sz w:val="22"/>
                <w:szCs w:val="22"/>
              </w:rPr>
            </w:pPr>
            <w:r w:rsidRPr="00ED11C3">
              <w:rPr>
                <w:bCs/>
                <w:color w:val="000000"/>
                <w:sz w:val="22"/>
                <w:szCs w:val="22"/>
              </w:rPr>
              <w:t>Количество выпускников, принявших участие в ЕГЭ (чел.)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6C4D" w:rsidRPr="00ED11C3" w:rsidRDefault="00346C4D" w:rsidP="000E7B9F">
            <w:pPr>
              <w:ind w:left="-32" w:right="-124"/>
              <w:jc w:val="center"/>
              <w:rPr>
                <w:bCs/>
                <w:color w:val="000000"/>
                <w:sz w:val="22"/>
                <w:szCs w:val="22"/>
              </w:rPr>
            </w:pPr>
            <w:r w:rsidRPr="00ED11C3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4D" w:rsidRPr="00ED11C3" w:rsidRDefault="00346C4D" w:rsidP="000E7B9F">
            <w:pPr>
              <w:ind w:left="-32" w:right="-124"/>
              <w:jc w:val="center"/>
              <w:rPr>
                <w:bCs/>
                <w:color w:val="000000"/>
                <w:sz w:val="22"/>
                <w:szCs w:val="22"/>
              </w:rPr>
            </w:pPr>
            <w:r w:rsidRPr="00ED11C3">
              <w:rPr>
                <w:bCs/>
                <w:color w:val="000000"/>
                <w:sz w:val="22"/>
                <w:szCs w:val="22"/>
              </w:rPr>
              <w:t>Подтвердили освоение программы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4D" w:rsidRPr="00ED11C3" w:rsidRDefault="00346C4D" w:rsidP="000E7B9F">
            <w:pPr>
              <w:ind w:left="-32" w:right="-124"/>
              <w:jc w:val="center"/>
              <w:rPr>
                <w:bCs/>
                <w:color w:val="000000"/>
                <w:sz w:val="22"/>
                <w:szCs w:val="22"/>
              </w:rPr>
            </w:pPr>
            <w:r w:rsidRPr="00ED11C3">
              <w:rPr>
                <w:bCs/>
                <w:color w:val="000000"/>
                <w:sz w:val="22"/>
                <w:szCs w:val="22"/>
              </w:rPr>
              <w:t>Не подтвердили освоение программы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4D" w:rsidRPr="00ED11C3" w:rsidRDefault="00346C4D" w:rsidP="000E7B9F">
            <w:pPr>
              <w:ind w:left="-32" w:right="-124"/>
              <w:jc w:val="center"/>
              <w:rPr>
                <w:bCs/>
                <w:color w:val="000000"/>
                <w:sz w:val="22"/>
                <w:szCs w:val="22"/>
              </w:rPr>
            </w:pPr>
            <w:r w:rsidRPr="00ED11C3">
              <w:rPr>
                <w:bCs/>
                <w:color w:val="000000"/>
                <w:sz w:val="22"/>
                <w:szCs w:val="22"/>
              </w:rPr>
              <w:t xml:space="preserve">Ср. тестовый балл  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4D" w:rsidRPr="00ED11C3" w:rsidRDefault="00346C4D" w:rsidP="000E7B9F">
            <w:pPr>
              <w:ind w:left="-32" w:right="-124"/>
              <w:jc w:val="center"/>
              <w:rPr>
                <w:bCs/>
                <w:color w:val="000000"/>
                <w:sz w:val="22"/>
                <w:szCs w:val="22"/>
              </w:rPr>
            </w:pPr>
            <w:r w:rsidRPr="00ED11C3">
              <w:rPr>
                <w:bCs/>
                <w:color w:val="000000"/>
                <w:sz w:val="22"/>
                <w:szCs w:val="22"/>
              </w:rPr>
              <w:t>МАХ балл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4D" w:rsidRPr="00ED11C3" w:rsidRDefault="00346C4D" w:rsidP="000E7B9F">
            <w:pPr>
              <w:ind w:left="-32" w:right="-124"/>
              <w:jc w:val="center"/>
              <w:rPr>
                <w:bCs/>
                <w:color w:val="000000"/>
                <w:sz w:val="22"/>
                <w:szCs w:val="22"/>
              </w:rPr>
            </w:pPr>
            <w:r w:rsidRPr="00ED11C3">
              <w:rPr>
                <w:bCs/>
                <w:color w:val="000000"/>
                <w:sz w:val="22"/>
                <w:szCs w:val="22"/>
              </w:rPr>
              <w:t>МИН балл</w:t>
            </w:r>
          </w:p>
        </w:tc>
      </w:tr>
      <w:tr w:rsidR="00346C4D" w:rsidRPr="00ED11C3" w:rsidTr="00ED11C3">
        <w:trPr>
          <w:trHeight w:val="974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4D" w:rsidRPr="00ED11C3" w:rsidRDefault="00346C4D" w:rsidP="000E7B9F">
            <w:pPr>
              <w:ind w:left="-32" w:right="-124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4D" w:rsidRPr="00ED11C3" w:rsidRDefault="00346C4D" w:rsidP="000E7B9F">
            <w:pPr>
              <w:ind w:left="-32" w:right="-124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4D" w:rsidRPr="00ED11C3" w:rsidRDefault="00346C4D" w:rsidP="000E7B9F">
            <w:pPr>
              <w:ind w:left="-32" w:right="-124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4D" w:rsidRPr="00ED11C3" w:rsidRDefault="00346C4D" w:rsidP="000E7B9F">
            <w:pPr>
              <w:ind w:left="-32" w:right="-124"/>
              <w:jc w:val="center"/>
              <w:rPr>
                <w:bCs/>
                <w:color w:val="000000"/>
                <w:sz w:val="22"/>
                <w:szCs w:val="22"/>
              </w:rPr>
            </w:pPr>
            <w:r w:rsidRPr="00ED11C3">
              <w:rPr>
                <w:bCs/>
                <w:color w:val="000000"/>
                <w:sz w:val="22"/>
                <w:szCs w:val="22"/>
              </w:rPr>
              <w:t>Кол-во</w:t>
            </w:r>
          </w:p>
          <w:p w:rsidR="00346C4D" w:rsidRPr="00ED11C3" w:rsidRDefault="00346C4D" w:rsidP="000E7B9F">
            <w:pPr>
              <w:ind w:left="-32" w:right="-124"/>
              <w:jc w:val="center"/>
              <w:rPr>
                <w:bCs/>
                <w:color w:val="000000"/>
                <w:sz w:val="22"/>
                <w:szCs w:val="22"/>
              </w:rPr>
            </w:pPr>
            <w:r w:rsidRPr="00ED11C3">
              <w:rPr>
                <w:bCs/>
                <w:color w:val="000000"/>
                <w:sz w:val="22"/>
                <w:szCs w:val="22"/>
              </w:rPr>
              <w:t>(чел.)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4D" w:rsidRPr="00ED11C3" w:rsidRDefault="00346C4D" w:rsidP="000E7B9F">
            <w:pPr>
              <w:ind w:left="-32" w:right="-124"/>
              <w:jc w:val="center"/>
              <w:rPr>
                <w:bCs/>
                <w:color w:val="000000"/>
                <w:sz w:val="22"/>
                <w:szCs w:val="22"/>
              </w:rPr>
            </w:pPr>
            <w:r w:rsidRPr="00ED11C3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4D" w:rsidRPr="00ED11C3" w:rsidRDefault="00346C4D" w:rsidP="000E7B9F">
            <w:pPr>
              <w:ind w:left="-32" w:right="-124"/>
              <w:jc w:val="center"/>
              <w:rPr>
                <w:bCs/>
                <w:color w:val="000000"/>
                <w:sz w:val="22"/>
                <w:szCs w:val="22"/>
              </w:rPr>
            </w:pPr>
            <w:r w:rsidRPr="00ED11C3">
              <w:rPr>
                <w:bCs/>
                <w:color w:val="000000"/>
                <w:sz w:val="22"/>
                <w:szCs w:val="22"/>
              </w:rPr>
              <w:t>Кол-во</w:t>
            </w:r>
          </w:p>
          <w:p w:rsidR="00346C4D" w:rsidRPr="00ED11C3" w:rsidRDefault="00346C4D" w:rsidP="000E7B9F">
            <w:pPr>
              <w:ind w:left="-32" w:right="-124"/>
              <w:jc w:val="center"/>
              <w:rPr>
                <w:bCs/>
                <w:color w:val="000000"/>
                <w:sz w:val="22"/>
                <w:szCs w:val="22"/>
              </w:rPr>
            </w:pPr>
            <w:r w:rsidRPr="00ED11C3">
              <w:rPr>
                <w:bCs/>
                <w:color w:val="000000"/>
                <w:sz w:val="22"/>
                <w:szCs w:val="22"/>
              </w:rPr>
              <w:t>(чел.)</w:t>
            </w:r>
          </w:p>
          <w:p w:rsidR="00346C4D" w:rsidRPr="00ED11C3" w:rsidRDefault="00346C4D" w:rsidP="000E7B9F">
            <w:pPr>
              <w:ind w:left="-32" w:right="-124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4D" w:rsidRPr="00ED11C3" w:rsidRDefault="00346C4D" w:rsidP="000E7B9F">
            <w:pPr>
              <w:ind w:left="-32" w:right="-124"/>
              <w:jc w:val="center"/>
              <w:rPr>
                <w:bCs/>
                <w:color w:val="000000"/>
                <w:sz w:val="22"/>
                <w:szCs w:val="22"/>
              </w:rPr>
            </w:pPr>
            <w:r w:rsidRPr="00ED11C3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4D" w:rsidRPr="00ED11C3" w:rsidRDefault="00346C4D" w:rsidP="000E7B9F">
            <w:pPr>
              <w:ind w:left="-32" w:right="-124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4D" w:rsidRPr="00ED11C3" w:rsidRDefault="00346C4D" w:rsidP="000E7B9F">
            <w:pPr>
              <w:ind w:left="-32" w:right="-124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4D" w:rsidRPr="00ED11C3" w:rsidRDefault="00346C4D" w:rsidP="000E7B9F">
            <w:pPr>
              <w:ind w:left="-32" w:right="-124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46C4D" w:rsidRPr="00ED11C3" w:rsidTr="00ED11C3">
        <w:trPr>
          <w:trHeight w:val="35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sz w:val="22"/>
                <w:szCs w:val="22"/>
              </w:rPr>
            </w:pPr>
            <w:r w:rsidRPr="00ED11C3">
              <w:rPr>
                <w:bCs/>
                <w:color w:val="000000"/>
                <w:sz w:val="22"/>
                <w:szCs w:val="22"/>
              </w:rPr>
              <w:t> 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sz w:val="22"/>
                <w:szCs w:val="22"/>
              </w:rPr>
            </w:pPr>
            <w:r w:rsidRPr="00ED11C3">
              <w:rPr>
                <w:rFonts w:cs="Arial"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sz w:val="22"/>
                <w:szCs w:val="22"/>
              </w:rPr>
            </w:pPr>
            <w:r w:rsidRPr="00ED11C3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sz w:val="22"/>
                <w:szCs w:val="22"/>
              </w:rPr>
            </w:pPr>
            <w:r w:rsidRPr="00ED11C3"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bCs/>
                <w:sz w:val="22"/>
                <w:szCs w:val="22"/>
              </w:rPr>
            </w:pPr>
            <w:r w:rsidRPr="00ED11C3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right="-124"/>
              <w:rPr>
                <w:sz w:val="22"/>
                <w:szCs w:val="22"/>
              </w:rPr>
            </w:pPr>
            <w:r w:rsidRPr="00ED11C3">
              <w:rPr>
                <w:bCs/>
                <w:color w:val="000000"/>
                <w:sz w:val="22"/>
                <w:szCs w:val="22"/>
              </w:rPr>
              <w:t>0  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sz w:val="22"/>
                <w:szCs w:val="22"/>
              </w:rPr>
            </w:pPr>
            <w:r w:rsidRPr="00ED11C3">
              <w:rPr>
                <w:bCs/>
                <w:color w:val="000000"/>
                <w:sz w:val="22"/>
                <w:szCs w:val="22"/>
              </w:rPr>
              <w:t>0 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sz w:val="22"/>
                <w:szCs w:val="22"/>
              </w:rPr>
            </w:pPr>
            <w:r w:rsidRPr="00ED11C3">
              <w:rPr>
                <w:bCs/>
                <w:color w:val="000000"/>
                <w:sz w:val="22"/>
                <w:szCs w:val="22"/>
              </w:rPr>
              <w:t>61(-3)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sz w:val="22"/>
                <w:szCs w:val="22"/>
              </w:rPr>
            </w:pPr>
            <w:r w:rsidRPr="00ED11C3">
              <w:rPr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sz w:val="22"/>
                <w:szCs w:val="22"/>
              </w:rPr>
            </w:pPr>
            <w:r w:rsidRPr="00ED11C3">
              <w:rPr>
                <w:rFonts w:cs="Arial"/>
                <w:bCs/>
                <w:color w:val="000000"/>
                <w:sz w:val="22"/>
                <w:szCs w:val="22"/>
              </w:rPr>
              <w:t>41</w:t>
            </w:r>
          </w:p>
        </w:tc>
      </w:tr>
      <w:tr w:rsidR="00346C4D" w:rsidRPr="00ED11C3" w:rsidTr="00ED11C3">
        <w:trPr>
          <w:trHeight w:val="35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sz w:val="22"/>
                <w:szCs w:val="22"/>
              </w:rPr>
            </w:pPr>
            <w:r w:rsidRPr="00ED11C3">
              <w:rPr>
                <w:bCs/>
                <w:sz w:val="22"/>
                <w:szCs w:val="22"/>
              </w:rPr>
              <w:t>Математика (Б)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sz w:val="22"/>
                <w:szCs w:val="22"/>
              </w:rPr>
            </w:pPr>
            <w:r w:rsidRPr="00ED11C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sz w:val="22"/>
                <w:szCs w:val="22"/>
              </w:rPr>
            </w:pPr>
            <w:r w:rsidRPr="00ED11C3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sz w:val="22"/>
                <w:szCs w:val="22"/>
              </w:rPr>
            </w:pPr>
            <w:r w:rsidRPr="00ED11C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sz w:val="22"/>
                <w:szCs w:val="22"/>
              </w:rPr>
            </w:pPr>
            <w:r w:rsidRPr="00ED11C3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sz w:val="22"/>
                <w:szCs w:val="22"/>
              </w:rPr>
            </w:pPr>
            <w:r w:rsidRPr="00ED11C3"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sz w:val="22"/>
                <w:szCs w:val="22"/>
              </w:rPr>
            </w:pPr>
            <w:r w:rsidRPr="00ED11C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D94353">
            <w:pPr>
              <w:ind w:left="-32" w:right="-124"/>
              <w:rPr>
                <w:bCs/>
                <w:sz w:val="22"/>
                <w:szCs w:val="22"/>
              </w:rPr>
            </w:pPr>
            <w:r w:rsidRPr="00ED11C3">
              <w:rPr>
                <w:bCs/>
                <w:sz w:val="22"/>
                <w:szCs w:val="22"/>
              </w:rPr>
              <w:t>16,0 (4,2)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sz w:val="22"/>
                <w:szCs w:val="22"/>
              </w:rPr>
            </w:pPr>
            <w:r w:rsidRPr="00ED11C3">
              <w:rPr>
                <w:sz w:val="22"/>
                <w:szCs w:val="22"/>
              </w:rPr>
              <w:t>18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color w:val="000000"/>
                <w:sz w:val="22"/>
                <w:szCs w:val="22"/>
              </w:rPr>
            </w:pPr>
            <w:r w:rsidRPr="00ED11C3">
              <w:rPr>
                <w:color w:val="000000"/>
                <w:sz w:val="22"/>
                <w:szCs w:val="22"/>
              </w:rPr>
              <w:t>14</w:t>
            </w:r>
          </w:p>
        </w:tc>
      </w:tr>
      <w:tr w:rsidR="00346C4D" w:rsidRPr="00ED11C3" w:rsidTr="00ED11C3">
        <w:trPr>
          <w:trHeight w:val="35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bCs/>
                <w:sz w:val="22"/>
                <w:szCs w:val="22"/>
              </w:rPr>
            </w:pPr>
            <w:r w:rsidRPr="00ED11C3">
              <w:rPr>
                <w:bCs/>
                <w:sz w:val="22"/>
                <w:szCs w:val="22"/>
              </w:rPr>
              <w:t>Математика (П)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sz w:val="22"/>
                <w:szCs w:val="22"/>
              </w:rPr>
            </w:pPr>
            <w:r w:rsidRPr="00ED11C3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sz w:val="22"/>
                <w:szCs w:val="22"/>
              </w:rPr>
            </w:pPr>
            <w:r w:rsidRPr="00ED11C3"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sz w:val="22"/>
                <w:szCs w:val="22"/>
              </w:rPr>
            </w:pPr>
            <w:r w:rsidRPr="00ED11C3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sz w:val="22"/>
                <w:szCs w:val="22"/>
              </w:rPr>
            </w:pPr>
            <w:r w:rsidRPr="00ED11C3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sz w:val="22"/>
                <w:szCs w:val="22"/>
              </w:rPr>
            </w:pPr>
            <w:r w:rsidRPr="00ED11C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sz w:val="22"/>
                <w:szCs w:val="22"/>
              </w:rPr>
            </w:pPr>
            <w:r w:rsidRPr="00ED11C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D94353">
            <w:pPr>
              <w:ind w:left="-32" w:right="-124"/>
              <w:rPr>
                <w:bCs/>
                <w:sz w:val="22"/>
                <w:szCs w:val="22"/>
              </w:rPr>
            </w:pPr>
            <w:r w:rsidRPr="00ED11C3">
              <w:rPr>
                <w:bCs/>
                <w:sz w:val="22"/>
                <w:szCs w:val="22"/>
              </w:rPr>
              <w:t>55,7 (+8,7)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sz w:val="22"/>
                <w:szCs w:val="22"/>
              </w:rPr>
            </w:pPr>
            <w:r w:rsidRPr="00ED11C3">
              <w:rPr>
                <w:bCs/>
                <w:sz w:val="22"/>
                <w:szCs w:val="22"/>
              </w:rPr>
              <w:t>74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color w:val="000000"/>
                <w:sz w:val="22"/>
                <w:szCs w:val="22"/>
              </w:rPr>
            </w:pPr>
            <w:r w:rsidRPr="00ED11C3">
              <w:rPr>
                <w:color w:val="000000"/>
                <w:sz w:val="22"/>
                <w:szCs w:val="22"/>
              </w:rPr>
              <w:t>39</w:t>
            </w:r>
          </w:p>
        </w:tc>
      </w:tr>
      <w:tr w:rsidR="00346C4D" w:rsidRPr="00ED11C3" w:rsidTr="00ED11C3">
        <w:trPr>
          <w:trHeight w:val="35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color w:val="000000"/>
                <w:sz w:val="22"/>
                <w:szCs w:val="22"/>
              </w:rPr>
            </w:pPr>
            <w:r w:rsidRPr="00ED11C3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color w:val="000000"/>
                <w:sz w:val="22"/>
                <w:szCs w:val="22"/>
              </w:rPr>
            </w:pPr>
            <w:r w:rsidRPr="00ED11C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color w:val="000000"/>
                <w:sz w:val="22"/>
                <w:szCs w:val="22"/>
              </w:rPr>
            </w:pPr>
            <w:r w:rsidRPr="00ED11C3">
              <w:rPr>
                <w:color w:val="000000"/>
                <w:sz w:val="22"/>
                <w:szCs w:val="22"/>
              </w:rPr>
              <w:t>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color w:val="000000"/>
                <w:sz w:val="22"/>
                <w:szCs w:val="22"/>
              </w:rPr>
            </w:pPr>
            <w:r w:rsidRPr="00ED11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color w:val="000000"/>
                <w:sz w:val="22"/>
                <w:szCs w:val="22"/>
              </w:rPr>
            </w:pPr>
            <w:r w:rsidRPr="00ED11C3"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color w:val="000000"/>
                <w:sz w:val="22"/>
                <w:szCs w:val="22"/>
              </w:rPr>
            </w:pPr>
            <w:r w:rsidRPr="00ED11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color w:val="000000"/>
                <w:sz w:val="22"/>
                <w:szCs w:val="22"/>
              </w:rPr>
            </w:pPr>
            <w:r w:rsidRPr="00ED11C3"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color w:val="000000"/>
                <w:sz w:val="22"/>
                <w:szCs w:val="22"/>
              </w:rPr>
            </w:pPr>
            <w:r w:rsidRPr="00ED11C3">
              <w:rPr>
                <w:color w:val="000000"/>
                <w:sz w:val="22"/>
                <w:szCs w:val="22"/>
              </w:rPr>
              <w:t>43(-37)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color w:val="000000"/>
                <w:sz w:val="22"/>
                <w:szCs w:val="22"/>
              </w:rPr>
            </w:pPr>
            <w:r w:rsidRPr="00ED11C3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color w:val="000000"/>
                <w:sz w:val="22"/>
                <w:szCs w:val="22"/>
              </w:rPr>
            </w:pPr>
            <w:r w:rsidRPr="00ED11C3">
              <w:rPr>
                <w:color w:val="000000"/>
                <w:sz w:val="22"/>
                <w:szCs w:val="22"/>
              </w:rPr>
              <w:t>31</w:t>
            </w:r>
          </w:p>
        </w:tc>
      </w:tr>
      <w:tr w:rsidR="00346C4D" w:rsidRPr="00ED11C3" w:rsidTr="00ED11C3">
        <w:trPr>
          <w:trHeight w:val="31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color w:val="000000"/>
                <w:sz w:val="22"/>
                <w:szCs w:val="22"/>
              </w:rPr>
            </w:pPr>
            <w:r w:rsidRPr="00ED11C3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color w:val="000000"/>
                <w:sz w:val="22"/>
                <w:szCs w:val="22"/>
              </w:rPr>
            </w:pPr>
            <w:r w:rsidRPr="00ED11C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color w:val="000000"/>
                <w:sz w:val="22"/>
                <w:szCs w:val="22"/>
              </w:rPr>
            </w:pPr>
            <w:r w:rsidRPr="00ED11C3">
              <w:rPr>
                <w:color w:val="000000"/>
                <w:sz w:val="22"/>
                <w:szCs w:val="22"/>
              </w:rPr>
              <w:t>26,3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color w:val="000000"/>
                <w:sz w:val="22"/>
                <w:szCs w:val="22"/>
              </w:rPr>
            </w:pPr>
            <w:r w:rsidRPr="00ED11C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color w:val="000000"/>
                <w:sz w:val="22"/>
                <w:szCs w:val="22"/>
              </w:rPr>
            </w:pPr>
            <w:r w:rsidRPr="00ED11C3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color w:val="000000"/>
                <w:sz w:val="22"/>
                <w:szCs w:val="22"/>
              </w:rPr>
            </w:pPr>
            <w:r w:rsidRPr="00ED11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color w:val="000000"/>
                <w:sz w:val="22"/>
                <w:szCs w:val="22"/>
              </w:rPr>
            </w:pPr>
            <w:r w:rsidRPr="00ED11C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D94353">
            <w:pPr>
              <w:ind w:left="-32" w:right="-124"/>
              <w:rPr>
                <w:color w:val="000000"/>
                <w:sz w:val="22"/>
                <w:szCs w:val="22"/>
              </w:rPr>
            </w:pPr>
            <w:r w:rsidRPr="00ED11C3">
              <w:rPr>
                <w:color w:val="000000"/>
                <w:sz w:val="22"/>
                <w:szCs w:val="22"/>
              </w:rPr>
              <w:t>45,6 (+4,1)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color w:val="000000"/>
                <w:sz w:val="22"/>
                <w:szCs w:val="22"/>
              </w:rPr>
            </w:pPr>
            <w:r w:rsidRPr="00ED11C3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color w:val="000000"/>
                <w:sz w:val="22"/>
                <w:szCs w:val="22"/>
              </w:rPr>
            </w:pPr>
            <w:r w:rsidRPr="00ED11C3">
              <w:rPr>
                <w:color w:val="000000"/>
                <w:sz w:val="22"/>
                <w:szCs w:val="22"/>
              </w:rPr>
              <w:t>30</w:t>
            </w:r>
          </w:p>
        </w:tc>
      </w:tr>
      <w:tr w:rsidR="00346C4D" w:rsidRPr="00ED11C3" w:rsidTr="00ED11C3">
        <w:trPr>
          <w:trHeight w:val="27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color w:val="000000"/>
                <w:sz w:val="22"/>
                <w:szCs w:val="22"/>
              </w:rPr>
            </w:pPr>
            <w:r w:rsidRPr="00ED11C3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color w:val="000000"/>
                <w:sz w:val="22"/>
                <w:szCs w:val="22"/>
              </w:rPr>
            </w:pPr>
            <w:r w:rsidRPr="00ED11C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color w:val="000000"/>
                <w:sz w:val="22"/>
                <w:szCs w:val="22"/>
              </w:rPr>
            </w:pPr>
            <w:r w:rsidRPr="00ED11C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color w:val="000000"/>
                <w:sz w:val="22"/>
                <w:szCs w:val="22"/>
              </w:rPr>
            </w:pPr>
            <w:r w:rsidRPr="00ED11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color w:val="000000"/>
                <w:sz w:val="22"/>
                <w:szCs w:val="22"/>
              </w:rPr>
            </w:pPr>
            <w:r w:rsidRPr="00ED11C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color w:val="000000"/>
                <w:sz w:val="22"/>
                <w:szCs w:val="22"/>
              </w:rPr>
            </w:pPr>
            <w:r w:rsidRPr="00ED11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color w:val="000000"/>
                <w:sz w:val="22"/>
                <w:szCs w:val="22"/>
              </w:rPr>
            </w:pPr>
            <w:r w:rsidRPr="00ED11C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color w:val="000000"/>
                <w:sz w:val="22"/>
                <w:szCs w:val="22"/>
              </w:rPr>
            </w:pPr>
            <w:r w:rsidRPr="00ED11C3">
              <w:rPr>
                <w:color w:val="000000"/>
                <w:sz w:val="22"/>
                <w:szCs w:val="22"/>
              </w:rPr>
              <w:t>43,8(-21,2)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color w:val="000000"/>
                <w:sz w:val="22"/>
                <w:szCs w:val="22"/>
              </w:rPr>
            </w:pPr>
            <w:r w:rsidRPr="00ED11C3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color w:val="000000"/>
                <w:sz w:val="22"/>
                <w:szCs w:val="22"/>
              </w:rPr>
            </w:pPr>
            <w:r w:rsidRPr="00ED11C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346C4D" w:rsidRPr="00ED11C3" w:rsidTr="00ED11C3">
        <w:trPr>
          <w:trHeight w:val="27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color w:val="000000"/>
                <w:sz w:val="22"/>
                <w:szCs w:val="22"/>
              </w:rPr>
            </w:pPr>
            <w:r w:rsidRPr="00ED11C3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color w:val="000000"/>
                <w:sz w:val="22"/>
                <w:szCs w:val="22"/>
              </w:rPr>
            </w:pPr>
            <w:r w:rsidRPr="00ED11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color w:val="000000"/>
                <w:sz w:val="22"/>
                <w:szCs w:val="22"/>
              </w:rPr>
            </w:pPr>
            <w:r w:rsidRPr="00ED11C3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color w:val="000000"/>
                <w:sz w:val="22"/>
                <w:szCs w:val="22"/>
              </w:rPr>
            </w:pPr>
            <w:r w:rsidRPr="00ED11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color w:val="000000"/>
                <w:sz w:val="22"/>
                <w:szCs w:val="22"/>
              </w:rPr>
            </w:pPr>
            <w:r w:rsidRPr="00ED11C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color w:val="000000"/>
                <w:sz w:val="22"/>
                <w:szCs w:val="22"/>
              </w:rPr>
            </w:pPr>
            <w:r w:rsidRPr="00ED11C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color w:val="000000"/>
                <w:sz w:val="22"/>
                <w:szCs w:val="22"/>
              </w:rPr>
            </w:pPr>
            <w:r w:rsidRPr="00ED11C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color w:val="000000"/>
                <w:sz w:val="22"/>
                <w:szCs w:val="22"/>
              </w:rPr>
            </w:pPr>
            <w:r w:rsidRPr="00ED11C3">
              <w:rPr>
                <w:color w:val="000000"/>
                <w:sz w:val="22"/>
                <w:szCs w:val="22"/>
              </w:rPr>
              <w:t>35(-3)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color w:val="000000"/>
                <w:sz w:val="22"/>
                <w:szCs w:val="22"/>
              </w:rPr>
            </w:pPr>
            <w:r w:rsidRPr="00ED11C3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color w:val="000000"/>
                <w:sz w:val="22"/>
                <w:szCs w:val="22"/>
              </w:rPr>
            </w:pPr>
            <w:r w:rsidRPr="00ED11C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346C4D" w:rsidRPr="00ED11C3" w:rsidTr="00ED11C3">
        <w:trPr>
          <w:trHeight w:val="27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color w:val="000000"/>
                <w:sz w:val="22"/>
                <w:szCs w:val="22"/>
              </w:rPr>
            </w:pPr>
            <w:r w:rsidRPr="00ED11C3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color w:val="000000"/>
                <w:sz w:val="22"/>
                <w:szCs w:val="22"/>
              </w:rPr>
            </w:pPr>
            <w:r w:rsidRPr="00ED11C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color w:val="000000"/>
                <w:sz w:val="22"/>
                <w:szCs w:val="22"/>
              </w:rPr>
            </w:pPr>
            <w:r w:rsidRPr="00ED11C3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color w:val="000000"/>
                <w:sz w:val="22"/>
                <w:szCs w:val="22"/>
              </w:rPr>
            </w:pPr>
            <w:r w:rsidRPr="00ED11C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color w:val="000000"/>
                <w:sz w:val="22"/>
                <w:szCs w:val="22"/>
              </w:rPr>
            </w:pPr>
            <w:r w:rsidRPr="00ED11C3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color w:val="000000"/>
                <w:sz w:val="22"/>
                <w:szCs w:val="22"/>
              </w:rPr>
            </w:pPr>
            <w:r w:rsidRPr="00ED11C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color w:val="000000"/>
                <w:sz w:val="22"/>
                <w:szCs w:val="22"/>
              </w:rPr>
            </w:pPr>
            <w:r w:rsidRPr="00ED11C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D94353">
            <w:pPr>
              <w:ind w:left="-32" w:right="-124"/>
              <w:rPr>
                <w:color w:val="000000"/>
                <w:sz w:val="22"/>
                <w:szCs w:val="22"/>
              </w:rPr>
            </w:pPr>
            <w:r w:rsidRPr="00ED11C3">
              <w:rPr>
                <w:color w:val="000000"/>
                <w:sz w:val="22"/>
                <w:szCs w:val="22"/>
              </w:rPr>
              <w:t>41,4 (-0,6)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color w:val="000000"/>
                <w:sz w:val="22"/>
                <w:szCs w:val="22"/>
              </w:rPr>
            </w:pPr>
            <w:r w:rsidRPr="00ED11C3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D" w:rsidRPr="00ED11C3" w:rsidRDefault="00346C4D" w:rsidP="000E7B9F">
            <w:pPr>
              <w:ind w:left="-32" w:right="-124"/>
              <w:rPr>
                <w:color w:val="000000"/>
                <w:sz w:val="22"/>
                <w:szCs w:val="22"/>
              </w:rPr>
            </w:pPr>
            <w:r w:rsidRPr="00ED11C3">
              <w:rPr>
                <w:color w:val="000000"/>
                <w:sz w:val="22"/>
                <w:szCs w:val="22"/>
              </w:rPr>
              <w:t xml:space="preserve">27 </w:t>
            </w:r>
          </w:p>
        </w:tc>
      </w:tr>
    </w:tbl>
    <w:p w:rsidR="000E7B9F" w:rsidRDefault="000E7B9F" w:rsidP="0054490F">
      <w:pPr>
        <w:tabs>
          <w:tab w:val="left" w:pos="-851"/>
        </w:tabs>
        <w:ind w:right="-568"/>
        <w:jc w:val="both"/>
        <w:rPr>
          <w:b/>
          <w:sz w:val="4"/>
          <w:szCs w:val="28"/>
        </w:rPr>
      </w:pPr>
    </w:p>
    <w:p w:rsidR="000E7B9F" w:rsidRPr="0054490F" w:rsidRDefault="000E7B9F" w:rsidP="0054490F">
      <w:pPr>
        <w:tabs>
          <w:tab w:val="left" w:pos="-851"/>
        </w:tabs>
        <w:ind w:right="-568"/>
        <w:jc w:val="both"/>
        <w:rPr>
          <w:b/>
          <w:sz w:val="4"/>
          <w:szCs w:val="28"/>
        </w:rPr>
      </w:pPr>
    </w:p>
    <w:p w:rsidR="000E7B9F" w:rsidRDefault="000E7B9F" w:rsidP="000E7B9F">
      <w:pPr>
        <w:ind w:left="-426" w:firstLine="284"/>
        <w:jc w:val="both"/>
      </w:pPr>
      <w:r w:rsidRPr="00687E9B">
        <w:t>Таким образом, всего выпускников 9 класса - 67, получили аттестаты -66, получили свидетельство об обучении -1, всего выпускников 11 класса -19, получили аттестаты -19.</w:t>
      </w:r>
    </w:p>
    <w:p w:rsidR="0082443A" w:rsidRPr="00727BCF" w:rsidRDefault="000E7B9F" w:rsidP="000E7B9F">
      <w:pPr>
        <w:ind w:left="-426" w:firstLine="284"/>
        <w:jc w:val="both"/>
      </w:pPr>
      <w:r w:rsidRPr="00162FEB">
        <w:t xml:space="preserve"> </w:t>
      </w:r>
      <w:r w:rsidRPr="0077782E">
        <w:t xml:space="preserve">Выпускники 11 класса подтвердили прохождение программы и успешно сдали ЕГЭ по </w:t>
      </w:r>
      <w:r>
        <w:t>4</w:t>
      </w:r>
      <w:r w:rsidRPr="0077782E">
        <w:t xml:space="preserve"> предметам: русский язык, математика базовая, </w:t>
      </w:r>
      <w:r>
        <w:t>математика профильная</w:t>
      </w:r>
      <w:r w:rsidRPr="0077782E">
        <w:t>, история</w:t>
      </w:r>
      <w:r w:rsidRPr="006B3428">
        <w:t>.</w:t>
      </w:r>
      <w:r w:rsidRPr="0077782E">
        <w:t xml:space="preserve">  По </w:t>
      </w:r>
      <w:r>
        <w:t>4</w:t>
      </w:r>
      <w:r w:rsidRPr="0077782E">
        <w:t xml:space="preserve"> предметам освоение программы подтвердили не все выпускники:  обществознание -</w:t>
      </w:r>
      <w:r>
        <w:t xml:space="preserve">3, физика-1, химия-1, биология-2. </w:t>
      </w: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2"/>
        <w:gridCol w:w="2286"/>
        <w:gridCol w:w="1458"/>
        <w:gridCol w:w="3104"/>
      </w:tblGrid>
      <w:tr w:rsidR="00BB6AB6" w:rsidRPr="0077782E" w:rsidTr="00BB6AB6">
        <w:trPr>
          <w:trHeight w:val="334"/>
          <w:tblCellSpacing w:w="0" w:type="dxa"/>
        </w:trPr>
        <w:tc>
          <w:tcPr>
            <w:tcW w:w="2362" w:type="dxa"/>
          </w:tcPr>
          <w:p w:rsidR="00BB6AB6" w:rsidRPr="0077782E" w:rsidRDefault="00BB6AB6" w:rsidP="00BB6AB6"/>
        </w:tc>
        <w:tc>
          <w:tcPr>
            <w:tcW w:w="2286" w:type="dxa"/>
          </w:tcPr>
          <w:p w:rsidR="00BB6AB6" w:rsidRPr="0077782E" w:rsidRDefault="00BB6AB6" w:rsidP="00BB6AB6">
            <w:r w:rsidRPr="0077782E">
              <w:rPr>
                <w:bCs/>
              </w:rPr>
              <w:t>Область</w:t>
            </w:r>
          </w:p>
        </w:tc>
        <w:tc>
          <w:tcPr>
            <w:tcW w:w="1458" w:type="dxa"/>
          </w:tcPr>
          <w:p w:rsidR="00BB6AB6" w:rsidRPr="0077782E" w:rsidRDefault="00BB6AB6" w:rsidP="00BB6AB6">
            <w:r w:rsidRPr="0077782E">
              <w:rPr>
                <w:bCs/>
              </w:rPr>
              <w:t>Город</w:t>
            </w:r>
          </w:p>
        </w:tc>
        <w:tc>
          <w:tcPr>
            <w:tcW w:w="3104" w:type="dxa"/>
          </w:tcPr>
          <w:p w:rsidR="00BB6AB6" w:rsidRPr="0077782E" w:rsidRDefault="00BB6AB6" w:rsidP="00BB6AB6">
            <w:r w:rsidRPr="0077782E">
              <w:rPr>
                <w:bCs/>
              </w:rPr>
              <w:t>Школа</w:t>
            </w:r>
          </w:p>
        </w:tc>
      </w:tr>
      <w:tr w:rsidR="00BB6AB6" w:rsidRPr="0077782E" w:rsidTr="00D94353">
        <w:trPr>
          <w:trHeight w:val="328"/>
          <w:tblCellSpacing w:w="0" w:type="dxa"/>
        </w:trPr>
        <w:tc>
          <w:tcPr>
            <w:tcW w:w="2362" w:type="dxa"/>
          </w:tcPr>
          <w:p w:rsidR="00BB6AB6" w:rsidRPr="0077782E" w:rsidRDefault="00BB6AB6" w:rsidP="00BB6AB6">
            <w:r w:rsidRPr="0077782E">
              <w:rPr>
                <w:bCs/>
              </w:rPr>
              <w:t>Русский язык</w:t>
            </w:r>
          </w:p>
        </w:tc>
        <w:tc>
          <w:tcPr>
            <w:tcW w:w="2286" w:type="dxa"/>
          </w:tcPr>
          <w:p w:rsidR="00BB6AB6" w:rsidRPr="00D00840" w:rsidRDefault="00BB6AB6" w:rsidP="00BB6AB6">
            <w:r w:rsidRPr="00D00840">
              <w:t>65,8</w:t>
            </w:r>
          </w:p>
        </w:tc>
        <w:tc>
          <w:tcPr>
            <w:tcW w:w="1458" w:type="dxa"/>
          </w:tcPr>
          <w:p w:rsidR="00BB6AB6" w:rsidRPr="00D00840" w:rsidRDefault="00BB6AB6" w:rsidP="00BB6AB6">
            <w:r w:rsidRPr="00D00840">
              <w:t>66,3</w:t>
            </w:r>
          </w:p>
        </w:tc>
        <w:tc>
          <w:tcPr>
            <w:tcW w:w="3104" w:type="dxa"/>
          </w:tcPr>
          <w:p w:rsidR="00BB6AB6" w:rsidRPr="00DB0811" w:rsidRDefault="00BB6AB6" w:rsidP="00BB6AB6">
            <w:r>
              <w:rPr>
                <w:bCs/>
                <w:color w:val="000000"/>
                <w:sz w:val="22"/>
                <w:szCs w:val="22"/>
              </w:rPr>
              <w:t>61(-3)</w:t>
            </w:r>
          </w:p>
        </w:tc>
      </w:tr>
      <w:tr w:rsidR="00BB6AB6" w:rsidRPr="0077782E" w:rsidTr="00BB6AB6">
        <w:trPr>
          <w:trHeight w:val="333"/>
          <w:tblCellSpacing w:w="0" w:type="dxa"/>
        </w:trPr>
        <w:tc>
          <w:tcPr>
            <w:tcW w:w="2362" w:type="dxa"/>
          </w:tcPr>
          <w:p w:rsidR="00BB6AB6" w:rsidRPr="0077782E" w:rsidRDefault="00BB6AB6" w:rsidP="00BB6AB6">
            <w:r w:rsidRPr="0077782E">
              <w:rPr>
                <w:bCs/>
              </w:rPr>
              <w:t>Математика Б</w:t>
            </w:r>
          </w:p>
        </w:tc>
        <w:tc>
          <w:tcPr>
            <w:tcW w:w="2286" w:type="dxa"/>
          </w:tcPr>
          <w:p w:rsidR="00BB6AB6" w:rsidRPr="00D00840" w:rsidRDefault="00BB6AB6" w:rsidP="00BB6AB6">
            <w:r w:rsidRPr="00D00840">
              <w:t>3,9</w:t>
            </w:r>
          </w:p>
        </w:tc>
        <w:tc>
          <w:tcPr>
            <w:tcW w:w="1458" w:type="dxa"/>
          </w:tcPr>
          <w:p w:rsidR="00BB6AB6" w:rsidRPr="00D00840" w:rsidRDefault="00BB6AB6" w:rsidP="00BB6AB6">
            <w:r w:rsidRPr="00D00840">
              <w:t>4</w:t>
            </w:r>
          </w:p>
        </w:tc>
        <w:tc>
          <w:tcPr>
            <w:tcW w:w="3104" w:type="dxa"/>
          </w:tcPr>
          <w:p w:rsidR="00BB6AB6" w:rsidRPr="00BB6AB6" w:rsidRDefault="00BB6AB6" w:rsidP="00BB6AB6">
            <w:pPr>
              <w:rPr>
                <w:bCs/>
              </w:rPr>
            </w:pPr>
            <w:r>
              <w:rPr>
                <w:bCs/>
              </w:rPr>
              <w:t>16,0 (4,2</w:t>
            </w:r>
            <w:r w:rsidRPr="00DB0811">
              <w:rPr>
                <w:bCs/>
              </w:rPr>
              <w:t>)</w:t>
            </w:r>
          </w:p>
        </w:tc>
      </w:tr>
      <w:tr w:rsidR="00BB6AB6" w:rsidRPr="0077782E" w:rsidTr="00BB6AB6">
        <w:trPr>
          <w:trHeight w:val="242"/>
          <w:tblCellSpacing w:w="0" w:type="dxa"/>
        </w:trPr>
        <w:tc>
          <w:tcPr>
            <w:tcW w:w="2362" w:type="dxa"/>
          </w:tcPr>
          <w:p w:rsidR="00BB6AB6" w:rsidRPr="0077782E" w:rsidRDefault="00BB6AB6" w:rsidP="00BB6AB6">
            <w:r w:rsidRPr="0077782E">
              <w:rPr>
                <w:bCs/>
              </w:rPr>
              <w:t>Математика П</w:t>
            </w:r>
          </w:p>
        </w:tc>
        <w:tc>
          <w:tcPr>
            <w:tcW w:w="2286" w:type="dxa"/>
          </w:tcPr>
          <w:p w:rsidR="00BB6AB6" w:rsidRPr="00D00840" w:rsidRDefault="00BB6AB6" w:rsidP="00BB6AB6">
            <w:r w:rsidRPr="00D00840">
              <w:t>49,9</w:t>
            </w:r>
          </w:p>
        </w:tc>
        <w:tc>
          <w:tcPr>
            <w:tcW w:w="1458" w:type="dxa"/>
          </w:tcPr>
          <w:p w:rsidR="00BB6AB6" w:rsidRPr="00D00840" w:rsidRDefault="00BB6AB6" w:rsidP="00BB6AB6">
            <w:r w:rsidRPr="00D00840">
              <w:t>48,2</w:t>
            </w:r>
          </w:p>
        </w:tc>
        <w:tc>
          <w:tcPr>
            <w:tcW w:w="3104" w:type="dxa"/>
          </w:tcPr>
          <w:p w:rsidR="00BB6AB6" w:rsidRPr="00BB6AB6" w:rsidRDefault="00BB6AB6" w:rsidP="00BB6AB6">
            <w:pPr>
              <w:rPr>
                <w:bCs/>
              </w:rPr>
            </w:pPr>
            <w:r>
              <w:rPr>
                <w:bCs/>
              </w:rPr>
              <w:t>55,7 (+8,7)</w:t>
            </w:r>
          </w:p>
        </w:tc>
      </w:tr>
      <w:tr w:rsidR="00BB6AB6" w:rsidRPr="0077782E" w:rsidTr="00BB6AB6">
        <w:trPr>
          <w:trHeight w:val="334"/>
          <w:tblCellSpacing w:w="0" w:type="dxa"/>
        </w:trPr>
        <w:tc>
          <w:tcPr>
            <w:tcW w:w="2362" w:type="dxa"/>
          </w:tcPr>
          <w:p w:rsidR="00BB6AB6" w:rsidRPr="0077782E" w:rsidRDefault="00BB6AB6" w:rsidP="00BB6AB6">
            <w:r w:rsidRPr="0077782E">
              <w:rPr>
                <w:bCs/>
              </w:rPr>
              <w:t>Химия</w:t>
            </w:r>
          </w:p>
        </w:tc>
        <w:tc>
          <w:tcPr>
            <w:tcW w:w="2286" w:type="dxa"/>
          </w:tcPr>
          <w:p w:rsidR="00BB6AB6" w:rsidRPr="00D00840" w:rsidRDefault="00BB6AB6" w:rsidP="00BB6AB6">
            <w:r w:rsidRPr="00D00840">
              <w:t>49,1</w:t>
            </w:r>
          </w:p>
        </w:tc>
        <w:tc>
          <w:tcPr>
            <w:tcW w:w="1458" w:type="dxa"/>
          </w:tcPr>
          <w:p w:rsidR="00BB6AB6" w:rsidRPr="00D00840" w:rsidRDefault="00BB6AB6" w:rsidP="00BB6AB6">
            <w:r w:rsidRPr="00D00840">
              <w:t>49,5</w:t>
            </w:r>
          </w:p>
        </w:tc>
        <w:tc>
          <w:tcPr>
            <w:tcW w:w="3104" w:type="dxa"/>
          </w:tcPr>
          <w:p w:rsidR="00BB6AB6" w:rsidRPr="007F1BBE" w:rsidRDefault="00BB6AB6" w:rsidP="00BB6A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 (-37)</w:t>
            </w:r>
          </w:p>
        </w:tc>
      </w:tr>
      <w:tr w:rsidR="00BB6AB6" w:rsidRPr="0077782E" w:rsidTr="00BB6AB6">
        <w:trPr>
          <w:trHeight w:val="334"/>
          <w:tblCellSpacing w:w="0" w:type="dxa"/>
        </w:trPr>
        <w:tc>
          <w:tcPr>
            <w:tcW w:w="2362" w:type="dxa"/>
          </w:tcPr>
          <w:p w:rsidR="00BB6AB6" w:rsidRPr="0077782E" w:rsidRDefault="00BB6AB6" w:rsidP="00BB6AB6">
            <w:r w:rsidRPr="0077782E">
              <w:rPr>
                <w:bCs/>
              </w:rPr>
              <w:t>Физика</w:t>
            </w:r>
          </w:p>
        </w:tc>
        <w:tc>
          <w:tcPr>
            <w:tcW w:w="2286" w:type="dxa"/>
          </w:tcPr>
          <w:p w:rsidR="00BB6AB6" w:rsidRPr="00D00840" w:rsidRDefault="00BB6AB6" w:rsidP="00BB6AB6">
            <w:r w:rsidRPr="00D00840">
              <w:t>43</w:t>
            </w:r>
          </w:p>
        </w:tc>
        <w:tc>
          <w:tcPr>
            <w:tcW w:w="1458" w:type="dxa"/>
          </w:tcPr>
          <w:p w:rsidR="00BB6AB6" w:rsidRPr="00D00840" w:rsidRDefault="00BB6AB6" w:rsidP="00BB6AB6">
            <w:r w:rsidRPr="00D00840">
              <w:t>45,5</w:t>
            </w:r>
          </w:p>
        </w:tc>
        <w:tc>
          <w:tcPr>
            <w:tcW w:w="3104" w:type="dxa"/>
          </w:tcPr>
          <w:p w:rsidR="00BB6AB6" w:rsidRPr="007F1BBE" w:rsidRDefault="00BB6AB6" w:rsidP="00BB6A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45,6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(+4,1)</w:t>
            </w:r>
          </w:p>
        </w:tc>
      </w:tr>
      <w:tr w:rsidR="00BB6AB6" w:rsidRPr="0077782E" w:rsidTr="00BB6AB6">
        <w:trPr>
          <w:trHeight w:val="334"/>
          <w:tblCellSpacing w:w="0" w:type="dxa"/>
        </w:trPr>
        <w:tc>
          <w:tcPr>
            <w:tcW w:w="2362" w:type="dxa"/>
          </w:tcPr>
          <w:p w:rsidR="00BB6AB6" w:rsidRPr="0077782E" w:rsidRDefault="00BB6AB6" w:rsidP="00BB6AB6">
            <w:r w:rsidRPr="0077782E">
              <w:rPr>
                <w:bCs/>
              </w:rPr>
              <w:t>Биология</w:t>
            </w:r>
          </w:p>
        </w:tc>
        <w:tc>
          <w:tcPr>
            <w:tcW w:w="2286" w:type="dxa"/>
          </w:tcPr>
          <w:p w:rsidR="00BB6AB6" w:rsidRPr="00D00840" w:rsidRDefault="00BB6AB6" w:rsidP="00BB6AB6">
            <w:r w:rsidRPr="00D00840">
              <w:t>45,7</w:t>
            </w:r>
          </w:p>
        </w:tc>
        <w:tc>
          <w:tcPr>
            <w:tcW w:w="1458" w:type="dxa"/>
          </w:tcPr>
          <w:p w:rsidR="00BB6AB6" w:rsidRPr="00D00840" w:rsidRDefault="00BB6AB6" w:rsidP="00BB6AB6">
            <w:r w:rsidRPr="00D00840">
              <w:t>49,5</w:t>
            </w:r>
          </w:p>
        </w:tc>
        <w:tc>
          <w:tcPr>
            <w:tcW w:w="3104" w:type="dxa"/>
          </w:tcPr>
          <w:p w:rsidR="00BB6AB6" w:rsidRPr="00F67E4F" w:rsidRDefault="00BB6AB6" w:rsidP="00BB6AB6">
            <w:pPr>
              <w:rPr>
                <w:color w:val="000000"/>
                <w:highlight w:val="green"/>
              </w:rPr>
            </w:pPr>
            <w:r w:rsidRPr="006B3428">
              <w:rPr>
                <w:color w:val="000000"/>
                <w:sz w:val="22"/>
                <w:szCs w:val="22"/>
              </w:rPr>
              <w:t>43,8(-21,2)</w:t>
            </w:r>
          </w:p>
        </w:tc>
      </w:tr>
      <w:tr w:rsidR="00BB6AB6" w:rsidRPr="0077782E" w:rsidTr="00BB6AB6">
        <w:trPr>
          <w:trHeight w:val="334"/>
          <w:tblCellSpacing w:w="0" w:type="dxa"/>
        </w:trPr>
        <w:tc>
          <w:tcPr>
            <w:tcW w:w="2362" w:type="dxa"/>
          </w:tcPr>
          <w:p w:rsidR="00BB6AB6" w:rsidRPr="0077782E" w:rsidRDefault="00BB6AB6" w:rsidP="00BB6AB6">
            <w:r w:rsidRPr="0077782E">
              <w:rPr>
                <w:bCs/>
              </w:rPr>
              <w:t>История</w:t>
            </w:r>
          </w:p>
        </w:tc>
        <w:tc>
          <w:tcPr>
            <w:tcW w:w="2286" w:type="dxa"/>
          </w:tcPr>
          <w:p w:rsidR="00BB6AB6" w:rsidRPr="00D00840" w:rsidRDefault="00BB6AB6" w:rsidP="00BB6AB6">
            <w:r w:rsidRPr="00D00840">
              <w:t>52,2</w:t>
            </w:r>
          </w:p>
        </w:tc>
        <w:tc>
          <w:tcPr>
            <w:tcW w:w="1458" w:type="dxa"/>
          </w:tcPr>
          <w:p w:rsidR="00BB6AB6" w:rsidRPr="00D00840" w:rsidRDefault="00BB6AB6" w:rsidP="00BB6AB6">
            <w:r w:rsidRPr="00D00840">
              <w:t>55,5</w:t>
            </w:r>
          </w:p>
        </w:tc>
        <w:tc>
          <w:tcPr>
            <w:tcW w:w="3104" w:type="dxa"/>
          </w:tcPr>
          <w:p w:rsidR="00BB6AB6" w:rsidRPr="007F1BBE" w:rsidRDefault="00BB6AB6" w:rsidP="00BB6A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 (-3)</w:t>
            </w:r>
          </w:p>
        </w:tc>
      </w:tr>
      <w:tr w:rsidR="00BB6AB6" w:rsidRPr="0077782E" w:rsidTr="00BB6AB6">
        <w:trPr>
          <w:trHeight w:val="250"/>
          <w:tblCellSpacing w:w="0" w:type="dxa"/>
        </w:trPr>
        <w:tc>
          <w:tcPr>
            <w:tcW w:w="2362" w:type="dxa"/>
          </w:tcPr>
          <w:p w:rsidR="00BB6AB6" w:rsidRPr="0077782E" w:rsidRDefault="00BB6AB6" w:rsidP="00BB6AB6">
            <w:r w:rsidRPr="0077782E">
              <w:rPr>
                <w:bCs/>
              </w:rPr>
              <w:t>Обществознание</w:t>
            </w:r>
          </w:p>
        </w:tc>
        <w:tc>
          <w:tcPr>
            <w:tcW w:w="2286" w:type="dxa"/>
          </w:tcPr>
          <w:p w:rsidR="00BB6AB6" w:rsidRPr="00D00840" w:rsidRDefault="00BB6AB6" w:rsidP="00BB6AB6">
            <w:r w:rsidRPr="00D00840">
              <w:t>49,2</w:t>
            </w:r>
          </w:p>
        </w:tc>
        <w:tc>
          <w:tcPr>
            <w:tcW w:w="1458" w:type="dxa"/>
          </w:tcPr>
          <w:p w:rsidR="00BB6AB6" w:rsidRPr="00D00840" w:rsidRDefault="00BB6AB6" w:rsidP="00BB6AB6">
            <w:r w:rsidRPr="00D00840">
              <w:t>48,1</w:t>
            </w:r>
          </w:p>
        </w:tc>
        <w:tc>
          <w:tcPr>
            <w:tcW w:w="3104" w:type="dxa"/>
          </w:tcPr>
          <w:p w:rsidR="00BB6AB6" w:rsidRPr="007F1BBE" w:rsidRDefault="00BB6AB6" w:rsidP="00BB6A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41,4(-0,6)</w:t>
            </w:r>
          </w:p>
        </w:tc>
      </w:tr>
    </w:tbl>
    <w:p w:rsidR="00BB6AB6" w:rsidRPr="0054490F" w:rsidRDefault="00BB6AB6" w:rsidP="0054490F">
      <w:pPr>
        <w:tabs>
          <w:tab w:val="left" w:pos="-851"/>
        </w:tabs>
        <w:ind w:right="-568"/>
        <w:jc w:val="both"/>
        <w:rPr>
          <w:sz w:val="8"/>
        </w:rPr>
      </w:pPr>
    </w:p>
    <w:p w:rsidR="00E7252D" w:rsidRPr="00727BCF" w:rsidRDefault="0054490F" w:rsidP="00D94353">
      <w:pPr>
        <w:ind w:left="-426" w:firstLine="284"/>
        <w:jc w:val="both"/>
        <w:rPr>
          <w:bCs/>
        </w:rPr>
      </w:pPr>
      <w:r w:rsidRPr="0054490F">
        <w:t xml:space="preserve"> </w:t>
      </w:r>
      <w:r w:rsidR="00BB6AB6" w:rsidRPr="006B4BF2">
        <w:t xml:space="preserve">Выпускники 9 классов подтвердили прохождение программы и успешно сдали ОГЭ по  6 предметам: физика, химия, география,  история, английский язык, литература.  По 4  предметам освоение программы подтвердили не все выпускники: математика, обществознание, русский язык, информатика.  </w:t>
      </w:r>
      <w:r w:rsidR="00BB6AB6" w:rsidRPr="00DB332A">
        <w:t xml:space="preserve">Выше городского уровня по 8 предметам: </w:t>
      </w:r>
      <w:r w:rsidR="00BB6AB6" w:rsidRPr="00DB332A">
        <w:rPr>
          <w:bCs/>
        </w:rPr>
        <w:t>русский язык, математика, химия, литература, история, английский язык, обществознание, география</w:t>
      </w:r>
      <w:r w:rsidR="00D94353">
        <w:rPr>
          <w:bCs/>
        </w:rPr>
        <w:t>.</w:t>
      </w:r>
    </w:p>
    <w:p w:rsidR="00535D91" w:rsidRPr="00727BCF" w:rsidRDefault="00A310F8" w:rsidP="00727BCF">
      <w:pPr>
        <w:ind w:left="-426" w:firstLine="142"/>
        <w:jc w:val="both"/>
        <w:rPr>
          <w:b/>
        </w:rPr>
      </w:pPr>
      <w:r>
        <w:rPr>
          <w:b/>
        </w:rPr>
        <w:t xml:space="preserve">5. </w:t>
      </w:r>
      <w:r w:rsidR="00D5047B">
        <w:rPr>
          <w:b/>
        </w:rPr>
        <w:t xml:space="preserve">  </w:t>
      </w:r>
      <w:r w:rsidR="00B97C43" w:rsidRPr="00B97C43">
        <w:rPr>
          <w:b/>
        </w:rPr>
        <w:t xml:space="preserve">ОРГАНИЗАЦИЯ </w:t>
      </w:r>
      <w:r w:rsidR="00574B49">
        <w:rPr>
          <w:b/>
        </w:rPr>
        <w:t>УЧЕБНОГО ПРОЦЕССА</w:t>
      </w:r>
    </w:p>
    <w:p w:rsidR="008832FC" w:rsidRPr="00A41740" w:rsidRDefault="008832FC" w:rsidP="00E7252D">
      <w:pPr>
        <w:ind w:left="-426" w:firstLine="142"/>
        <w:jc w:val="both"/>
        <w:rPr>
          <w:sz w:val="2"/>
        </w:rPr>
      </w:pPr>
    </w:p>
    <w:p w:rsidR="00535D91" w:rsidRPr="00574B49" w:rsidRDefault="0086518C" w:rsidP="00574B49">
      <w:pPr>
        <w:ind w:left="-426" w:right="-61" w:firstLine="142"/>
        <w:jc w:val="both"/>
      </w:pPr>
      <w:r>
        <w:t>В 201</w:t>
      </w:r>
      <w:r w:rsidR="00BB6AB6">
        <w:t>9</w:t>
      </w:r>
      <w:r>
        <w:t xml:space="preserve"> год</w:t>
      </w:r>
      <w:r w:rsidR="00903AC2">
        <w:t>у</w:t>
      </w:r>
      <w:r>
        <w:t xml:space="preserve">  ш</w:t>
      </w:r>
      <w:r w:rsidR="00535D91">
        <w:t xml:space="preserve">кола работала по пятидневной </w:t>
      </w:r>
      <w:r>
        <w:t>учебной</w:t>
      </w:r>
      <w:r w:rsidR="00535D91">
        <w:t xml:space="preserve"> неделе в 1-</w:t>
      </w:r>
      <w:r w:rsidR="00BB6AB6">
        <w:t>7</w:t>
      </w:r>
      <w:r w:rsidR="00535D91">
        <w:t xml:space="preserve"> </w:t>
      </w:r>
      <w:r>
        <w:t xml:space="preserve">классах и шестидневной неделе в </w:t>
      </w:r>
      <w:r w:rsidR="00BB6AB6">
        <w:t>8</w:t>
      </w:r>
      <w:r w:rsidR="00535D91">
        <w:t xml:space="preserve">-11 классах. Продолжительность урока – 40 минут, перемены – 20 минут. Во второй половине дня организованы индивидуальные занятия, работа кружков и студий. </w:t>
      </w:r>
      <w:r w:rsidR="00574B49">
        <w:t xml:space="preserve"> </w:t>
      </w:r>
      <w:r w:rsidR="001E60C0" w:rsidRPr="001E60C0">
        <w:rPr>
          <w:bCs/>
          <w:color w:val="000000"/>
          <w:shd w:val="clear" w:color="auto" w:fill="FFFFFF"/>
        </w:rPr>
        <w:t>Начало занятий в 8.00</w:t>
      </w:r>
      <w:r w:rsidR="001E60C0">
        <w:rPr>
          <w:bCs/>
          <w:color w:val="000000"/>
          <w:shd w:val="clear" w:color="auto" w:fill="FFFFFF"/>
        </w:rPr>
        <w:t xml:space="preserve">. </w:t>
      </w:r>
      <w:r w:rsidR="001E60C0" w:rsidRPr="001E60C0">
        <w:rPr>
          <w:bCs/>
          <w:color w:val="000000"/>
          <w:shd w:val="clear" w:color="auto" w:fill="FFFFFF"/>
        </w:rPr>
        <w:t xml:space="preserve">Продолжительность урока:  2- </w:t>
      </w:r>
      <w:r w:rsidR="001E60C0">
        <w:rPr>
          <w:bCs/>
          <w:color w:val="000000"/>
          <w:shd w:val="clear" w:color="auto" w:fill="FFFFFF"/>
        </w:rPr>
        <w:t>11</w:t>
      </w:r>
      <w:r w:rsidR="001E60C0" w:rsidRPr="001E60C0">
        <w:rPr>
          <w:bCs/>
          <w:color w:val="000000"/>
          <w:shd w:val="clear" w:color="auto" w:fill="FFFFFF"/>
        </w:rPr>
        <w:t xml:space="preserve"> классы – 40 минут</w:t>
      </w:r>
      <w:r w:rsidR="001E60C0">
        <w:rPr>
          <w:bCs/>
          <w:color w:val="000000"/>
          <w:shd w:val="clear" w:color="auto" w:fill="FFFFFF"/>
        </w:rPr>
        <w:t xml:space="preserve">, </w:t>
      </w:r>
      <w:r w:rsidR="001E60C0" w:rsidRPr="001E60C0">
        <w:rPr>
          <w:bCs/>
          <w:color w:val="000000"/>
          <w:shd w:val="clear" w:color="auto" w:fill="FFFFFF"/>
        </w:rPr>
        <w:t>1 классы:</w:t>
      </w:r>
      <w:r w:rsidR="001E60C0">
        <w:rPr>
          <w:bCs/>
          <w:color w:val="000000"/>
          <w:shd w:val="clear" w:color="auto" w:fill="FFFFFF"/>
        </w:rPr>
        <w:t xml:space="preserve"> </w:t>
      </w:r>
      <w:r w:rsidR="001E60C0" w:rsidRPr="001E60C0">
        <w:rPr>
          <w:bCs/>
          <w:color w:val="000000"/>
          <w:shd w:val="clear" w:color="auto" w:fill="FFFFFF"/>
        </w:rPr>
        <w:t>35 минут – в сентябре-октябре по 3 урока в день,   35 минут – в ноябре-декабре по 4 урока в день,</w:t>
      </w:r>
      <w:r w:rsidR="001E60C0">
        <w:rPr>
          <w:bCs/>
          <w:color w:val="000000"/>
          <w:shd w:val="clear" w:color="auto" w:fill="FFFFFF"/>
        </w:rPr>
        <w:t xml:space="preserve"> </w:t>
      </w:r>
      <w:r w:rsidR="001E60C0" w:rsidRPr="001E60C0">
        <w:rPr>
          <w:bCs/>
          <w:color w:val="000000"/>
          <w:shd w:val="clear" w:color="auto" w:fill="FFFFFF"/>
        </w:rPr>
        <w:t>40 минут – в январе – мае по 4 урока в день.</w:t>
      </w:r>
    </w:p>
    <w:p w:rsidR="00B97C43" w:rsidRPr="00B97C43" w:rsidRDefault="00B97C43" w:rsidP="00E7252D">
      <w:pPr>
        <w:ind w:left="-426" w:firstLine="142"/>
        <w:jc w:val="both"/>
        <w:rPr>
          <w:rFonts w:eastAsia="Calibri"/>
          <w:lang w:eastAsia="en-US"/>
        </w:rPr>
      </w:pPr>
      <w:r w:rsidRPr="00B97C43">
        <w:rPr>
          <w:rFonts w:eastAsia="Calibri"/>
          <w:lang w:eastAsia="en-US"/>
        </w:rPr>
        <w:t xml:space="preserve">Организация образовательного процесса регламентируется режимом работы, учебным планом, годовым календарным учебным графиком, расписанием занятий. </w:t>
      </w:r>
    </w:p>
    <w:p w:rsidR="008832FC" w:rsidRPr="00535D91" w:rsidRDefault="008832FC" w:rsidP="00E7252D">
      <w:pPr>
        <w:ind w:left="-426" w:firstLine="142"/>
        <w:jc w:val="both"/>
      </w:pPr>
      <w:r w:rsidRPr="00535D91">
        <w:t>Образовательный процесс в школе реализ</w:t>
      </w:r>
      <w:r w:rsidR="00624B99" w:rsidRPr="00535D91">
        <w:t>о</w:t>
      </w:r>
      <w:r w:rsidR="00994CB4" w:rsidRPr="00535D91">
        <w:t>вы</w:t>
      </w:r>
      <w:r w:rsidR="00624B99" w:rsidRPr="00535D91">
        <w:t>вался</w:t>
      </w:r>
      <w:r w:rsidRPr="00535D91">
        <w:t xml:space="preserve"> в соответствии с Учебным планом, составленным с соблюдением норм регионального учебного плана образовательных учреждений Иркутской области. Учебный план обеспечива</w:t>
      </w:r>
      <w:r w:rsidR="00624B99" w:rsidRPr="00535D91">
        <w:t xml:space="preserve">л </w:t>
      </w:r>
      <w:r w:rsidRPr="00535D91">
        <w:t xml:space="preserve"> минимальную обязательную </w:t>
      </w:r>
      <w:r w:rsidRPr="00535D91">
        <w:lastRenderedPageBreak/>
        <w:t xml:space="preserve">нагрузку каждого </w:t>
      </w:r>
      <w:r w:rsidR="00624B99" w:rsidRPr="00535D91">
        <w:t>об</w:t>
      </w:r>
      <w:r w:rsidRPr="00535D91">
        <w:t>уча</w:t>
      </w:r>
      <w:r w:rsidR="00624B99" w:rsidRPr="00535D91">
        <w:t>ю</w:t>
      </w:r>
      <w:r w:rsidRPr="00535D91">
        <w:t>щегося с правом выбора дополнительных занятий. Часы компонента</w:t>
      </w:r>
      <w:r w:rsidR="00624B99" w:rsidRPr="00535D91">
        <w:t xml:space="preserve"> образовательного учреждения</w:t>
      </w:r>
      <w:r w:rsidRPr="00535D91">
        <w:t xml:space="preserve"> были использованы для введения новых предметов и на обеспечение фундаментального усвоения базового компонента </w:t>
      </w:r>
      <w:r w:rsidR="00624B99" w:rsidRPr="00535D91">
        <w:t>об</w:t>
      </w:r>
      <w:r w:rsidRPr="00535D91">
        <w:t>уча</w:t>
      </w:r>
      <w:r w:rsidR="00624B99" w:rsidRPr="00535D91">
        <w:t>ю</w:t>
      </w:r>
      <w:r w:rsidRPr="00535D91">
        <w:t>щимися.</w:t>
      </w:r>
    </w:p>
    <w:p w:rsidR="00166AE7" w:rsidRPr="00C31231" w:rsidRDefault="00166AE7" w:rsidP="00E7252D">
      <w:pPr>
        <w:ind w:left="-426" w:right="-2" w:firstLine="142"/>
        <w:jc w:val="both"/>
      </w:pPr>
      <w:r w:rsidRPr="00C31231">
        <w:t xml:space="preserve">Содержание </w:t>
      </w:r>
      <w:r w:rsidR="00A310F8">
        <w:t>У</w:t>
      </w:r>
      <w:r w:rsidRPr="00C31231">
        <w:t>чебного плана направлено на достижение цели - совершенствование содержания учебно - воспитательного процесса и совершенствование форм и методов его организации в МБОУ «СОШ №</w:t>
      </w:r>
      <w:r>
        <w:t xml:space="preserve"> </w:t>
      </w:r>
      <w:r w:rsidRPr="00C31231">
        <w:t>13».</w:t>
      </w:r>
    </w:p>
    <w:p w:rsidR="00535D91" w:rsidRPr="00535D91" w:rsidRDefault="00535D91" w:rsidP="00E7252D">
      <w:pPr>
        <w:ind w:left="-426" w:firstLine="142"/>
        <w:jc w:val="both"/>
      </w:pPr>
      <w:r w:rsidRPr="00535D91">
        <w:t>Учебный  план создавал возможность реализовывать повышенное качество образования по отдельным образовательным областям и был направлен на формирование информационной и коммуникативной компетентности обучающихся.</w:t>
      </w:r>
    </w:p>
    <w:p w:rsidR="00535D91" w:rsidRPr="00535D91" w:rsidRDefault="00535D91" w:rsidP="00E7252D">
      <w:pPr>
        <w:ind w:left="-426" w:firstLine="142"/>
        <w:jc w:val="both"/>
      </w:pPr>
      <w:r w:rsidRPr="00535D91">
        <w:t xml:space="preserve"> Для реализации комплексного подхода в развитии познавательных способностей обучающихся в часть, формируемую участниками образовательных отношений  </w:t>
      </w:r>
      <w:r w:rsidR="00A310F8">
        <w:t>У</w:t>
      </w:r>
      <w:r w:rsidRPr="00535D91">
        <w:t xml:space="preserve">чебного плана,  были введены </w:t>
      </w:r>
      <w:r w:rsidR="004975DE" w:rsidRPr="004975DE">
        <w:t>34</w:t>
      </w:r>
      <w:r w:rsidRPr="004975DE">
        <w:t xml:space="preserve"> в</w:t>
      </w:r>
      <w:r w:rsidR="004975DE" w:rsidRPr="004975DE">
        <w:t>ида</w:t>
      </w:r>
      <w:r w:rsidRPr="00535D91">
        <w:t xml:space="preserve"> </w:t>
      </w:r>
      <w:r w:rsidR="004975DE">
        <w:t>(январь – май 201</w:t>
      </w:r>
      <w:r w:rsidR="00BB6AB6">
        <w:t>9</w:t>
      </w:r>
      <w:r w:rsidR="004975DE">
        <w:t xml:space="preserve"> г.) и 30 (сентябрь – январь 201</w:t>
      </w:r>
      <w:r w:rsidR="00BB6AB6">
        <w:t>9</w:t>
      </w:r>
      <w:r w:rsidR="004975DE">
        <w:t xml:space="preserve"> г.) </w:t>
      </w:r>
      <w:r w:rsidRPr="00535D91">
        <w:t>факультативных курсов различной нап</w:t>
      </w:r>
      <w:r w:rsidR="009F3C2E">
        <w:t>равленности и целевой установки</w:t>
      </w:r>
      <w:r w:rsidRPr="00535D91">
        <w:t xml:space="preserve">. </w:t>
      </w:r>
    </w:p>
    <w:p w:rsidR="00136F71" w:rsidRPr="00C31231" w:rsidRDefault="00136F71" w:rsidP="00E7252D">
      <w:pPr>
        <w:ind w:left="-426" w:right="-2" w:firstLine="142"/>
        <w:jc w:val="both"/>
      </w:pPr>
      <w:r w:rsidRPr="00C31231">
        <w:t>Приоритетами при формировании учебного плана школы явля</w:t>
      </w:r>
      <w:r w:rsidR="0086518C">
        <w:t>лись</w:t>
      </w:r>
      <w:r w:rsidRPr="00C31231">
        <w:t>:</w:t>
      </w:r>
    </w:p>
    <w:p w:rsidR="00136F71" w:rsidRPr="00C31231" w:rsidRDefault="00136F71" w:rsidP="00BE6039">
      <w:pPr>
        <w:widowControl w:val="0"/>
        <w:numPr>
          <w:ilvl w:val="0"/>
          <w:numId w:val="15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ind w:left="-426" w:right="-2" w:firstLine="142"/>
        <w:jc w:val="both"/>
      </w:pPr>
      <w:r w:rsidRPr="00C31231">
        <w:t>Интересы  обучающихся,</w:t>
      </w:r>
    </w:p>
    <w:p w:rsidR="00136F71" w:rsidRPr="00C31231" w:rsidRDefault="00136F71" w:rsidP="00BE6039">
      <w:pPr>
        <w:widowControl w:val="0"/>
        <w:numPr>
          <w:ilvl w:val="0"/>
          <w:numId w:val="15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ind w:left="-426" w:right="-2" w:firstLine="142"/>
        <w:jc w:val="both"/>
      </w:pPr>
      <w:r w:rsidRPr="00C31231">
        <w:t>Реализация ведущей идеи развития школы - социализации обучающихся и создания условий для раскрытия творческого потенциала ученика и педагога.</w:t>
      </w:r>
    </w:p>
    <w:p w:rsidR="00136F71" w:rsidRPr="00F345C7" w:rsidRDefault="00136F71" w:rsidP="00E7252D">
      <w:pPr>
        <w:pStyle w:val="aa"/>
        <w:ind w:left="-426" w:right="-2" w:firstLine="142"/>
        <w:jc w:val="both"/>
        <w:rPr>
          <w:rFonts w:ascii="Times New Roman" w:hAnsi="Times New Roman"/>
          <w:sz w:val="4"/>
          <w:szCs w:val="24"/>
        </w:rPr>
      </w:pPr>
    </w:p>
    <w:p w:rsidR="00136F71" w:rsidRPr="00C31231" w:rsidRDefault="00136F71" w:rsidP="00E7252D">
      <w:pPr>
        <w:ind w:left="-426" w:right="-2" w:firstLine="142"/>
        <w:jc w:val="both"/>
      </w:pPr>
      <w:r w:rsidRPr="00C31231">
        <w:rPr>
          <w:bCs/>
        </w:rPr>
        <w:t>Учебный план МБОУ «СОШ №13»  реша</w:t>
      </w:r>
      <w:r w:rsidR="0086518C">
        <w:rPr>
          <w:bCs/>
        </w:rPr>
        <w:t>л</w:t>
      </w:r>
      <w:r w:rsidRPr="00C31231">
        <w:rPr>
          <w:bCs/>
        </w:rPr>
        <w:t xml:space="preserve"> следующие задачи:</w:t>
      </w:r>
    </w:p>
    <w:p w:rsidR="00136F71" w:rsidRPr="00C31231" w:rsidRDefault="00136F71" w:rsidP="00BE6039">
      <w:pPr>
        <w:numPr>
          <w:ilvl w:val="0"/>
          <w:numId w:val="15"/>
        </w:numPr>
        <w:ind w:left="-426" w:right="-2" w:firstLine="142"/>
        <w:jc w:val="both"/>
      </w:pPr>
      <w:r w:rsidRPr="00C31231">
        <w:t xml:space="preserve"> Формирование у обучающихся основ умения учиться и способностей к организации своей деятельности; освоение обучающимися  универсальных учебных действий;</w:t>
      </w:r>
    </w:p>
    <w:p w:rsidR="00136F71" w:rsidRPr="00C31231" w:rsidRDefault="00136F71" w:rsidP="00BE6039">
      <w:pPr>
        <w:numPr>
          <w:ilvl w:val="0"/>
          <w:numId w:val="15"/>
        </w:numPr>
        <w:ind w:left="-426" w:right="-2" w:firstLine="142"/>
        <w:jc w:val="both"/>
      </w:pPr>
      <w:r w:rsidRPr="00C31231">
        <w:t>Готовность и способность школьников к саморазвитию; сформированность познавательной мотивации; ценностно-смысловые установки; отражающие индивидуально-личностные позиции обучающихся.</w:t>
      </w:r>
    </w:p>
    <w:p w:rsidR="00136F71" w:rsidRPr="00C31231" w:rsidRDefault="00136F71" w:rsidP="00BE6039">
      <w:pPr>
        <w:numPr>
          <w:ilvl w:val="0"/>
          <w:numId w:val="15"/>
        </w:numPr>
        <w:ind w:left="-426" w:right="-2" w:firstLine="142"/>
        <w:jc w:val="both"/>
      </w:pPr>
      <w:r w:rsidRPr="00C31231">
        <w:t xml:space="preserve"> Освоение  в плоскости предметных результатов обучающимися специфической для предметной области деятельности, готовность его преобразования и применения; </w:t>
      </w:r>
    </w:p>
    <w:p w:rsidR="00136F71" w:rsidRPr="00C31231" w:rsidRDefault="00136F71" w:rsidP="00BE6039">
      <w:pPr>
        <w:numPr>
          <w:ilvl w:val="0"/>
          <w:numId w:val="15"/>
        </w:numPr>
        <w:ind w:left="-426" w:right="-2" w:firstLine="142"/>
        <w:jc w:val="both"/>
      </w:pPr>
      <w:r w:rsidRPr="00C31231">
        <w:t>Приобретение  умения  осваивать основополагающие элементы научных знаний.</w:t>
      </w:r>
    </w:p>
    <w:p w:rsidR="00136F71" w:rsidRPr="00C31231" w:rsidRDefault="00136F71" w:rsidP="00BE6039">
      <w:pPr>
        <w:numPr>
          <w:ilvl w:val="0"/>
          <w:numId w:val="15"/>
        </w:numPr>
        <w:ind w:left="-426" w:right="-2" w:firstLine="142"/>
        <w:jc w:val="both"/>
      </w:pPr>
      <w:r w:rsidRPr="00C31231">
        <w:t xml:space="preserve">Развитие самостоятельности и творческих способностей обучающихся через  включение их в научную и исследовательскую деятельность. </w:t>
      </w:r>
    </w:p>
    <w:p w:rsidR="00136F71" w:rsidRPr="00C31231" w:rsidRDefault="00136F71" w:rsidP="00BE6039">
      <w:pPr>
        <w:pStyle w:val="aa"/>
        <w:numPr>
          <w:ilvl w:val="0"/>
          <w:numId w:val="15"/>
        </w:numPr>
        <w:ind w:left="-426" w:right="-2" w:firstLine="142"/>
        <w:jc w:val="both"/>
        <w:rPr>
          <w:rFonts w:ascii="Times New Roman" w:hAnsi="Times New Roman"/>
          <w:sz w:val="24"/>
          <w:szCs w:val="24"/>
        </w:rPr>
      </w:pPr>
      <w:r w:rsidRPr="00C31231">
        <w:rPr>
          <w:rFonts w:ascii="Times New Roman" w:hAnsi="Times New Roman"/>
          <w:sz w:val="24"/>
          <w:szCs w:val="24"/>
        </w:rPr>
        <w:t>Создание  условий, обеспечивающих охрану жизни  и укрепление здоровья обучающихся, внедрение здоровьесберегающих технологий.</w:t>
      </w:r>
    </w:p>
    <w:p w:rsidR="00136F71" w:rsidRPr="00903AC2" w:rsidRDefault="00136F71" w:rsidP="00903AC2">
      <w:pPr>
        <w:pStyle w:val="aa"/>
        <w:numPr>
          <w:ilvl w:val="0"/>
          <w:numId w:val="15"/>
        </w:numPr>
        <w:ind w:left="-426" w:right="-2" w:firstLine="142"/>
        <w:jc w:val="both"/>
        <w:rPr>
          <w:rFonts w:ascii="Times New Roman" w:hAnsi="Times New Roman"/>
          <w:sz w:val="24"/>
          <w:szCs w:val="24"/>
        </w:rPr>
      </w:pPr>
      <w:r w:rsidRPr="00C31231">
        <w:rPr>
          <w:rFonts w:ascii="Times New Roman" w:hAnsi="Times New Roman"/>
          <w:sz w:val="24"/>
          <w:szCs w:val="24"/>
        </w:rPr>
        <w:t>Совершенствование  системы взаимодействия и сотрудничества с семьей и социумом.</w:t>
      </w:r>
    </w:p>
    <w:p w:rsidR="00166AE7" w:rsidRPr="00C31231" w:rsidRDefault="00136F71" w:rsidP="00E7252D">
      <w:pPr>
        <w:ind w:left="-426" w:firstLine="142"/>
        <w:jc w:val="both"/>
      </w:pPr>
      <w:r>
        <w:t xml:space="preserve"> </w:t>
      </w:r>
      <w:r w:rsidR="00166AE7">
        <w:t xml:space="preserve">    </w:t>
      </w:r>
      <w:r w:rsidR="00727BCF">
        <w:t xml:space="preserve">Учебный </w:t>
      </w:r>
      <w:r>
        <w:t xml:space="preserve">план </w:t>
      </w:r>
      <w:r w:rsidRPr="00C31231">
        <w:t>обеспечив</w:t>
      </w:r>
      <w:r>
        <w:t>ал</w:t>
      </w:r>
      <w:r w:rsidRPr="00C31231">
        <w:t xml:space="preserve"> исполнение РУП по перечню</w:t>
      </w:r>
      <w:r w:rsidRPr="00C31231">
        <w:br/>
        <w:t xml:space="preserve">обязательных образовательных областей и учебных предметов в инварианте. В структуре </w:t>
      </w:r>
      <w:r w:rsidR="00A310F8">
        <w:t>У</w:t>
      </w:r>
      <w:r w:rsidRPr="00C31231">
        <w:t>чебного плана три компонента: федеральный, региональный и компонент образовательного учреждения.</w:t>
      </w:r>
      <w:r w:rsidR="00166AE7" w:rsidRPr="00166AE7">
        <w:rPr>
          <w:lang w:eastAsia="en-US"/>
        </w:rPr>
        <w:t xml:space="preserve"> </w:t>
      </w:r>
      <w:r w:rsidR="00166AE7" w:rsidRPr="00C31231">
        <w:rPr>
          <w:lang w:eastAsia="en-US"/>
        </w:rPr>
        <w:t>Данный вариант УП отвечает требованиям, предъявляемым к структуре и содержанию образования в общеобразовательных</w:t>
      </w:r>
      <w:r w:rsidR="00166AE7" w:rsidRPr="00C31231">
        <w:t xml:space="preserve"> учреждениях Иркутской области.</w:t>
      </w:r>
    </w:p>
    <w:p w:rsidR="00136F71" w:rsidRPr="00C31231" w:rsidRDefault="00136F71" w:rsidP="00E7252D">
      <w:pPr>
        <w:ind w:left="-426" w:right="-2" w:firstLine="142"/>
        <w:jc w:val="both"/>
      </w:pPr>
      <w:r w:rsidRPr="00C31231">
        <w:t xml:space="preserve">- </w:t>
      </w:r>
      <w:r w:rsidRPr="00C31231">
        <w:rPr>
          <w:i/>
        </w:rPr>
        <w:t>федеральный компонент</w:t>
      </w:r>
      <w:r w:rsidRPr="00C31231">
        <w:t xml:space="preserve"> </w:t>
      </w:r>
      <w:r w:rsidR="00A310F8">
        <w:t>–</w:t>
      </w:r>
      <w:r w:rsidRPr="00C31231">
        <w:t xml:space="preserve"> </w:t>
      </w:r>
      <w:r w:rsidR="00A310F8">
        <w:t xml:space="preserve">был </w:t>
      </w:r>
      <w:r w:rsidRPr="00C31231">
        <w:t xml:space="preserve">представлен следующими образовательными областями: филология, математика, </w:t>
      </w:r>
      <w:r>
        <w:t xml:space="preserve">математика и информатика, </w:t>
      </w:r>
      <w:r w:rsidRPr="00C31231">
        <w:t xml:space="preserve">обществознание, </w:t>
      </w:r>
      <w:r>
        <w:t xml:space="preserve">общественно-научные предметы, общественно-научные предметы, </w:t>
      </w:r>
      <w:r w:rsidRPr="00C31231">
        <w:t>естествознание, искусство, технология, физическая культура</w:t>
      </w:r>
      <w:r>
        <w:t xml:space="preserve"> и ОБЖ</w:t>
      </w:r>
      <w:r w:rsidRPr="00C31231">
        <w:t xml:space="preserve">. Инвариантная часть учебного плана представлена обязательными учебными предметами с указанием минимального обязательного количества часов для овладения выпускниками минимума знаний, умений и навыков, гарантирующих продолжение образования. Учебные предметы инвариантной части </w:t>
      </w:r>
      <w:r w:rsidR="00A310F8">
        <w:t>У</w:t>
      </w:r>
      <w:r w:rsidRPr="00C31231">
        <w:t>чебного плана обеспечены программным, учебно-методическим материалом и системой курсовой подготовки педагогов школы.</w:t>
      </w:r>
    </w:p>
    <w:p w:rsidR="00136F71" w:rsidRPr="00C31231" w:rsidRDefault="00136F71" w:rsidP="00E7252D">
      <w:pPr>
        <w:ind w:left="-426" w:right="-2" w:firstLine="142"/>
        <w:jc w:val="both"/>
      </w:pPr>
      <w:r w:rsidRPr="00C31231">
        <w:rPr>
          <w:i/>
        </w:rPr>
        <w:t>- региональный компонент</w:t>
      </w:r>
      <w:r w:rsidRPr="00C31231">
        <w:t xml:space="preserve"> </w:t>
      </w:r>
      <w:r w:rsidR="005A72CB">
        <w:t>–</w:t>
      </w:r>
      <w:r w:rsidRPr="00C31231">
        <w:t xml:space="preserve"> </w:t>
      </w:r>
      <w:r w:rsidR="005A72CB">
        <w:t xml:space="preserve">был </w:t>
      </w:r>
      <w:r w:rsidRPr="00C31231">
        <w:t>представлен следующими предметами: для обучающихся 4 классов –</w:t>
      </w:r>
      <w:r>
        <w:t xml:space="preserve"> </w:t>
      </w:r>
      <w:r w:rsidRPr="00C31231">
        <w:t xml:space="preserve">литературное творчество, русский язык; для обучающихся  </w:t>
      </w:r>
      <w:r w:rsidR="004975DE">
        <w:t>7</w:t>
      </w:r>
      <w:r w:rsidRPr="00C31231">
        <w:t xml:space="preserve">-11 классов - ОБЖ, литература </w:t>
      </w:r>
      <w:r w:rsidR="00BB6AB6">
        <w:t xml:space="preserve">Восточной </w:t>
      </w:r>
      <w:r w:rsidRPr="00C31231">
        <w:t xml:space="preserve">Сибири, русский язык, география Иркутской области, информатика и ИКТ, технология, черчение; для 10,11 классов - курс по психологии социальной и межкультурной компетентности, курс по изучению историко – культурного наследия области «История земли Иркутской». </w:t>
      </w:r>
    </w:p>
    <w:p w:rsidR="00136F71" w:rsidRPr="00C31231" w:rsidRDefault="00136F71" w:rsidP="00E7252D">
      <w:pPr>
        <w:ind w:left="-426" w:right="-2" w:firstLine="142"/>
        <w:jc w:val="both"/>
      </w:pPr>
      <w:r w:rsidRPr="00C31231">
        <w:t xml:space="preserve">- </w:t>
      </w:r>
      <w:r w:rsidRPr="00C31231">
        <w:rPr>
          <w:i/>
        </w:rPr>
        <w:t>компонент</w:t>
      </w:r>
      <w:r w:rsidRPr="00C31231">
        <w:t xml:space="preserve"> </w:t>
      </w:r>
      <w:r w:rsidRPr="005A72CB">
        <w:rPr>
          <w:i/>
        </w:rPr>
        <w:t>образовательной организации</w:t>
      </w:r>
      <w:r>
        <w:t xml:space="preserve"> </w:t>
      </w:r>
      <w:r w:rsidR="005A72CB">
        <w:t xml:space="preserve">был </w:t>
      </w:r>
      <w:r w:rsidRPr="00C31231">
        <w:t>представлен факультативами, спецкурсами, максимально обеспечивающими запросы обучающихся и их родителей</w:t>
      </w:r>
      <w:r w:rsidR="005A72CB">
        <w:t xml:space="preserve"> (законными представителями)</w:t>
      </w:r>
      <w:r w:rsidRPr="00C31231">
        <w:t xml:space="preserve">. Введению курсов в </w:t>
      </w:r>
      <w:r w:rsidR="005A72CB">
        <w:t>У</w:t>
      </w:r>
      <w:r w:rsidRPr="00C31231">
        <w:t>чебный план способств</w:t>
      </w:r>
      <w:r w:rsidR="005A72CB">
        <w:t xml:space="preserve">овали </w:t>
      </w:r>
      <w:r w:rsidRPr="00C31231">
        <w:t xml:space="preserve"> разработанные программы спецкурсов и факультативов учителями школы; </w:t>
      </w:r>
    </w:p>
    <w:p w:rsidR="00136F71" w:rsidRPr="00C31231" w:rsidRDefault="00136F71" w:rsidP="00BE6039">
      <w:pPr>
        <w:numPr>
          <w:ilvl w:val="0"/>
          <w:numId w:val="16"/>
        </w:numPr>
        <w:tabs>
          <w:tab w:val="left" w:pos="426"/>
        </w:tabs>
        <w:ind w:left="-426" w:right="-2" w:firstLine="142"/>
        <w:jc w:val="both"/>
      </w:pPr>
      <w:r w:rsidRPr="00C31231">
        <w:lastRenderedPageBreak/>
        <w:t>введение курсов подтвержд</w:t>
      </w:r>
      <w:r w:rsidR="005A72CB">
        <w:t xml:space="preserve">алось </w:t>
      </w:r>
      <w:r w:rsidRPr="00C31231">
        <w:t xml:space="preserve"> результатами мониторинга и социального запроса на образовательные услуги; </w:t>
      </w:r>
    </w:p>
    <w:p w:rsidR="00136F71" w:rsidRPr="00C31231" w:rsidRDefault="00136F71" w:rsidP="00BE6039">
      <w:pPr>
        <w:numPr>
          <w:ilvl w:val="0"/>
          <w:numId w:val="16"/>
        </w:numPr>
        <w:tabs>
          <w:tab w:val="left" w:pos="426"/>
        </w:tabs>
        <w:ind w:left="-426" w:right="-2" w:firstLine="142"/>
        <w:jc w:val="both"/>
      </w:pPr>
      <w:r w:rsidRPr="00C31231">
        <w:t xml:space="preserve">наличие педагогического и учебно-методического потенциала. </w:t>
      </w:r>
    </w:p>
    <w:p w:rsidR="00136F71" w:rsidRPr="009F492F" w:rsidRDefault="009F492F" w:rsidP="00E7252D">
      <w:pPr>
        <w:pStyle w:val="a4"/>
        <w:spacing w:before="0" w:after="0"/>
        <w:ind w:left="-426" w:right="-2" w:firstLine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136F71" w:rsidRPr="00C31231">
        <w:rPr>
          <w:bCs/>
          <w:sz w:val="24"/>
          <w:szCs w:val="24"/>
        </w:rPr>
        <w:t xml:space="preserve">Введение курсов компонента </w:t>
      </w:r>
      <w:r>
        <w:rPr>
          <w:bCs/>
          <w:sz w:val="24"/>
          <w:szCs w:val="24"/>
        </w:rPr>
        <w:t xml:space="preserve">образовательного учреждения </w:t>
      </w:r>
      <w:r w:rsidR="00136F71" w:rsidRPr="00C31231">
        <w:rPr>
          <w:bCs/>
          <w:sz w:val="24"/>
          <w:szCs w:val="24"/>
        </w:rPr>
        <w:t>способств</w:t>
      </w:r>
      <w:r>
        <w:rPr>
          <w:bCs/>
          <w:sz w:val="24"/>
          <w:szCs w:val="24"/>
        </w:rPr>
        <w:t>овало</w:t>
      </w:r>
      <w:r w:rsidR="00136F71" w:rsidRPr="00C31231">
        <w:rPr>
          <w:bCs/>
          <w:sz w:val="24"/>
          <w:szCs w:val="24"/>
        </w:rPr>
        <w:t xml:space="preserve"> преемственности между предметными областями </w:t>
      </w:r>
      <w:r>
        <w:rPr>
          <w:bCs/>
          <w:sz w:val="24"/>
          <w:szCs w:val="24"/>
        </w:rPr>
        <w:t>уровнями НОО, ООО, СОО</w:t>
      </w:r>
      <w:r w:rsidR="00136F71" w:rsidRPr="00C31231">
        <w:rPr>
          <w:bCs/>
          <w:sz w:val="24"/>
          <w:szCs w:val="24"/>
        </w:rPr>
        <w:t>.</w:t>
      </w:r>
    </w:p>
    <w:p w:rsidR="00136F71" w:rsidRPr="00A26973" w:rsidRDefault="00136F71" w:rsidP="00E7252D">
      <w:pPr>
        <w:ind w:left="-426" w:right="-2" w:firstLine="142"/>
        <w:jc w:val="both"/>
        <w:rPr>
          <w:sz w:val="2"/>
        </w:rPr>
      </w:pPr>
    </w:p>
    <w:p w:rsidR="00136F71" w:rsidRPr="00727BCF" w:rsidRDefault="00136F71" w:rsidP="00727BCF">
      <w:pPr>
        <w:pStyle w:val="aa"/>
        <w:tabs>
          <w:tab w:val="left" w:pos="284"/>
        </w:tabs>
        <w:ind w:left="-426" w:right="-2" w:firstLine="142"/>
        <w:jc w:val="both"/>
        <w:rPr>
          <w:rFonts w:ascii="Times New Roman" w:hAnsi="Times New Roman"/>
          <w:i/>
          <w:sz w:val="24"/>
          <w:szCs w:val="24"/>
        </w:rPr>
      </w:pPr>
      <w:r w:rsidRPr="00C31231">
        <w:rPr>
          <w:rFonts w:ascii="Times New Roman" w:hAnsi="Times New Roman"/>
          <w:i/>
          <w:sz w:val="24"/>
          <w:szCs w:val="24"/>
        </w:rPr>
        <w:t>Учебный план начального общего образования.</w:t>
      </w:r>
      <w:r w:rsidR="00727BCF">
        <w:rPr>
          <w:rFonts w:ascii="Times New Roman" w:hAnsi="Times New Roman"/>
          <w:i/>
          <w:sz w:val="24"/>
          <w:szCs w:val="24"/>
        </w:rPr>
        <w:t xml:space="preserve">  </w:t>
      </w:r>
    </w:p>
    <w:p w:rsidR="00136F71" w:rsidRPr="00C31231" w:rsidRDefault="00136F71" w:rsidP="00E7252D">
      <w:pPr>
        <w:pStyle w:val="af6"/>
        <w:tabs>
          <w:tab w:val="left" w:pos="2775"/>
          <w:tab w:val="center" w:pos="5046"/>
        </w:tabs>
        <w:spacing w:line="240" w:lineRule="auto"/>
        <w:ind w:left="-426" w:firstLine="142"/>
        <w:rPr>
          <w:sz w:val="24"/>
        </w:rPr>
      </w:pPr>
      <w:r w:rsidRPr="00C31231">
        <w:rPr>
          <w:sz w:val="24"/>
        </w:rPr>
        <w:t xml:space="preserve">       У</w:t>
      </w:r>
      <w:r>
        <w:rPr>
          <w:sz w:val="24"/>
        </w:rPr>
        <w:t>чебный план</w:t>
      </w:r>
      <w:r w:rsidRPr="00C31231">
        <w:rPr>
          <w:sz w:val="24"/>
        </w:rPr>
        <w:t xml:space="preserve"> состо</w:t>
      </w:r>
      <w:r w:rsidR="009F492F">
        <w:rPr>
          <w:sz w:val="24"/>
        </w:rPr>
        <w:t>ял</w:t>
      </w:r>
      <w:r w:rsidRPr="00C31231">
        <w:rPr>
          <w:sz w:val="24"/>
        </w:rPr>
        <w:t xml:space="preserve"> из двух частей – обязательной части и части, формируемой участниками образовательн</w:t>
      </w:r>
      <w:r>
        <w:rPr>
          <w:sz w:val="24"/>
        </w:rPr>
        <w:t>ых отношений</w:t>
      </w:r>
      <w:r w:rsidRPr="00C31231">
        <w:rPr>
          <w:sz w:val="24"/>
        </w:rPr>
        <w:t>, включающей внеурочную деятельность.</w:t>
      </w:r>
    </w:p>
    <w:p w:rsidR="009F492F" w:rsidRPr="00C31231" w:rsidRDefault="009F492F" w:rsidP="00E7252D">
      <w:pPr>
        <w:ind w:left="-426" w:firstLine="142"/>
        <w:jc w:val="both"/>
      </w:pPr>
      <w:r w:rsidRPr="00C31231">
        <w:rPr>
          <w:lang w:eastAsia="en-US"/>
        </w:rPr>
        <w:t>Вариант</w:t>
      </w:r>
      <w:r>
        <w:rPr>
          <w:lang w:eastAsia="en-US"/>
        </w:rPr>
        <w:t xml:space="preserve"> </w:t>
      </w:r>
      <w:r w:rsidRPr="00C31231">
        <w:rPr>
          <w:lang w:eastAsia="en-US"/>
        </w:rPr>
        <w:t>УП отвеча</w:t>
      </w:r>
      <w:r>
        <w:rPr>
          <w:lang w:eastAsia="en-US"/>
        </w:rPr>
        <w:t>л</w:t>
      </w:r>
      <w:r w:rsidRPr="00C31231">
        <w:rPr>
          <w:lang w:eastAsia="en-US"/>
        </w:rPr>
        <w:t xml:space="preserve"> требованиям, предъявляемым к структуре и содержанию образования в общеобразовательных</w:t>
      </w:r>
      <w:r w:rsidRPr="00C31231">
        <w:t xml:space="preserve"> учреждениях Иркутской области.</w:t>
      </w:r>
    </w:p>
    <w:p w:rsidR="009F492F" w:rsidRPr="00C31231" w:rsidRDefault="009F492F" w:rsidP="00E7252D">
      <w:pPr>
        <w:ind w:left="-426" w:firstLine="142"/>
        <w:jc w:val="both"/>
      </w:pPr>
      <w:r w:rsidRPr="00C31231">
        <w:t>В соответствии с требованиями ФГОС НОО внеурочная деятельность   в 1-ом  2-ом, 3-ом, 4-ом  классах органи</w:t>
      </w:r>
      <w:r w:rsidR="005A72CB">
        <w:t>зовывалось</w:t>
      </w:r>
      <w:r w:rsidRPr="00C31231">
        <w:t xml:space="preserve"> по направлениям развития личности: </w:t>
      </w:r>
    </w:p>
    <w:p w:rsidR="00D94353" w:rsidRDefault="009F492F" w:rsidP="00D94353">
      <w:pPr>
        <w:ind w:left="-426" w:firstLine="142"/>
        <w:jc w:val="both"/>
      </w:pPr>
      <w:r w:rsidRPr="00D94353">
        <w:t>-  Духовно-нравственное  – «Юный эколог», «Внеклассное  чтение»</w:t>
      </w:r>
      <w:r w:rsidR="00D94353">
        <w:t>.</w:t>
      </w:r>
    </w:p>
    <w:p w:rsidR="00D94353" w:rsidRPr="00D94353" w:rsidRDefault="00D94353" w:rsidP="00D94353">
      <w:pPr>
        <w:ind w:left="-426" w:firstLine="142"/>
        <w:jc w:val="both"/>
        <w:rPr>
          <w:sz w:val="22"/>
        </w:rPr>
      </w:pPr>
      <w:r w:rsidRPr="00D94353">
        <w:rPr>
          <w:sz w:val="22"/>
        </w:rPr>
        <w:t xml:space="preserve">- </w:t>
      </w:r>
      <w:r w:rsidRPr="00D94353">
        <w:rPr>
          <w:szCs w:val="28"/>
        </w:rPr>
        <w:t>Общекультурное</w:t>
      </w:r>
      <w:r>
        <w:rPr>
          <w:szCs w:val="28"/>
        </w:rPr>
        <w:t xml:space="preserve"> – «Аппликация и оригами».</w:t>
      </w:r>
    </w:p>
    <w:p w:rsidR="009F492F" w:rsidRPr="00D94353" w:rsidRDefault="00D94353" w:rsidP="00D94353">
      <w:pPr>
        <w:ind w:left="-426" w:firstLine="142"/>
        <w:jc w:val="both"/>
        <w:rPr>
          <w:color w:val="FF0000"/>
        </w:rPr>
      </w:pPr>
      <w:r w:rsidRPr="00D94353">
        <w:t xml:space="preserve">- </w:t>
      </w:r>
      <w:r>
        <w:t xml:space="preserve">Общеинтеллектуальное </w:t>
      </w:r>
      <w:r w:rsidR="009F492F" w:rsidRPr="00D94353">
        <w:t>-</w:t>
      </w:r>
      <w:r>
        <w:rPr>
          <w:color w:val="FF0000"/>
        </w:rPr>
        <w:t xml:space="preserve"> </w:t>
      </w:r>
      <w:r>
        <w:rPr>
          <w:szCs w:val="28"/>
        </w:rPr>
        <w:t xml:space="preserve">«Наглядная </w:t>
      </w:r>
      <w:r w:rsidRPr="00D94353">
        <w:rPr>
          <w:szCs w:val="28"/>
        </w:rPr>
        <w:t>геометрия»</w:t>
      </w:r>
      <w:r>
        <w:rPr>
          <w:szCs w:val="28"/>
        </w:rPr>
        <w:t xml:space="preserve">, </w:t>
      </w:r>
      <w:r w:rsidRPr="00D94353">
        <w:rPr>
          <w:szCs w:val="28"/>
        </w:rPr>
        <w:t>«Развитие интеллектуальных способностей»</w:t>
      </w:r>
      <w:r>
        <w:rPr>
          <w:szCs w:val="28"/>
        </w:rPr>
        <w:t xml:space="preserve">, </w:t>
      </w:r>
      <w:r w:rsidRPr="00D94353">
        <w:rPr>
          <w:szCs w:val="28"/>
        </w:rPr>
        <w:t>«Поиск»</w:t>
      </w:r>
      <w:r>
        <w:rPr>
          <w:szCs w:val="28"/>
        </w:rPr>
        <w:t xml:space="preserve">, </w:t>
      </w:r>
      <w:r w:rsidRPr="00D94353">
        <w:rPr>
          <w:szCs w:val="28"/>
        </w:rPr>
        <w:t>«Родное слово»</w:t>
      </w:r>
      <w:r>
        <w:rPr>
          <w:szCs w:val="28"/>
        </w:rPr>
        <w:t>,</w:t>
      </w:r>
      <w:r w:rsidRPr="00D94353">
        <w:rPr>
          <w:szCs w:val="28"/>
        </w:rPr>
        <w:t>«Заниматика»</w:t>
      </w:r>
      <w:r>
        <w:rPr>
          <w:szCs w:val="28"/>
        </w:rPr>
        <w:t>.</w:t>
      </w:r>
    </w:p>
    <w:p w:rsidR="009F492F" w:rsidRPr="00C31231" w:rsidRDefault="009F492F" w:rsidP="00E7252D">
      <w:pPr>
        <w:ind w:left="-426" w:right="-2" w:firstLine="142"/>
        <w:jc w:val="both"/>
      </w:pPr>
      <w:r w:rsidRPr="00C31231">
        <w:rPr>
          <w:b/>
        </w:rPr>
        <w:t xml:space="preserve">    </w:t>
      </w:r>
      <w:r w:rsidRPr="00C31231">
        <w:rPr>
          <w:i/>
        </w:rPr>
        <w:t>Учебный план основного общего образования</w:t>
      </w:r>
      <w:r w:rsidRPr="00C31231">
        <w:t xml:space="preserve"> ориентирован на </w:t>
      </w:r>
      <w:r w:rsidRPr="00C31231">
        <w:rPr>
          <w:color w:val="000000"/>
        </w:rPr>
        <w:t xml:space="preserve"> разностороннее базовое образование по государственным программам с использованием </w:t>
      </w:r>
      <w:r>
        <w:rPr>
          <w:color w:val="000000"/>
        </w:rPr>
        <w:t>здоровье сберегающих технологий,</w:t>
      </w:r>
      <w:r w:rsidRPr="00C31231">
        <w:rPr>
          <w:color w:val="000000"/>
        </w:rPr>
        <w:t xml:space="preserve"> введение спецкурсов и факультативов по отдельным предметам.</w:t>
      </w:r>
      <w:r w:rsidRPr="00C31231">
        <w:t xml:space="preserve">  Учебный план определя</w:t>
      </w:r>
      <w:r>
        <w:t>л</w:t>
      </w:r>
      <w:r w:rsidRPr="00C31231">
        <w:t xml:space="preserve"> состав образовательных областей федерального и регионального компонентов, распределение времени между базовым (инвариантным) и школьным (вариативным) компонентами, максимальный объём аудиторной нагрузки обучающихся.</w:t>
      </w:r>
    </w:p>
    <w:p w:rsidR="00B263A0" w:rsidRDefault="009F492F" w:rsidP="00E7252D">
      <w:pPr>
        <w:ind w:left="-426" w:right="-2" w:firstLine="142"/>
        <w:jc w:val="both"/>
        <w:rPr>
          <w:i/>
          <w:color w:val="000000"/>
        </w:rPr>
      </w:pPr>
      <w:r w:rsidRPr="00C31231">
        <w:t xml:space="preserve">     Распределение часов между различными предметами соответств</w:t>
      </w:r>
      <w:r>
        <w:t>овал</w:t>
      </w:r>
      <w:r w:rsidR="005A72CB">
        <w:t>о</w:t>
      </w:r>
      <w:r w:rsidRPr="00C31231">
        <w:t xml:space="preserve"> рекомендациям регионального учебного плана общеобразовательных учреждений Иркутской области.</w:t>
      </w:r>
      <w:r w:rsidR="00B263A0">
        <w:t xml:space="preserve">    </w:t>
      </w:r>
      <w:r w:rsidRPr="00C31231">
        <w:rPr>
          <w:i/>
          <w:color w:val="000000"/>
        </w:rPr>
        <w:t xml:space="preserve">     </w:t>
      </w:r>
    </w:p>
    <w:p w:rsidR="009F492F" w:rsidRPr="00C31231" w:rsidRDefault="00B263A0" w:rsidP="00E7252D">
      <w:pPr>
        <w:ind w:left="-426" w:right="-2" w:firstLine="142"/>
        <w:jc w:val="both"/>
      </w:pPr>
      <w:r>
        <w:rPr>
          <w:i/>
          <w:color w:val="000000"/>
        </w:rPr>
        <w:t xml:space="preserve">    </w:t>
      </w:r>
      <w:r w:rsidR="009F492F" w:rsidRPr="00C31231">
        <w:rPr>
          <w:i/>
          <w:color w:val="000000"/>
        </w:rPr>
        <w:t>Учебный план среднего общего образования</w:t>
      </w:r>
      <w:r w:rsidR="009F492F" w:rsidRPr="00C31231">
        <w:rPr>
          <w:color w:val="000000"/>
        </w:rPr>
        <w:t> </w:t>
      </w:r>
      <w:r w:rsidR="005A72CB">
        <w:rPr>
          <w:color w:val="000000"/>
        </w:rPr>
        <w:t xml:space="preserve"> был </w:t>
      </w:r>
      <w:r w:rsidR="009F492F" w:rsidRPr="00C31231">
        <w:rPr>
          <w:color w:val="000000"/>
        </w:rPr>
        <w:t xml:space="preserve">составлен по </w:t>
      </w:r>
      <w:r w:rsidR="009F492F" w:rsidRPr="00C31231">
        <w:t xml:space="preserve">основному (универсальному) РУП для 10- 11 классов и направлен на организацию образовательного процесса, максимально обеспечивающего запросы обучающихся и их родителей (лиц их заменяющих), </w:t>
      </w:r>
      <w:r w:rsidR="009F492F" w:rsidRPr="00C31231">
        <w:rPr>
          <w:color w:val="000000"/>
        </w:rPr>
        <w:t>и на обучение обучающихся в общеобразовательных классах по государственным программам,  на   введение спецкурсов и факультативных курсов,</w:t>
      </w:r>
      <w:r w:rsidR="009F492F" w:rsidRPr="00C31231">
        <w:t xml:space="preserve"> </w:t>
      </w:r>
      <w:r w:rsidR="009F492F" w:rsidRPr="00C31231">
        <w:rPr>
          <w:color w:val="000000"/>
        </w:rPr>
        <w:t xml:space="preserve"> дополнительных дисциплин за счёт компонента образовательной организации.   </w:t>
      </w:r>
    </w:p>
    <w:p w:rsidR="00535D91" w:rsidRPr="00535D91" w:rsidRDefault="009F492F" w:rsidP="00903AC2">
      <w:pPr>
        <w:ind w:left="-426" w:right="-2" w:firstLine="142"/>
        <w:jc w:val="both"/>
      </w:pPr>
      <w:r>
        <w:rPr>
          <w:color w:val="000000"/>
        </w:rPr>
        <w:t> </w:t>
      </w:r>
      <w:r w:rsidR="00B263A0">
        <w:rPr>
          <w:color w:val="000000"/>
        </w:rPr>
        <w:t xml:space="preserve"> </w:t>
      </w:r>
      <w:r w:rsidRPr="00C31231">
        <w:rPr>
          <w:color w:val="000000"/>
        </w:rPr>
        <w:t xml:space="preserve">Базовые учебные предметы </w:t>
      </w:r>
      <w:r w:rsidR="005A72CB">
        <w:rPr>
          <w:color w:val="000000"/>
        </w:rPr>
        <w:t xml:space="preserve">были </w:t>
      </w:r>
      <w:r w:rsidRPr="00C31231">
        <w:rPr>
          <w:color w:val="000000"/>
        </w:rPr>
        <w:t>направлены на завершение общеобразовательной подготовки обучающихся и </w:t>
      </w:r>
      <w:r w:rsidR="005A72CB">
        <w:rPr>
          <w:color w:val="000000"/>
        </w:rPr>
        <w:t xml:space="preserve">были </w:t>
      </w:r>
      <w:r w:rsidRPr="00C31231">
        <w:rPr>
          <w:color w:val="000000"/>
        </w:rPr>
        <w:t>призваны обеспечить функциональную грамотность и социальную адаптацию обучающихся, содействовать их общественному и гражданскому самоопределению, а факультативные курсы способств</w:t>
      </w:r>
      <w:r w:rsidR="005A72CB">
        <w:rPr>
          <w:color w:val="000000"/>
        </w:rPr>
        <w:t>овали</w:t>
      </w:r>
      <w:r w:rsidRPr="00C31231">
        <w:rPr>
          <w:color w:val="000000"/>
        </w:rPr>
        <w:t xml:space="preserve">  </w:t>
      </w:r>
      <w:r w:rsidRPr="00C31231">
        <w:t>реализации целей и задач образовательного процесса,  усилива</w:t>
      </w:r>
      <w:r w:rsidR="005A72CB">
        <w:t>ли</w:t>
      </w:r>
      <w:r w:rsidRPr="00C31231">
        <w:t xml:space="preserve"> предметы, </w:t>
      </w:r>
      <w:r w:rsidR="005A72CB">
        <w:t xml:space="preserve"> </w:t>
      </w:r>
      <w:r w:rsidRPr="00C31231">
        <w:t>изучающиеся на базовом уровне в универсальных классах</w:t>
      </w:r>
      <w:r w:rsidR="005A72CB">
        <w:t>.</w:t>
      </w:r>
      <w:r w:rsidRPr="00C31231">
        <w:t xml:space="preserve"> В дополнение к обязательным предметам ввод</w:t>
      </w:r>
      <w:r w:rsidR="005A72CB">
        <w:t>ились</w:t>
      </w:r>
      <w:r w:rsidRPr="00C31231">
        <w:t xml:space="preserve"> предметы по выбору старшеклассников в целях реализации их интересов, способно</w:t>
      </w:r>
      <w:r w:rsidR="005A72CB">
        <w:t>стей и возможностей</w:t>
      </w:r>
      <w:r w:rsidRPr="00C31231">
        <w:t>.</w:t>
      </w:r>
    </w:p>
    <w:p w:rsidR="00A7570E" w:rsidRPr="00C31231" w:rsidRDefault="00A7570E" w:rsidP="00E7252D">
      <w:pPr>
        <w:pStyle w:val="a4"/>
        <w:spacing w:before="0" w:after="0"/>
        <w:ind w:left="-426" w:right="-61" w:firstLine="142"/>
        <w:jc w:val="both"/>
        <w:rPr>
          <w:sz w:val="24"/>
          <w:szCs w:val="24"/>
        </w:rPr>
      </w:pPr>
      <w:r w:rsidRPr="00C31231">
        <w:rPr>
          <w:sz w:val="24"/>
          <w:szCs w:val="24"/>
        </w:rPr>
        <w:t>Все  образовательные области обеспечены рабочими программами, предоставля</w:t>
      </w:r>
      <w:r w:rsidR="005A72CB">
        <w:rPr>
          <w:sz w:val="24"/>
          <w:szCs w:val="24"/>
        </w:rPr>
        <w:t>л</w:t>
      </w:r>
      <w:r w:rsidRPr="00C31231">
        <w:rPr>
          <w:sz w:val="24"/>
          <w:szCs w:val="24"/>
        </w:rPr>
        <w:t xml:space="preserve">ся  выбор для обучающихся с учетом их склонностей, интересов и возможностей. На </w:t>
      </w:r>
      <w:r>
        <w:rPr>
          <w:sz w:val="24"/>
          <w:szCs w:val="24"/>
        </w:rPr>
        <w:t>уровне среднего общего образования</w:t>
      </w:r>
      <w:r w:rsidRPr="00C31231">
        <w:rPr>
          <w:sz w:val="24"/>
          <w:szCs w:val="24"/>
        </w:rPr>
        <w:t xml:space="preserve"> реализ</w:t>
      </w:r>
      <w:r w:rsidR="005A72CB">
        <w:rPr>
          <w:sz w:val="24"/>
          <w:szCs w:val="24"/>
        </w:rPr>
        <w:t>овался</w:t>
      </w:r>
      <w:r w:rsidRPr="00C31231">
        <w:rPr>
          <w:sz w:val="24"/>
          <w:szCs w:val="24"/>
        </w:rPr>
        <w:t xml:space="preserve"> выбор обучающихся для подготовки их к выбору дальнейшего образования или профессии.  В компоненте </w:t>
      </w:r>
      <w:r>
        <w:rPr>
          <w:sz w:val="24"/>
          <w:szCs w:val="24"/>
        </w:rPr>
        <w:t xml:space="preserve">ОУ </w:t>
      </w:r>
      <w:r w:rsidR="005A72CB">
        <w:rPr>
          <w:sz w:val="24"/>
          <w:szCs w:val="24"/>
        </w:rPr>
        <w:t>Учебного плана предусма</w:t>
      </w:r>
      <w:r w:rsidRPr="00C31231">
        <w:rPr>
          <w:sz w:val="24"/>
          <w:szCs w:val="24"/>
        </w:rPr>
        <w:t>тр</w:t>
      </w:r>
      <w:r w:rsidR="005A72CB">
        <w:rPr>
          <w:sz w:val="24"/>
          <w:szCs w:val="24"/>
        </w:rPr>
        <w:t>ивались</w:t>
      </w:r>
      <w:r w:rsidRPr="00C31231">
        <w:rPr>
          <w:sz w:val="24"/>
          <w:szCs w:val="24"/>
        </w:rPr>
        <w:t xml:space="preserve"> предметы, отражающие преемственность начально</w:t>
      </w:r>
      <w:r>
        <w:rPr>
          <w:sz w:val="24"/>
          <w:szCs w:val="24"/>
        </w:rPr>
        <w:t>го, общего и среднего уровней образования</w:t>
      </w:r>
      <w:r w:rsidRPr="00C31231">
        <w:rPr>
          <w:sz w:val="24"/>
          <w:szCs w:val="24"/>
        </w:rPr>
        <w:t>: «Наглядная геометрия» в начальной школе –</w:t>
      </w:r>
      <w:r w:rsidR="005A72CB">
        <w:rPr>
          <w:sz w:val="24"/>
          <w:szCs w:val="24"/>
        </w:rPr>
        <w:t xml:space="preserve"> основное общее образование</w:t>
      </w:r>
      <w:r w:rsidR="004975DE">
        <w:rPr>
          <w:sz w:val="24"/>
          <w:szCs w:val="24"/>
        </w:rPr>
        <w:t xml:space="preserve"> </w:t>
      </w:r>
      <w:r w:rsidRPr="00C31231">
        <w:rPr>
          <w:sz w:val="24"/>
          <w:szCs w:val="24"/>
        </w:rPr>
        <w:t>– «Наглядная геометрия»,</w:t>
      </w:r>
      <w:r w:rsidR="005A72CB">
        <w:rPr>
          <w:sz w:val="24"/>
          <w:szCs w:val="24"/>
        </w:rPr>
        <w:t xml:space="preserve"> среднее общее образование</w:t>
      </w:r>
      <w:r w:rsidRPr="00C31231">
        <w:rPr>
          <w:sz w:val="24"/>
          <w:szCs w:val="24"/>
        </w:rPr>
        <w:t xml:space="preserve"> </w:t>
      </w:r>
      <w:r w:rsidR="005A72CB">
        <w:rPr>
          <w:sz w:val="24"/>
          <w:szCs w:val="24"/>
        </w:rPr>
        <w:t xml:space="preserve">- </w:t>
      </w:r>
      <w:r w:rsidRPr="00C31231">
        <w:rPr>
          <w:sz w:val="24"/>
          <w:szCs w:val="24"/>
        </w:rPr>
        <w:t xml:space="preserve">«Элементы линейной алгебры и аналитической геометрии»; «Законы русского правописания», «Развитие орфографической зоркости», «Литературное творчество» - </w:t>
      </w:r>
      <w:r>
        <w:rPr>
          <w:sz w:val="24"/>
          <w:szCs w:val="24"/>
        </w:rPr>
        <w:t>основное общее образование</w:t>
      </w:r>
      <w:r w:rsidRPr="00C31231">
        <w:rPr>
          <w:sz w:val="24"/>
          <w:szCs w:val="24"/>
        </w:rPr>
        <w:t xml:space="preserve"> - «Синтаксис и пунктуация», «Стилистика.  Культура речи»  - </w:t>
      </w:r>
      <w:r w:rsidR="00E731E5">
        <w:rPr>
          <w:sz w:val="24"/>
          <w:szCs w:val="24"/>
        </w:rPr>
        <w:t xml:space="preserve">среднее общее образование - </w:t>
      </w:r>
      <w:r w:rsidRPr="00C31231">
        <w:rPr>
          <w:sz w:val="24"/>
          <w:szCs w:val="24"/>
        </w:rPr>
        <w:t xml:space="preserve">«Экономика» - (10,11 классы); </w:t>
      </w:r>
      <w:r w:rsidR="004975DE">
        <w:rPr>
          <w:sz w:val="24"/>
          <w:szCs w:val="24"/>
        </w:rPr>
        <w:t>изобразительное искусство</w:t>
      </w:r>
      <w:r>
        <w:rPr>
          <w:sz w:val="24"/>
          <w:szCs w:val="24"/>
        </w:rPr>
        <w:t xml:space="preserve"> (</w:t>
      </w:r>
      <w:r w:rsidR="004975DE">
        <w:rPr>
          <w:sz w:val="24"/>
          <w:szCs w:val="24"/>
        </w:rPr>
        <w:t>8</w:t>
      </w:r>
      <w:r w:rsidR="005A72CB">
        <w:rPr>
          <w:sz w:val="24"/>
          <w:szCs w:val="24"/>
        </w:rPr>
        <w:t xml:space="preserve"> класс</w:t>
      </w:r>
      <w:r w:rsidRPr="00C31231">
        <w:rPr>
          <w:sz w:val="24"/>
          <w:szCs w:val="24"/>
        </w:rPr>
        <w:t>) – МХК – (10  класс).</w:t>
      </w:r>
    </w:p>
    <w:p w:rsidR="00535D91" w:rsidRDefault="00535D91" w:rsidP="00E7252D">
      <w:pPr>
        <w:tabs>
          <w:tab w:val="left" w:pos="1134"/>
        </w:tabs>
        <w:ind w:left="-426" w:firstLine="142"/>
        <w:jc w:val="both"/>
      </w:pPr>
      <w:r>
        <w:t>Организация учебно-воспитательного процесса регламентир</w:t>
      </w:r>
      <w:r w:rsidR="00072F28">
        <w:t>овалась</w:t>
      </w:r>
      <w:r>
        <w:t xml:space="preserve"> расписанием занятий.</w:t>
      </w:r>
    </w:p>
    <w:p w:rsidR="008832FC" w:rsidRPr="00535D91" w:rsidRDefault="008832FC" w:rsidP="00E7252D">
      <w:pPr>
        <w:ind w:left="-426" w:firstLine="142"/>
        <w:jc w:val="both"/>
      </w:pPr>
      <w:r w:rsidRPr="00535D91">
        <w:t>Расписание уроков сбалансировано с точки соблюдения санитарных норм, обеспечива</w:t>
      </w:r>
      <w:r w:rsidR="00624B99" w:rsidRPr="00535D91">
        <w:t>ло</w:t>
      </w:r>
      <w:r w:rsidRPr="00535D91">
        <w:t xml:space="preserve"> смену характера деятельности </w:t>
      </w:r>
      <w:r w:rsidR="00624B99" w:rsidRPr="00535D91">
        <w:t>об</w:t>
      </w:r>
      <w:r w:rsidRPr="00535D91">
        <w:t>уча</w:t>
      </w:r>
      <w:r w:rsidR="00624B99" w:rsidRPr="00535D91">
        <w:t xml:space="preserve">ющихся, </w:t>
      </w:r>
      <w:r w:rsidRPr="00535D91">
        <w:t xml:space="preserve">составлено с учетом умственной работоспособности </w:t>
      </w:r>
      <w:r w:rsidR="00624B99" w:rsidRPr="00535D91">
        <w:t>об</w:t>
      </w:r>
      <w:r w:rsidRPr="00535D91">
        <w:t>уча</w:t>
      </w:r>
      <w:r w:rsidR="00624B99" w:rsidRPr="00535D91">
        <w:t xml:space="preserve">ющихся </w:t>
      </w:r>
      <w:r w:rsidRPr="00535D91">
        <w:t xml:space="preserve"> в течение недели. В целях предупреждения перегрузки и снятия утомляемости на уроках учителя черед</w:t>
      </w:r>
      <w:r w:rsidR="00072F28">
        <w:t>овали</w:t>
      </w:r>
      <w:r w:rsidRPr="00535D91">
        <w:t xml:space="preserve"> задания по степени трудности, избега</w:t>
      </w:r>
      <w:r w:rsidR="00072F28">
        <w:t>я</w:t>
      </w:r>
      <w:r w:rsidRPr="00535D91">
        <w:t xml:space="preserve"> перегрузок в домашних заданиях.</w:t>
      </w:r>
    </w:p>
    <w:p w:rsidR="00E731E5" w:rsidRDefault="00DF1AFC" w:rsidP="00B56CC2">
      <w:pPr>
        <w:ind w:left="-426" w:firstLine="284"/>
        <w:jc w:val="both"/>
      </w:pPr>
      <w:r w:rsidRPr="00535D91">
        <w:rPr>
          <w:b/>
        </w:rPr>
        <w:lastRenderedPageBreak/>
        <w:t xml:space="preserve">  </w:t>
      </w:r>
      <w:r w:rsidR="00E731E5">
        <w:t>В 2018-2019 учебном году  в школе занималось 30 классов, что на 1 класс меньше, чем в прошедшем учебном году. Также было организовано 7 групп продлённого дня для учащихся 1-5 классов, на индивидуальном  обучении на дому  к концу учебного года, занимались 5 учеников, двое занимались по индивидуальным учебным планам. Во вторую смену занималось 5 классов и 126 учеников. В школе обучалось 10 детей-инвалидов. В  соответствии с рекомендацией КЭК г. Усолья-Сибирского для 3 из них было организовано индивидуальное обучение на дому. В данной форме обучения были задействованы  17 педагогов  школы, составлен Учебный план, утверждено отдельное расписание занятий, 1 обучающихся занимается с использованием дистанционных технологий (ЦДО  г. Иркутск). В 2019 -2020 учебном году открыто 30 классов, в которых обучается 784 человека.</w:t>
      </w:r>
    </w:p>
    <w:p w:rsidR="004975DE" w:rsidRDefault="004975DE" w:rsidP="00F33BD8">
      <w:pPr>
        <w:tabs>
          <w:tab w:val="left" w:pos="-851"/>
          <w:tab w:val="left" w:pos="-284"/>
        </w:tabs>
        <w:ind w:left="-426" w:right="-285"/>
        <w:jc w:val="both"/>
      </w:pPr>
      <w:r>
        <w:t>Учебный план в основном выполнен, учебные программы пройдены.</w:t>
      </w:r>
    </w:p>
    <w:p w:rsidR="004975DE" w:rsidRDefault="004975DE" w:rsidP="004975DE">
      <w:pPr>
        <w:tabs>
          <w:tab w:val="left" w:pos="-851"/>
          <w:tab w:val="left" w:pos="-284"/>
        </w:tabs>
        <w:ind w:left="-709" w:right="-285"/>
        <w:jc w:val="center"/>
        <w:rPr>
          <w:b/>
        </w:rPr>
      </w:pPr>
      <w:r w:rsidRPr="004975DE">
        <w:rPr>
          <w:b/>
        </w:rPr>
        <w:t>Выполнение учебного плана и образовательных программ за 201</w:t>
      </w:r>
      <w:r w:rsidR="00B56CC2">
        <w:rPr>
          <w:b/>
        </w:rPr>
        <w:t>8</w:t>
      </w:r>
      <w:r w:rsidRPr="004975DE">
        <w:rPr>
          <w:b/>
        </w:rPr>
        <w:t>-201</w:t>
      </w:r>
      <w:r w:rsidR="00B56CC2">
        <w:rPr>
          <w:b/>
        </w:rPr>
        <w:t xml:space="preserve">9 </w:t>
      </w:r>
      <w:r w:rsidRPr="004975DE">
        <w:rPr>
          <w:b/>
        </w:rPr>
        <w:t>учебный год представлено в таблице: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134"/>
        <w:gridCol w:w="1559"/>
        <w:gridCol w:w="2127"/>
        <w:gridCol w:w="3118"/>
      </w:tblGrid>
      <w:tr w:rsidR="00B56CC2" w:rsidRPr="00136C45" w:rsidTr="00B56CC2">
        <w:tc>
          <w:tcPr>
            <w:tcW w:w="2269" w:type="dxa"/>
            <w:vMerge w:val="restart"/>
          </w:tcPr>
          <w:p w:rsidR="00B56CC2" w:rsidRPr="00136C45" w:rsidRDefault="00B56CC2" w:rsidP="00BB582C">
            <w:pPr>
              <w:jc w:val="center"/>
              <w:rPr>
                <w:b/>
              </w:rPr>
            </w:pPr>
            <w:r w:rsidRPr="004F7F2C">
              <w:rPr>
                <w:b/>
              </w:rPr>
              <w:t>Уровни образования</w:t>
            </w:r>
          </w:p>
        </w:tc>
        <w:tc>
          <w:tcPr>
            <w:tcW w:w="2693" w:type="dxa"/>
            <w:gridSpan w:val="2"/>
          </w:tcPr>
          <w:p w:rsidR="00B56CC2" w:rsidRPr="00136C45" w:rsidRDefault="00B56CC2" w:rsidP="00BB582C">
            <w:pPr>
              <w:jc w:val="center"/>
              <w:rPr>
                <w:b/>
              </w:rPr>
            </w:pPr>
            <w:r w:rsidRPr="00136C45">
              <w:rPr>
                <w:b/>
              </w:rPr>
              <w:t>Количество часов</w:t>
            </w:r>
          </w:p>
        </w:tc>
        <w:tc>
          <w:tcPr>
            <w:tcW w:w="2127" w:type="dxa"/>
            <w:vMerge w:val="restart"/>
          </w:tcPr>
          <w:p w:rsidR="00B56CC2" w:rsidRPr="00136C45" w:rsidRDefault="00B56CC2" w:rsidP="00BB582C">
            <w:pPr>
              <w:jc w:val="center"/>
              <w:rPr>
                <w:b/>
              </w:rPr>
            </w:pPr>
            <w:r w:rsidRPr="00136C45">
              <w:rPr>
                <w:b/>
              </w:rPr>
              <w:t>Выполнение учебного плана,</w:t>
            </w:r>
          </w:p>
          <w:p w:rsidR="00B56CC2" w:rsidRPr="00136C45" w:rsidRDefault="00B56CC2" w:rsidP="00BB582C">
            <w:pPr>
              <w:jc w:val="center"/>
              <w:rPr>
                <w:b/>
              </w:rPr>
            </w:pPr>
            <w:r w:rsidRPr="00136C45">
              <w:rPr>
                <w:b/>
              </w:rPr>
              <w:t>%</w:t>
            </w:r>
          </w:p>
        </w:tc>
        <w:tc>
          <w:tcPr>
            <w:tcW w:w="3118" w:type="dxa"/>
            <w:vMerge w:val="restart"/>
          </w:tcPr>
          <w:p w:rsidR="00B56CC2" w:rsidRPr="00136C45" w:rsidRDefault="00B56CC2" w:rsidP="00B56CC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Выполнение </w:t>
            </w:r>
            <w:r w:rsidRPr="00136C45">
              <w:rPr>
                <w:b/>
              </w:rPr>
              <w:t>образовательных программ, %</w:t>
            </w:r>
          </w:p>
        </w:tc>
      </w:tr>
      <w:tr w:rsidR="00B56CC2" w:rsidRPr="00136C45" w:rsidTr="00B56CC2">
        <w:tc>
          <w:tcPr>
            <w:tcW w:w="2269" w:type="dxa"/>
            <w:vMerge/>
            <w:vAlign w:val="center"/>
          </w:tcPr>
          <w:p w:rsidR="00B56CC2" w:rsidRPr="00136C45" w:rsidRDefault="00B56CC2" w:rsidP="00BB582C">
            <w:pPr>
              <w:rPr>
                <w:b/>
              </w:rPr>
            </w:pPr>
          </w:p>
        </w:tc>
        <w:tc>
          <w:tcPr>
            <w:tcW w:w="1134" w:type="dxa"/>
          </w:tcPr>
          <w:p w:rsidR="00B56CC2" w:rsidRPr="00136C45" w:rsidRDefault="00B56CC2" w:rsidP="00BB582C">
            <w:pPr>
              <w:jc w:val="center"/>
              <w:rPr>
                <w:b/>
              </w:rPr>
            </w:pPr>
            <w:r w:rsidRPr="00136C45">
              <w:rPr>
                <w:b/>
              </w:rPr>
              <w:t>План</w:t>
            </w:r>
          </w:p>
        </w:tc>
        <w:tc>
          <w:tcPr>
            <w:tcW w:w="1559" w:type="dxa"/>
          </w:tcPr>
          <w:p w:rsidR="00B56CC2" w:rsidRPr="00136C45" w:rsidRDefault="00B56CC2" w:rsidP="00BB582C">
            <w:pPr>
              <w:jc w:val="center"/>
              <w:rPr>
                <w:b/>
              </w:rPr>
            </w:pPr>
            <w:r w:rsidRPr="00136C45">
              <w:rPr>
                <w:b/>
              </w:rPr>
              <w:t>факт</w:t>
            </w:r>
          </w:p>
        </w:tc>
        <w:tc>
          <w:tcPr>
            <w:tcW w:w="2127" w:type="dxa"/>
            <w:vMerge/>
            <w:vAlign w:val="center"/>
          </w:tcPr>
          <w:p w:rsidR="00B56CC2" w:rsidRPr="00136C45" w:rsidRDefault="00B56CC2" w:rsidP="00BB582C">
            <w:pPr>
              <w:rPr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B56CC2" w:rsidRPr="00136C45" w:rsidRDefault="00B56CC2" w:rsidP="00BB582C">
            <w:pPr>
              <w:rPr>
                <w:b/>
              </w:rPr>
            </w:pPr>
          </w:p>
        </w:tc>
      </w:tr>
      <w:tr w:rsidR="00B56CC2" w:rsidRPr="00136C45" w:rsidTr="00B56CC2">
        <w:tc>
          <w:tcPr>
            <w:tcW w:w="2269" w:type="dxa"/>
          </w:tcPr>
          <w:p w:rsidR="00B56CC2" w:rsidRPr="00136C45" w:rsidRDefault="00B56CC2" w:rsidP="00BB582C">
            <w:pPr>
              <w:jc w:val="center"/>
            </w:pPr>
            <w:r w:rsidRPr="000E5CC4">
              <w:rPr>
                <w:lang w:val="en-US"/>
              </w:rPr>
              <w:t>Начальное общее</w:t>
            </w:r>
            <w:r w:rsidRPr="000E5CC4">
              <w:t xml:space="preserve"> </w:t>
            </w:r>
          </w:p>
        </w:tc>
        <w:tc>
          <w:tcPr>
            <w:tcW w:w="1134" w:type="dxa"/>
          </w:tcPr>
          <w:p w:rsidR="00B56CC2" w:rsidRPr="00136C45" w:rsidRDefault="00B56CC2" w:rsidP="00BB582C">
            <w:pPr>
              <w:jc w:val="center"/>
            </w:pPr>
            <w:r>
              <w:t>11272</w:t>
            </w:r>
          </w:p>
        </w:tc>
        <w:tc>
          <w:tcPr>
            <w:tcW w:w="1559" w:type="dxa"/>
          </w:tcPr>
          <w:p w:rsidR="00B56CC2" w:rsidRPr="00136C45" w:rsidRDefault="00B56CC2" w:rsidP="00BB582C">
            <w:pPr>
              <w:jc w:val="center"/>
            </w:pPr>
            <w:r>
              <w:t>11272</w:t>
            </w:r>
          </w:p>
        </w:tc>
        <w:tc>
          <w:tcPr>
            <w:tcW w:w="2127" w:type="dxa"/>
          </w:tcPr>
          <w:p w:rsidR="00B56CC2" w:rsidRPr="00136C45" w:rsidRDefault="00B56CC2" w:rsidP="00BB582C">
            <w:pPr>
              <w:jc w:val="center"/>
            </w:pPr>
            <w:r>
              <w:t>100</w:t>
            </w:r>
          </w:p>
        </w:tc>
        <w:tc>
          <w:tcPr>
            <w:tcW w:w="3118" w:type="dxa"/>
          </w:tcPr>
          <w:p w:rsidR="00B56CC2" w:rsidRPr="00136C45" w:rsidRDefault="00B56CC2" w:rsidP="00BB582C">
            <w:pPr>
              <w:jc w:val="center"/>
            </w:pPr>
            <w:r>
              <w:t>100</w:t>
            </w:r>
          </w:p>
        </w:tc>
      </w:tr>
      <w:tr w:rsidR="00B56CC2" w:rsidRPr="00136C45" w:rsidTr="00B56CC2">
        <w:tc>
          <w:tcPr>
            <w:tcW w:w="2269" w:type="dxa"/>
          </w:tcPr>
          <w:p w:rsidR="00B56CC2" w:rsidRPr="00136C45" w:rsidRDefault="00B56CC2" w:rsidP="00BB582C">
            <w:pPr>
              <w:jc w:val="center"/>
              <w:rPr>
                <w:lang w:val="en-US"/>
              </w:rPr>
            </w:pPr>
            <w:r w:rsidRPr="000E5CC4">
              <w:rPr>
                <w:lang w:val="en-US"/>
              </w:rPr>
              <w:t>Основное общее</w:t>
            </w:r>
            <w:r w:rsidRPr="000E5CC4">
              <w:t xml:space="preserve"> </w:t>
            </w:r>
          </w:p>
        </w:tc>
        <w:tc>
          <w:tcPr>
            <w:tcW w:w="1134" w:type="dxa"/>
          </w:tcPr>
          <w:p w:rsidR="00B56CC2" w:rsidRPr="00136C45" w:rsidRDefault="00B56CC2" w:rsidP="00BB582C">
            <w:pPr>
              <w:jc w:val="center"/>
            </w:pPr>
            <w:r>
              <w:t>17199</w:t>
            </w:r>
          </w:p>
        </w:tc>
        <w:tc>
          <w:tcPr>
            <w:tcW w:w="1559" w:type="dxa"/>
          </w:tcPr>
          <w:p w:rsidR="00B56CC2" w:rsidRPr="00136C45" w:rsidRDefault="00B56CC2" w:rsidP="00BB582C">
            <w:pPr>
              <w:jc w:val="center"/>
            </w:pPr>
            <w:r>
              <w:t>17167</w:t>
            </w:r>
          </w:p>
        </w:tc>
        <w:tc>
          <w:tcPr>
            <w:tcW w:w="2127" w:type="dxa"/>
          </w:tcPr>
          <w:p w:rsidR="00B56CC2" w:rsidRPr="00136C45" w:rsidRDefault="00B56CC2" w:rsidP="00BB582C">
            <w:pPr>
              <w:jc w:val="center"/>
            </w:pPr>
            <w:r>
              <w:t>99,8</w:t>
            </w:r>
          </w:p>
        </w:tc>
        <w:tc>
          <w:tcPr>
            <w:tcW w:w="3118" w:type="dxa"/>
          </w:tcPr>
          <w:p w:rsidR="00B56CC2" w:rsidRPr="00136C45" w:rsidRDefault="00B56CC2" w:rsidP="00BB582C">
            <w:pPr>
              <w:jc w:val="center"/>
            </w:pPr>
            <w:r>
              <w:t>100</w:t>
            </w:r>
          </w:p>
        </w:tc>
      </w:tr>
      <w:tr w:rsidR="00B56CC2" w:rsidRPr="00136C45" w:rsidTr="00B56CC2">
        <w:tc>
          <w:tcPr>
            <w:tcW w:w="2269" w:type="dxa"/>
          </w:tcPr>
          <w:p w:rsidR="00B56CC2" w:rsidRPr="00136C45" w:rsidRDefault="00B56CC2" w:rsidP="00BB582C">
            <w:pPr>
              <w:jc w:val="center"/>
            </w:pPr>
            <w:r w:rsidRPr="000E5CC4">
              <w:t xml:space="preserve">Среднее общее </w:t>
            </w:r>
          </w:p>
        </w:tc>
        <w:tc>
          <w:tcPr>
            <w:tcW w:w="1134" w:type="dxa"/>
          </w:tcPr>
          <w:p w:rsidR="00B56CC2" w:rsidRPr="00136C45" w:rsidRDefault="00B56CC2" w:rsidP="00BB582C">
            <w:pPr>
              <w:jc w:val="center"/>
            </w:pPr>
            <w:r>
              <w:t>2893</w:t>
            </w:r>
          </w:p>
        </w:tc>
        <w:tc>
          <w:tcPr>
            <w:tcW w:w="1559" w:type="dxa"/>
          </w:tcPr>
          <w:p w:rsidR="00B56CC2" w:rsidRPr="00136C45" w:rsidRDefault="00B56CC2" w:rsidP="00BB582C">
            <w:pPr>
              <w:jc w:val="center"/>
            </w:pPr>
            <w:r>
              <w:t>2880</w:t>
            </w:r>
          </w:p>
        </w:tc>
        <w:tc>
          <w:tcPr>
            <w:tcW w:w="2127" w:type="dxa"/>
          </w:tcPr>
          <w:p w:rsidR="00B56CC2" w:rsidRPr="00136C45" w:rsidRDefault="00B56CC2" w:rsidP="00BB582C">
            <w:pPr>
              <w:jc w:val="center"/>
            </w:pPr>
            <w:r>
              <w:t>99,6</w:t>
            </w:r>
          </w:p>
        </w:tc>
        <w:tc>
          <w:tcPr>
            <w:tcW w:w="3118" w:type="dxa"/>
          </w:tcPr>
          <w:p w:rsidR="00B56CC2" w:rsidRPr="00136C45" w:rsidRDefault="00B56CC2" w:rsidP="00BB582C">
            <w:pPr>
              <w:jc w:val="center"/>
            </w:pPr>
            <w:r>
              <w:t>100</w:t>
            </w:r>
          </w:p>
        </w:tc>
      </w:tr>
      <w:tr w:rsidR="00B56CC2" w:rsidRPr="00136C45" w:rsidTr="00B56CC2">
        <w:tc>
          <w:tcPr>
            <w:tcW w:w="2269" w:type="dxa"/>
          </w:tcPr>
          <w:p w:rsidR="00B56CC2" w:rsidRPr="00136C45" w:rsidRDefault="00B56CC2" w:rsidP="00BB582C">
            <w:pPr>
              <w:jc w:val="center"/>
              <w:rPr>
                <w:b/>
              </w:rPr>
            </w:pPr>
            <w:r w:rsidRPr="00136C45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B56CC2" w:rsidRPr="00B00EA4" w:rsidRDefault="00B56CC2" w:rsidP="00BB582C">
            <w:pPr>
              <w:jc w:val="center"/>
              <w:rPr>
                <w:b/>
              </w:rPr>
            </w:pPr>
            <w:r w:rsidRPr="00B00EA4">
              <w:rPr>
                <w:b/>
              </w:rPr>
              <w:t>31364</w:t>
            </w:r>
          </w:p>
        </w:tc>
        <w:tc>
          <w:tcPr>
            <w:tcW w:w="1559" w:type="dxa"/>
          </w:tcPr>
          <w:p w:rsidR="00B56CC2" w:rsidRPr="00B00EA4" w:rsidRDefault="00B56CC2" w:rsidP="00BB582C">
            <w:pPr>
              <w:jc w:val="center"/>
              <w:rPr>
                <w:b/>
              </w:rPr>
            </w:pPr>
            <w:r w:rsidRPr="00B00EA4">
              <w:rPr>
                <w:b/>
              </w:rPr>
              <w:t>31319</w:t>
            </w:r>
          </w:p>
        </w:tc>
        <w:tc>
          <w:tcPr>
            <w:tcW w:w="2127" w:type="dxa"/>
          </w:tcPr>
          <w:p w:rsidR="00B56CC2" w:rsidRPr="00B00EA4" w:rsidRDefault="00B56CC2" w:rsidP="00BB582C">
            <w:pPr>
              <w:jc w:val="center"/>
              <w:rPr>
                <w:b/>
              </w:rPr>
            </w:pPr>
            <w:r w:rsidRPr="00B00EA4">
              <w:rPr>
                <w:b/>
              </w:rPr>
              <w:t>99,8</w:t>
            </w:r>
          </w:p>
        </w:tc>
        <w:tc>
          <w:tcPr>
            <w:tcW w:w="3118" w:type="dxa"/>
          </w:tcPr>
          <w:p w:rsidR="00B56CC2" w:rsidRPr="00B00EA4" w:rsidRDefault="00B56CC2" w:rsidP="00BB582C">
            <w:pPr>
              <w:jc w:val="center"/>
              <w:rPr>
                <w:b/>
              </w:rPr>
            </w:pPr>
            <w:r w:rsidRPr="00B00EA4">
              <w:rPr>
                <w:b/>
              </w:rPr>
              <w:t>100</w:t>
            </w:r>
          </w:p>
        </w:tc>
      </w:tr>
    </w:tbl>
    <w:p w:rsidR="004975DE" w:rsidRPr="004975DE" w:rsidRDefault="004975DE" w:rsidP="00B56CC2">
      <w:pPr>
        <w:tabs>
          <w:tab w:val="left" w:pos="-851"/>
        </w:tabs>
        <w:ind w:right="-568"/>
        <w:jc w:val="both"/>
        <w:rPr>
          <w:sz w:val="6"/>
        </w:rPr>
      </w:pPr>
    </w:p>
    <w:p w:rsidR="004975DE" w:rsidRPr="004975DE" w:rsidRDefault="004975DE" w:rsidP="004975DE">
      <w:pPr>
        <w:tabs>
          <w:tab w:val="left" w:pos="-851"/>
        </w:tabs>
        <w:ind w:left="-1134" w:right="-568"/>
        <w:jc w:val="both"/>
        <w:rPr>
          <w:sz w:val="4"/>
        </w:rPr>
      </w:pPr>
    </w:p>
    <w:p w:rsidR="004975DE" w:rsidRPr="004975DE" w:rsidRDefault="004975DE" w:rsidP="004975DE">
      <w:pPr>
        <w:tabs>
          <w:tab w:val="left" w:pos="-567"/>
        </w:tabs>
        <w:ind w:left="-426" w:right="-61"/>
        <w:jc w:val="both"/>
      </w:pPr>
      <w:r w:rsidRPr="004975DE">
        <w:rPr>
          <w:b/>
        </w:rPr>
        <w:t xml:space="preserve">    </w:t>
      </w:r>
      <w:r w:rsidRPr="004975DE">
        <w:rPr>
          <w:b/>
        </w:rPr>
        <w:tab/>
        <w:t>Причины невыполнения учебного плана:</w:t>
      </w:r>
      <w:r w:rsidRPr="004975DE">
        <w:t xml:space="preserve"> больничные листы педагогов. Принятые меры - корректировка рабочих программ.</w:t>
      </w:r>
    </w:p>
    <w:p w:rsidR="004975DE" w:rsidRPr="004975DE" w:rsidRDefault="004975DE" w:rsidP="004975DE">
      <w:pPr>
        <w:tabs>
          <w:tab w:val="left" w:pos="-567"/>
        </w:tabs>
        <w:ind w:left="-426" w:right="-61"/>
        <w:jc w:val="both"/>
      </w:pPr>
      <w:r w:rsidRPr="004975DE">
        <w:rPr>
          <w:b/>
        </w:rPr>
        <w:t xml:space="preserve">    </w:t>
      </w:r>
      <w:r w:rsidRPr="004975DE">
        <w:t>Выполнение практической части образовательных программ составило  100%.</w:t>
      </w:r>
    </w:p>
    <w:p w:rsidR="00535D91" w:rsidRPr="00903AC2" w:rsidRDefault="004975DE" w:rsidP="00903AC2">
      <w:pPr>
        <w:tabs>
          <w:tab w:val="left" w:pos="-567"/>
        </w:tabs>
        <w:ind w:left="-426" w:right="-61" w:firstLine="142"/>
        <w:jc w:val="both"/>
      </w:pPr>
      <w:r w:rsidRPr="004975DE">
        <w:t xml:space="preserve">Администрация школы осуществляет планомерный контроль выполнения учебного </w:t>
      </w:r>
      <w:r w:rsidR="00D51835">
        <w:t xml:space="preserve">плана, </w:t>
      </w:r>
      <w:r w:rsidRPr="004975DE">
        <w:t>в школе преподавались все предметы учебного плана, согласно плану внутришкольного контроля в конце каждой учебной четверти проводился анализ выполнения учебного плана и образовательных программ.</w:t>
      </w:r>
    </w:p>
    <w:p w:rsidR="00535D91" w:rsidRPr="001E60C0" w:rsidRDefault="00535D91" w:rsidP="00E7252D">
      <w:pPr>
        <w:pStyle w:val="a4"/>
        <w:spacing w:before="0" w:after="0" w:line="210" w:lineRule="atLeast"/>
        <w:ind w:left="-426"/>
        <w:jc w:val="both"/>
        <w:rPr>
          <w:rFonts w:ascii="Verdana" w:hAnsi="Verdana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E60C0">
        <w:rPr>
          <w:b/>
          <w:bCs/>
          <w:i/>
          <w:iCs/>
          <w:sz w:val="24"/>
          <w:szCs w:val="24"/>
        </w:rPr>
        <w:t>Выводы:</w:t>
      </w:r>
    </w:p>
    <w:p w:rsidR="00535D91" w:rsidRPr="00B24FF3" w:rsidRDefault="001E60C0" w:rsidP="00E7252D">
      <w:pPr>
        <w:tabs>
          <w:tab w:val="left" w:pos="142"/>
        </w:tabs>
        <w:spacing w:line="210" w:lineRule="atLeast"/>
        <w:ind w:left="-426"/>
        <w:jc w:val="both"/>
        <w:rPr>
          <w:rFonts w:ascii="Verdana" w:hAnsi="Verdana"/>
          <w:color w:val="000000"/>
        </w:rPr>
      </w:pPr>
      <w:r>
        <w:rPr>
          <w:color w:val="000000"/>
        </w:rPr>
        <w:t>1.  </w:t>
      </w:r>
      <w:r w:rsidR="00535D91" w:rsidRPr="00B24FF3">
        <w:rPr>
          <w:color w:val="000000"/>
        </w:rPr>
        <w:t>Учебный план соответствует заявленным образовательным программам в части реализации программ начального общего, основного общего, средне</w:t>
      </w:r>
      <w:r>
        <w:rPr>
          <w:color w:val="000000"/>
        </w:rPr>
        <w:t>го</w:t>
      </w:r>
      <w:r w:rsidR="00535D91" w:rsidRPr="00B24FF3">
        <w:rPr>
          <w:color w:val="000000"/>
        </w:rPr>
        <w:t xml:space="preserve"> общего образования.</w:t>
      </w:r>
    </w:p>
    <w:p w:rsidR="00535D91" w:rsidRPr="00B24FF3" w:rsidRDefault="001E60C0" w:rsidP="00E7252D">
      <w:pPr>
        <w:tabs>
          <w:tab w:val="left" w:pos="142"/>
        </w:tabs>
        <w:spacing w:line="210" w:lineRule="atLeast"/>
        <w:ind w:left="-426"/>
        <w:jc w:val="both"/>
        <w:rPr>
          <w:rFonts w:ascii="Verdana" w:hAnsi="Verdana"/>
          <w:color w:val="000000"/>
        </w:rPr>
      </w:pPr>
      <w:r>
        <w:rPr>
          <w:color w:val="000000"/>
        </w:rPr>
        <w:t>2.   </w:t>
      </w:r>
      <w:r w:rsidR="00535D91" w:rsidRPr="00B24FF3">
        <w:rPr>
          <w:color w:val="000000"/>
        </w:rPr>
        <w:t xml:space="preserve">Программное обеспечение </w:t>
      </w:r>
      <w:r w:rsidR="00072F28">
        <w:rPr>
          <w:color w:val="000000"/>
        </w:rPr>
        <w:t>У</w:t>
      </w:r>
      <w:r w:rsidR="00535D91" w:rsidRPr="00B24FF3">
        <w:rPr>
          <w:color w:val="000000"/>
        </w:rPr>
        <w:t>чебного плана соответствует уровню и направленности реализуемых образовательных программ</w:t>
      </w:r>
      <w:r w:rsidR="00893040">
        <w:rPr>
          <w:color w:val="000000"/>
        </w:rPr>
        <w:t>.</w:t>
      </w:r>
    </w:p>
    <w:p w:rsidR="006A12CD" w:rsidRPr="00155FE7" w:rsidRDefault="00DF1AFC" w:rsidP="00155FE7">
      <w:pPr>
        <w:ind w:left="-426" w:firstLine="142"/>
        <w:jc w:val="both"/>
      </w:pPr>
      <w:r w:rsidRPr="00535D91">
        <w:rPr>
          <w:b/>
        </w:rPr>
        <w:t xml:space="preserve"> </w:t>
      </w:r>
      <w:r w:rsidR="007E579E" w:rsidRPr="00C05B03">
        <w:t xml:space="preserve">Проектируя модель образовательного пространства школы, </w:t>
      </w:r>
      <w:r w:rsidRPr="00C05B03">
        <w:t xml:space="preserve">в </w:t>
      </w:r>
      <w:r w:rsidR="00D51835">
        <w:t>201</w:t>
      </w:r>
      <w:r w:rsidR="003A629F">
        <w:t>9</w:t>
      </w:r>
      <w:r w:rsidRPr="00C05B03">
        <w:t xml:space="preserve"> году учитывалось</w:t>
      </w:r>
      <w:r w:rsidR="007E579E" w:rsidRPr="00C05B03">
        <w:t xml:space="preserve"> разностороннее влияние на формирование личности не только учебной, но и воспитательной деятельности и дополнительного образования. Поэтому при создании </w:t>
      </w:r>
      <w:r w:rsidR="007E579E" w:rsidRPr="00C05B03">
        <w:rPr>
          <w:b/>
        </w:rPr>
        <w:t>воспитательной системы в</w:t>
      </w:r>
      <w:r w:rsidR="007E579E" w:rsidRPr="00C05B03">
        <w:t xml:space="preserve"> школе возника</w:t>
      </w:r>
      <w:r w:rsidRPr="00C05B03">
        <w:t>ла</w:t>
      </w:r>
      <w:r w:rsidR="007E579E" w:rsidRPr="00C05B03">
        <w:t xml:space="preserve"> атмосфера, позволяющая каждому ребенку найти себе дело по душе. Именно это да</w:t>
      </w:r>
      <w:r w:rsidRPr="00C05B03">
        <w:t>ло</w:t>
      </w:r>
      <w:r w:rsidR="007E579E" w:rsidRPr="00C05B03">
        <w:t xml:space="preserve"> возможность выстроить индивидуальный образовательный путь для каждого обучающегося и стимулир</w:t>
      </w:r>
      <w:r w:rsidR="004046AC" w:rsidRPr="00C05B03">
        <w:t>овало</w:t>
      </w:r>
      <w:r w:rsidR="007E579E" w:rsidRPr="00C05B03">
        <w:t xml:space="preserve"> развитие их личных качеств. </w:t>
      </w:r>
    </w:p>
    <w:p w:rsidR="00F70F60" w:rsidRPr="00155FE7" w:rsidRDefault="00F70F60" w:rsidP="00E7252D">
      <w:pPr>
        <w:ind w:left="-426" w:firstLine="142"/>
        <w:jc w:val="both"/>
        <w:rPr>
          <w:b/>
          <w:iCs/>
          <w:u w:val="single"/>
        </w:rPr>
      </w:pPr>
      <w:r w:rsidRPr="00155FE7">
        <w:rPr>
          <w:b/>
          <w:bCs/>
          <w:iCs/>
          <w:u w:val="single"/>
        </w:rPr>
        <w:t>Цель воспитательной работы:</w:t>
      </w:r>
      <w:r w:rsidRPr="00155FE7">
        <w:rPr>
          <w:b/>
          <w:iCs/>
          <w:u w:val="single"/>
        </w:rPr>
        <w:t xml:space="preserve"> </w:t>
      </w:r>
    </w:p>
    <w:p w:rsidR="00F70F60" w:rsidRPr="00155FE7" w:rsidRDefault="00F70F60" w:rsidP="00E7252D">
      <w:pPr>
        <w:ind w:left="-426" w:firstLine="142"/>
        <w:jc w:val="both"/>
        <w:rPr>
          <w:iCs/>
        </w:rPr>
      </w:pPr>
      <w:r w:rsidRPr="00155FE7">
        <w:rPr>
          <w:iCs/>
        </w:rPr>
        <w:t xml:space="preserve"> -  Развитие творческой, самостоятельной гуманной личности школьника. </w:t>
      </w:r>
    </w:p>
    <w:p w:rsidR="00F70F60" w:rsidRPr="00155FE7" w:rsidRDefault="006A12CD" w:rsidP="00E7252D">
      <w:pPr>
        <w:ind w:left="-426" w:right="-7" w:firstLine="142"/>
        <w:jc w:val="both"/>
      </w:pPr>
      <w:r w:rsidRPr="00155FE7">
        <w:t>В школе работал</w:t>
      </w:r>
      <w:r w:rsidR="002F29FD" w:rsidRPr="00155FE7">
        <w:t>о</w:t>
      </w:r>
      <w:r w:rsidR="00F70F60" w:rsidRPr="00155FE7">
        <w:t xml:space="preserve"> 3</w:t>
      </w:r>
      <w:r w:rsidR="002F29FD" w:rsidRPr="00155FE7">
        <w:t>0</w:t>
      </w:r>
      <w:r w:rsidR="00F70F60" w:rsidRPr="00155FE7">
        <w:t xml:space="preserve">  классны</w:t>
      </w:r>
      <w:r w:rsidR="002F29FD" w:rsidRPr="00155FE7">
        <w:t>х</w:t>
      </w:r>
      <w:r w:rsidRPr="00155FE7">
        <w:t xml:space="preserve"> </w:t>
      </w:r>
      <w:r w:rsidR="00F70F60" w:rsidRPr="00155FE7">
        <w:t>руководител</w:t>
      </w:r>
      <w:r w:rsidR="002F29FD" w:rsidRPr="00155FE7">
        <w:t>ей</w:t>
      </w:r>
      <w:r w:rsidR="00F70F60" w:rsidRPr="00155FE7">
        <w:t xml:space="preserve">, из них имеют:  </w:t>
      </w:r>
    </w:p>
    <w:p w:rsidR="00F70F60" w:rsidRPr="00155FE7" w:rsidRDefault="00F70F60" w:rsidP="00B76160">
      <w:pPr>
        <w:tabs>
          <w:tab w:val="left" w:pos="0"/>
        </w:tabs>
        <w:ind w:left="-426" w:right="-7" w:firstLine="142"/>
        <w:jc w:val="both"/>
      </w:pPr>
      <w:r w:rsidRPr="00155FE7">
        <w:t>•</w:t>
      </w:r>
      <w:r w:rsidRPr="00155FE7">
        <w:tab/>
        <w:t xml:space="preserve">высшую  квалификационную категорию – </w:t>
      </w:r>
      <w:r w:rsidR="003A629F">
        <w:t>10</w:t>
      </w:r>
      <w:r w:rsidRPr="00155FE7">
        <w:t xml:space="preserve"> учителей</w:t>
      </w:r>
      <w:r w:rsidR="00B76160">
        <w:t>;</w:t>
      </w:r>
    </w:p>
    <w:p w:rsidR="00F70F60" w:rsidRPr="00155FE7" w:rsidRDefault="00F70F60" w:rsidP="00B76160">
      <w:pPr>
        <w:tabs>
          <w:tab w:val="left" w:pos="0"/>
        </w:tabs>
        <w:ind w:left="-426" w:right="-7" w:firstLine="142"/>
        <w:jc w:val="both"/>
      </w:pPr>
      <w:r w:rsidRPr="00155FE7">
        <w:t>•</w:t>
      </w:r>
      <w:r w:rsidRPr="00155FE7">
        <w:tab/>
        <w:t xml:space="preserve">I квалификационную категорию </w:t>
      </w:r>
      <w:r w:rsidR="00B76160">
        <w:t>–</w:t>
      </w:r>
      <w:r w:rsidRPr="00155FE7">
        <w:t xml:space="preserve"> </w:t>
      </w:r>
      <w:r w:rsidR="003A629F">
        <w:t>9</w:t>
      </w:r>
      <w:r w:rsidR="00B76160">
        <w:t xml:space="preserve"> человек;</w:t>
      </w:r>
    </w:p>
    <w:p w:rsidR="00F70F60" w:rsidRPr="00155FE7" w:rsidRDefault="00F70F60" w:rsidP="00B76160">
      <w:pPr>
        <w:tabs>
          <w:tab w:val="left" w:pos="0"/>
        </w:tabs>
        <w:ind w:left="-426" w:right="-7" w:firstLine="142"/>
        <w:jc w:val="both"/>
      </w:pPr>
      <w:r w:rsidRPr="00155FE7">
        <w:t>•</w:t>
      </w:r>
      <w:r w:rsidRPr="00155FE7">
        <w:tab/>
        <w:t>Не имеют категории  – 11</w:t>
      </w:r>
      <w:r w:rsidR="00B76160">
        <w:t xml:space="preserve"> </w:t>
      </w:r>
      <w:r w:rsidRPr="00155FE7">
        <w:t>человек.</w:t>
      </w:r>
    </w:p>
    <w:p w:rsidR="00B76160" w:rsidRPr="00B76160" w:rsidRDefault="00F70F60" w:rsidP="00B76160">
      <w:pPr>
        <w:ind w:left="-284"/>
        <w:jc w:val="both"/>
        <w:rPr>
          <w:rFonts w:eastAsia="Calibri"/>
          <w:lang w:eastAsia="en-US"/>
        </w:rPr>
      </w:pPr>
      <w:r w:rsidRPr="00155FE7">
        <w:t>Воспитательная работа в школе в 201</w:t>
      </w:r>
      <w:r w:rsidR="003A629F">
        <w:t>9</w:t>
      </w:r>
      <w:r w:rsidRPr="00155FE7">
        <w:t xml:space="preserve"> году </w:t>
      </w:r>
      <w:r w:rsidR="003A629F">
        <w:t>продолжилась</w:t>
      </w:r>
      <w:r w:rsidRPr="00155FE7">
        <w:t xml:space="preserve">  на основе концепции воспитательной работы, с учётом  традиции школы и  плана воспитательных мероприятий города, а также с учетом   базовых ценностей «Человек. Отечество. Знание».</w:t>
      </w:r>
      <w:r w:rsidR="00B76160" w:rsidRPr="00B76160">
        <w:rPr>
          <w:rFonts w:eastAsia="Calibri"/>
          <w:lang w:eastAsia="en-US"/>
        </w:rPr>
        <w:t xml:space="preserve"> Задачи воспитания</w:t>
      </w:r>
    </w:p>
    <w:p w:rsidR="00B76160" w:rsidRPr="00B76160" w:rsidRDefault="00B76160" w:rsidP="00B76160">
      <w:pPr>
        <w:ind w:left="-284"/>
        <w:jc w:val="both"/>
        <w:rPr>
          <w:rFonts w:eastAsia="Calibri"/>
          <w:lang w:eastAsia="en-US"/>
        </w:rPr>
      </w:pPr>
      <w:r w:rsidRPr="00B76160">
        <w:rPr>
          <w:rFonts w:eastAsia="Calibri"/>
          <w:lang w:eastAsia="en-US"/>
        </w:rPr>
        <w:t>Знаковые ценности:</w:t>
      </w:r>
    </w:p>
    <w:p w:rsidR="00B76160" w:rsidRPr="00B76160" w:rsidRDefault="00B76160" w:rsidP="00B76160">
      <w:pPr>
        <w:ind w:left="-284"/>
        <w:jc w:val="both"/>
        <w:rPr>
          <w:rFonts w:eastAsia="Calibri"/>
          <w:lang w:eastAsia="en-US"/>
        </w:rPr>
      </w:pPr>
      <w:r w:rsidRPr="00B76160">
        <w:rPr>
          <w:rFonts w:eastAsia="Calibri"/>
          <w:lang w:eastAsia="en-US"/>
        </w:rPr>
        <w:t>•</w:t>
      </w:r>
      <w:r w:rsidRPr="00B76160">
        <w:rPr>
          <w:rFonts w:eastAsia="Calibri"/>
          <w:lang w:eastAsia="en-US"/>
        </w:rPr>
        <w:tab/>
        <w:t>Человек</w:t>
      </w:r>
    </w:p>
    <w:p w:rsidR="00B76160" w:rsidRPr="00B76160" w:rsidRDefault="00B76160" w:rsidP="00B76160">
      <w:pPr>
        <w:ind w:left="-284"/>
        <w:jc w:val="both"/>
        <w:rPr>
          <w:rFonts w:eastAsia="Calibri"/>
          <w:lang w:eastAsia="en-US"/>
        </w:rPr>
      </w:pPr>
      <w:r w:rsidRPr="00B76160">
        <w:rPr>
          <w:rFonts w:eastAsia="Calibri"/>
          <w:lang w:eastAsia="en-US"/>
        </w:rPr>
        <w:t>•</w:t>
      </w:r>
      <w:r w:rsidRPr="00B76160">
        <w:rPr>
          <w:rFonts w:eastAsia="Calibri"/>
          <w:lang w:eastAsia="en-US"/>
        </w:rPr>
        <w:tab/>
        <w:t>Отечество</w:t>
      </w:r>
    </w:p>
    <w:p w:rsidR="00B76160" w:rsidRPr="00B76160" w:rsidRDefault="00B76160" w:rsidP="00B76160">
      <w:pPr>
        <w:ind w:left="-284"/>
        <w:jc w:val="both"/>
        <w:rPr>
          <w:rFonts w:eastAsia="Calibri"/>
          <w:lang w:eastAsia="en-US"/>
        </w:rPr>
      </w:pPr>
      <w:r w:rsidRPr="00B76160">
        <w:rPr>
          <w:rFonts w:eastAsia="Calibri"/>
          <w:lang w:eastAsia="en-US"/>
        </w:rPr>
        <w:t>•</w:t>
      </w:r>
      <w:r w:rsidRPr="00B76160">
        <w:rPr>
          <w:rFonts w:eastAsia="Calibri"/>
          <w:lang w:eastAsia="en-US"/>
        </w:rPr>
        <w:tab/>
        <w:t>Знание</w:t>
      </w:r>
    </w:p>
    <w:p w:rsidR="00B76160" w:rsidRPr="00B76160" w:rsidRDefault="00B76160" w:rsidP="00B76160">
      <w:pPr>
        <w:ind w:left="-284"/>
        <w:jc w:val="both"/>
        <w:rPr>
          <w:rFonts w:eastAsia="Calibri"/>
          <w:lang w:eastAsia="en-US"/>
        </w:rPr>
      </w:pPr>
      <w:r w:rsidRPr="00B76160">
        <w:rPr>
          <w:rFonts w:eastAsia="Calibri"/>
          <w:b/>
          <w:lang w:eastAsia="en-US"/>
        </w:rPr>
        <w:t>Человек</w:t>
      </w:r>
      <w:r w:rsidRPr="00B76160">
        <w:rPr>
          <w:rFonts w:eastAsia="Calibri"/>
          <w:lang w:eastAsia="en-US"/>
        </w:rPr>
        <w:t>– наивысшая ценность на земле, рассматривается нами через:</w:t>
      </w:r>
    </w:p>
    <w:p w:rsidR="00B76160" w:rsidRPr="00B76160" w:rsidRDefault="00B76160" w:rsidP="001763BD">
      <w:pPr>
        <w:numPr>
          <w:ilvl w:val="0"/>
          <w:numId w:val="31"/>
        </w:numPr>
        <w:ind w:left="-284" w:firstLine="0"/>
        <w:contextualSpacing/>
        <w:jc w:val="both"/>
      </w:pPr>
      <w:r w:rsidRPr="00B76160">
        <w:t>деятельность  и творчество как способ существования и выражения  обучающимся своего «Я»;</w:t>
      </w:r>
    </w:p>
    <w:p w:rsidR="00B76160" w:rsidRPr="00B76160" w:rsidRDefault="00B76160" w:rsidP="001763BD">
      <w:pPr>
        <w:numPr>
          <w:ilvl w:val="0"/>
          <w:numId w:val="31"/>
        </w:numPr>
        <w:ind w:left="-284" w:firstLine="0"/>
        <w:contextualSpacing/>
        <w:jc w:val="both"/>
      </w:pPr>
      <w:r w:rsidRPr="00B76160">
        <w:lastRenderedPageBreak/>
        <w:t>систему отношений ребенка с семьей,  природой, трудом, с другими людьми;</w:t>
      </w:r>
    </w:p>
    <w:p w:rsidR="00B76160" w:rsidRPr="00B76160" w:rsidRDefault="00B76160" w:rsidP="001763BD">
      <w:pPr>
        <w:numPr>
          <w:ilvl w:val="0"/>
          <w:numId w:val="31"/>
        </w:numPr>
        <w:ind w:left="-284" w:firstLine="0"/>
        <w:contextualSpacing/>
        <w:jc w:val="both"/>
      </w:pPr>
      <w:r w:rsidRPr="00B76160">
        <w:t>отношение обучающегося к самому себе (самооценка, самоуважение, самореализация, стремление к самосовершенствованию);</w:t>
      </w:r>
    </w:p>
    <w:p w:rsidR="00B76160" w:rsidRPr="00B76160" w:rsidRDefault="00B76160" w:rsidP="001763BD">
      <w:pPr>
        <w:numPr>
          <w:ilvl w:val="0"/>
          <w:numId w:val="31"/>
        </w:numPr>
        <w:ind w:left="-284" w:firstLine="0"/>
        <w:contextualSpacing/>
        <w:jc w:val="both"/>
      </w:pPr>
      <w:r w:rsidRPr="00B76160">
        <w:t>отношение ребенка к жизни и ее ценности;</w:t>
      </w:r>
    </w:p>
    <w:p w:rsidR="00B76160" w:rsidRPr="00B76160" w:rsidRDefault="00B76160" w:rsidP="001763BD">
      <w:pPr>
        <w:numPr>
          <w:ilvl w:val="0"/>
          <w:numId w:val="31"/>
        </w:numPr>
        <w:ind w:left="-284" w:firstLine="0"/>
        <w:contextualSpacing/>
        <w:jc w:val="both"/>
      </w:pPr>
      <w:r w:rsidRPr="00B76160">
        <w:t>способность школьника к проектированию своего жизненного и профессионального пути (субъектная активность).</w:t>
      </w:r>
    </w:p>
    <w:p w:rsidR="00B76160" w:rsidRPr="00B76160" w:rsidRDefault="00B76160" w:rsidP="00B76160">
      <w:pPr>
        <w:ind w:left="-284"/>
        <w:jc w:val="both"/>
        <w:rPr>
          <w:rFonts w:eastAsia="Calibri"/>
          <w:lang w:eastAsia="en-US"/>
        </w:rPr>
      </w:pPr>
      <w:r w:rsidRPr="00B76160">
        <w:rPr>
          <w:rFonts w:eastAsia="Calibri"/>
          <w:b/>
          <w:lang w:eastAsia="en-US"/>
        </w:rPr>
        <w:t>Отечество</w:t>
      </w:r>
      <w:r w:rsidRPr="00B76160">
        <w:rPr>
          <w:rFonts w:eastAsia="Calibri"/>
          <w:lang w:eastAsia="en-US"/>
        </w:rPr>
        <w:t xml:space="preserve"> –  Родина, данная человеку судьбой, завещанная его предками. Освоение ценности происходит через:</w:t>
      </w:r>
    </w:p>
    <w:p w:rsidR="00B76160" w:rsidRPr="00B76160" w:rsidRDefault="00B76160" w:rsidP="001763BD">
      <w:pPr>
        <w:numPr>
          <w:ilvl w:val="0"/>
          <w:numId w:val="32"/>
        </w:numPr>
        <w:ind w:left="-284" w:firstLine="0"/>
        <w:contextualSpacing/>
        <w:jc w:val="both"/>
      </w:pPr>
      <w:r w:rsidRPr="00B76160">
        <w:t xml:space="preserve">осознание себя гражданином России на основе принятия общих национальных нравственных ценностей, </w:t>
      </w:r>
    </w:p>
    <w:p w:rsidR="00B76160" w:rsidRPr="00B76160" w:rsidRDefault="00B76160" w:rsidP="001763BD">
      <w:pPr>
        <w:numPr>
          <w:ilvl w:val="0"/>
          <w:numId w:val="32"/>
        </w:numPr>
        <w:ind w:left="-284" w:firstLine="0"/>
        <w:contextualSpacing/>
        <w:jc w:val="both"/>
      </w:pPr>
      <w:r w:rsidRPr="00B76160">
        <w:t xml:space="preserve">воспитание чувства патриотизма и гражданской позиции, </w:t>
      </w:r>
    </w:p>
    <w:p w:rsidR="00B76160" w:rsidRPr="00B76160" w:rsidRDefault="00B76160" w:rsidP="001763BD">
      <w:pPr>
        <w:numPr>
          <w:ilvl w:val="0"/>
          <w:numId w:val="32"/>
        </w:numPr>
        <w:ind w:left="-284" w:firstLine="0"/>
        <w:contextualSpacing/>
        <w:jc w:val="both"/>
      </w:pPr>
      <w:r w:rsidRPr="00B76160">
        <w:t>законопослушность, осознание безусловной ценности семьи как первоосновы нашей принадлежности к многонациональному народу Российской Федерации, Отечеству, к своему краю, к отеческому культурно-историческому наследию, к государственной символике.</w:t>
      </w:r>
    </w:p>
    <w:p w:rsidR="00B76160" w:rsidRPr="00B76160" w:rsidRDefault="00B76160" w:rsidP="00B76160">
      <w:pPr>
        <w:ind w:left="-284"/>
        <w:jc w:val="both"/>
        <w:rPr>
          <w:rFonts w:eastAsia="Calibri"/>
          <w:lang w:eastAsia="en-US"/>
        </w:rPr>
      </w:pPr>
      <w:r w:rsidRPr="00B76160">
        <w:rPr>
          <w:rFonts w:eastAsia="Calibri"/>
          <w:b/>
          <w:lang w:eastAsia="en-US"/>
        </w:rPr>
        <w:t xml:space="preserve">Знание </w:t>
      </w:r>
      <w:r w:rsidRPr="00B76160">
        <w:rPr>
          <w:rFonts w:eastAsia="Calibri"/>
          <w:lang w:eastAsia="en-US"/>
        </w:rPr>
        <w:t xml:space="preserve">– социокультурный опыт человечества, приобретаемый в процессе познания мира и себя. Знание, как ценность – это </w:t>
      </w:r>
    </w:p>
    <w:p w:rsidR="00B76160" w:rsidRPr="00B76160" w:rsidRDefault="00B76160" w:rsidP="001763BD">
      <w:pPr>
        <w:numPr>
          <w:ilvl w:val="0"/>
          <w:numId w:val="33"/>
        </w:numPr>
        <w:ind w:left="-284" w:firstLine="0"/>
        <w:contextualSpacing/>
        <w:jc w:val="both"/>
      </w:pPr>
      <w:r w:rsidRPr="00B76160">
        <w:t>научное мировоззрение, позволяющее обучающемуся проникнуть в сущность вещей и явлений мира;</w:t>
      </w:r>
    </w:p>
    <w:p w:rsidR="00B76160" w:rsidRPr="00B76160" w:rsidRDefault="00B76160" w:rsidP="001763BD">
      <w:pPr>
        <w:numPr>
          <w:ilvl w:val="0"/>
          <w:numId w:val="33"/>
        </w:numPr>
        <w:ind w:left="-284" w:firstLine="0"/>
        <w:contextualSpacing/>
        <w:jc w:val="both"/>
      </w:pPr>
      <w:r w:rsidRPr="00B76160">
        <w:t xml:space="preserve">способ приобщения ребенка к культуре своего города, края, страны, к мировой культуре; </w:t>
      </w:r>
    </w:p>
    <w:p w:rsidR="00B76160" w:rsidRPr="00B76160" w:rsidRDefault="00B76160" w:rsidP="001763BD">
      <w:pPr>
        <w:numPr>
          <w:ilvl w:val="0"/>
          <w:numId w:val="33"/>
        </w:numPr>
        <w:ind w:left="-284" w:firstLine="0"/>
        <w:contextualSpacing/>
        <w:jc w:val="both"/>
      </w:pPr>
      <w:r w:rsidRPr="00B76160">
        <w:t>способ осознать свое место и роль в социуме;</w:t>
      </w:r>
    </w:p>
    <w:p w:rsidR="00B76160" w:rsidRPr="00B76160" w:rsidRDefault="00B76160" w:rsidP="001763BD">
      <w:pPr>
        <w:numPr>
          <w:ilvl w:val="0"/>
          <w:numId w:val="33"/>
        </w:numPr>
        <w:ind w:left="-284" w:firstLine="0"/>
        <w:contextualSpacing/>
        <w:jc w:val="both"/>
      </w:pPr>
      <w:r w:rsidRPr="00B76160">
        <w:t>желание обучающегося самостоятельно познавать окружающий мир и самого себя;</w:t>
      </w:r>
    </w:p>
    <w:p w:rsidR="00B76160" w:rsidRPr="00B76160" w:rsidRDefault="00B76160" w:rsidP="001763BD">
      <w:pPr>
        <w:numPr>
          <w:ilvl w:val="0"/>
          <w:numId w:val="33"/>
        </w:numPr>
        <w:ind w:left="-284" w:firstLine="0"/>
        <w:contextualSpacing/>
        <w:jc w:val="both"/>
      </w:pPr>
      <w:r w:rsidRPr="00B76160">
        <w:t>способность рационально организовывать свою деятельность, и решать различные проблемы, возникающие в её процессе;</w:t>
      </w:r>
    </w:p>
    <w:p w:rsidR="00B76160" w:rsidRPr="00B76160" w:rsidRDefault="00B76160" w:rsidP="001763BD">
      <w:pPr>
        <w:numPr>
          <w:ilvl w:val="0"/>
          <w:numId w:val="33"/>
        </w:numPr>
        <w:ind w:left="-284" w:firstLine="0"/>
        <w:contextualSpacing/>
        <w:jc w:val="both"/>
      </w:pPr>
      <w:r w:rsidRPr="00B76160">
        <w:t>средство самосовершенствования и продуктивного преобразования действительности, служения своему Отечеству;</w:t>
      </w:r>
    </w:p>
    <w:p w:rsidR="00F33BD8" w:rsidRPr="00B76160" w:rsidRDefault="00B76160" w:rsidP="001763BD">
      <w:pPr>
        <w:numPr>
          <w:ilvl w:val="0"/>
          <w:numId w:val="33"/>
        </w:numPr>
        <w:ind w:left="-284" w:firstLine="0"/>
        <w:contextualSpacing/>
        <w:jc w:val="both"/>
      </w:pPr>
      <w:r w:rsidRPr="00B76160">
        <w:t>средство для профессионального самоопределения в ситуации выбора профессии «хочу – могу – надо».</w:t>
      </w:r>
    </w:p>
    <w:p w:rsidR="00B76160" w:rsidRPr="00B76160" w:rsidRDefault="00B76160" w:rsidP="00B76160">
      <w:pPr>
        <w:ind w:left="-284"/>
        <w:jc w:val="both"/>
        <w:rPr>
          <w:rFonts w:eastAsia="Calibri"/>
          <w:lang w:eastAsia="en-US"/>
        </w:rPr>
      </w:pPr>
      <w:r w:rsidRPr="00B76160">
        <w:rPr>
          <w:rFonts w:eastAsia="Calibri"/>
          <w:lang w:eastAsia="en-US"/>
        </w:rPr>
        <w:t>Задачи:</w:t>
      </w:r>
    </w:p>
    <w:p w:rsidR="00B76160" w:rsidRPr="00B76160" w:rsidRDefault="00B76160" w:rsidP="001763BD">
      <w:pPr>
        <w:numPr>
          <w:ilvl w:val="0"/>
          <w:numId w:val="34"/>
        </w:numPr>
        <w:ind w:left="-284" w:firstLine="0"/>
        <w:contextualSpacing/>
        <w:jc w:val="both"/>
      </w:pPr>
      <w:r w:rsidRPr="00B76160">
        <w:t>Организация единого воспитательного пространства, разумно сочетающего внешние и внутренние условия воспитания школьников, атмосферу школьной жизни, отношения между членами микрогрупп; </w:t>
      </w:r>
    </w:p>
    <w:p w:rsidR="00B76160" w:rsidRPr="00B76160" w:rsidRDefault="00B76160" w:rsidP="001763BD">
      <w:pPr>
        <w:numPr>
          <w:ilvl w:val="0"/>
          <w:numId w:val="34"/>
        </w:numPr>
        <w:ind w:left="-284" w:firstLine="0"/>
        <w:contextualSpacing/>
        <w:jc w:val="both"/>
      </w:pPr>
      <w:r w:rsidRPr="00B76160">
        <w:t>Развитие самоуправления школьников, предоставление им реальной возможности участия в </w:t>
      </w:r>
      <w:hyperlink r:id="rId14" w:history="1">
        <w:r w:rsidRPr="00B76160">
          <w:t>управлении образовательным</w:t>
        </w:r>
      </w:hyperlink>
      <w:r w:rsidRPr="00B76160">
        <w:t> учреждением, в деятельности творческих и общественных объединений различной направленности; </w:t>
      </w:r>
    </w:p>
    <w:p w:rsidR="00B76160" w:rsidRPr="00B76160" w:rsidRDefault="00B76160" w:rsidP="001763BD">
      <w:pPr>
        <w:numPr>
          <w:ilvl w:val="0"/>
          <w:numId w:val="34"/>
        </w:numPr>
        <w:ind w:left="-284" w:firstLine="0"/>
        <w:contextualSpacing/>
        <w:jc w:val="both"/>
      </w:pPr>
      <w:r w:rsidRPr="00B76160">
        <w:t>Содействие формированию сознательного отношения учащихся к своей жизни, здоровью, а также к жизни и здоровью окружающих людей; </w:t>
      </w:r>
    </w:p>
    <w:p w:rsidR="00B76160" w:rsidRPr="00B76160" w:rsidRDefault="00B76160" w:rsidP="001763BD">
      <w:pPr>
        <w:numPr>
          <w:ilvl w:val="0"/>
          <w:numId w:val="34"/>
        </w:numPr>
        <w:ind w:left="-284" w:firstLine="0"/>
        <w:contextualSpacing/>
        <w:jc w:val="both"/>
      </w:pPr>
      <w:r w:rsidRPr="00B76160">
        <w:t>Вовлечение учащихся в систему дополнительного образования с целью обеспечения самореализации личности; </w:t>
      </w:r>
    </w:p>
    <w:p w:rsidR="00B76160" w:rsidRPr="00B76160" w:rsidRDefault="00B76160" w:rsidP="001763BD">
      <w:pPr>
        <w:numPr>
          <w:ilvl w:val="0"/>
          <w:numId w:val="34"/>
        </w:numPr>
        <w:ind w:left="-284" w:firstLine="0"/>
        <w:contextualSpacing/>
        <w:jc w:val="both"/>
      </w:pPr>
      <w:r w:rsidRPr="00B76160">
        <w:t>Создание условий для участия семей учащихся в </w:t>
      </w:r>
      <w:hyperlink r:id="rId15" w:history="1">
        <w:r w:rsidRPr="00B76160">
          <w:t>воспитательном процессе</w:t>
        </w:r>
      </w:hyperlink>
      <w:r w:rsidRPr="00B76160">
        <w:t>, повышения активности родительского сообщества, привлечение родительской общественности к участию в соуправлении школой; </w:t>
      </w:r>
    </w:p>
    <w:p w:rsidR="00B76160" w:rsidRPr="00B76160" w:rsidRDefault="00B76160" w:rsidP="001763BD">
      <w:pPr>
        <w:numPr>
          <w:ilvl w:val="0"/>
          <w:numId w:val="34"/>
        </w:numPr>
        <w:ind w:left="-284" w:firstLine="0"/>
        <w:contextualSpacing/>
        <w:jc w:val="both"/>
      </w:pPr>
      <w:r w:rsidRPr="00B76160">
        <w:t>Воспитание учеников в духе демократии, личного достоинства, уважения прав человека, гражданственности, патриотизма. </w:t>
      </w:r>
    </w:p>
    <w:p w:rsidR="00B76160" w:rsidRPr="00B76160" w:rsidRDefault="000339B3" w:rsidP="001763BD">
      <w:pPr>
        <w:numPr>
          <w:ilvl w:val="0"/>
          <w:numId w:val="34"/>
        </w:numPr>
        <w:ind w:left="-284" w:firstLine="0"/>
        <w:contextualSpacing/>
        <w:jc w:val="both"/>
      </w:pPr>
      <w:hyperlink r:id="rId16" w:history="1">
        <w:r w:rsidR="00B76160" w:rsidRPr="00B76160">
          <w:t>Организация и проведение воспитательных</w:t>
        </w:r>
      </w:hyperlink>
      <w:r w:rsidR="00B76160" w:rsidRPr="00B76160">
        <w:t> мероприятий исходя из интересов, интеллектуальных и физических возможностей учащихся. </w:t>
      </w:r>
    </w:p>
    <w:p w:rsidR="00B76160" w:rsidRPr="00B76160" w:rsidRDefault="00B76160" w:rsidP="001763BD">
      <w:pPr>
        <w:numPr>
          <w:ilvl w:val="0"/>
          <w:numId w:val="34"/>
        </w:numPr>
        <w:ind w:left="-284" w:firstLine="0"/>
        <w:contextualSpacing/>
        <w:jc w:val="both"/>
      </w:pPr>
      <w:r w:rsidRPr="00B76160">
        <w:t>Применение  профилактической  программы «Будущее для всех».</w:t>
      </w:r>
    </w:p>
    <w:p w:rsidR="00F70F60" w:rsidRPr="00155FE7" w:rsidRDefault="00B76160" w:rsidP="001763BD">
      <w:pPr>
        <w:numPr>
          <w:ilvl w:val="0"/>
          <w:numId w:val="34"/>
        </w:numPr>
        <w:ind w:left="-284" w:firstLine="0"/>
        <w:contextualSpacing/>
        <w:jc w:val="both"/>
      </w:pPr>
      <w:r w:rsidRPr="00B76160">
        <w:t>Обеспечение  реализации  личностно-ориентированного подхода при </w:t>
      </w:r>
      <w:hyperlink r:id="rId17" w:history="1">
        <w:r w:rsidRPr="00B76160">
          <w:t>проведении воспитательных мероприятий</w:t>
        </w:r>
      </w:hyperlink>
      <w:r w:rsidRPr="00B76160">
        <w:t>. </w:t>
      </w:r>
    </w:p>
    <w:p w:rsidR="00F70F60" w:rsidRPr="00155FE7" w:rsidRDefault="00F70F60" w:rsidP="00F33BD8">
      <w:pPr>
        <w:ind w:left="-284" w:right="-7"/>
        <w:jc w:val="both"/>
      </w:pPr>
      <w:r w:rsidRPr="00155FE7">
        <w:t>Задачи ВР решались через основные направления:</w:t>
      </w:r>
    </w:p>
    <w:p w:rsidR="00F70F60" w:rsidRPr="00155FE7" w:rsidRDefault="00F70F60" w:rsidP="00F33BD8">
      <w:pPr>
        <w:ind w:left="-284" w:right="-7"/>
        <w:jc w:val="both"/>
      </w:pPr>
      <w:r w:rsidRPr="00155FE7">
        <w:t>• участие школы в городских, областных и Всероссийских конкурсах и соревнованиях</w:t>
      </w:r>
    </w:p>
    <w:p w:rsidR="00F70F60" w:rsidRPr="00155FE7" w:rsidRDefault="00F70F60" w:rsidP="00F33BD8">
      <w:pPr>
        <w:ind w:left="-284" w:right="-7"/>
        <w:jc w:val="both"/>
      </w:pPr>
      <w:r w:rsidRPr="00155FE7">
        <w:t>• общешкольные мероприятия</w:t>
      </w:r>
    </w:p>
    <w:p w:rsidR="00F70F60" w:rsidRPr="00155FE7" w:rsidRDefault="00F70F60" w:rsidP="00F33BD8">
      <w:pPr>
        <w:ind w:left="-284" w:right="-7"/>
        <w:jc w:val="both"/>
      </w:pPr>
      <w:r w:rsidRPr="00155FE7">
        <w:t>• детское самоуправление</w:t>
      </w:r>
    </w:p>
    <w:p w:rsidR="00F70F60" w:rsidRPr="00C31231" w:rsidRDefault="00F70F60" w:rsidP="00F33BD8">
      <w:pPr>
        <w:ind w:left="-284" w:right="-7"/>
        <w:jc w:val="both"/>
      </w:pPr>
      <w:r w:rsidRPr="00155FE7">
        <w:t>• профилактику правонарушений,</w:t>
      </w:r>
      <w:r w:rsidRPr="00C31231">
        <w:t xml:space="preserve"> ДДТТ среди обучающихся школы</w:t>
      </w:r>
    </w:p>
    <w:p w:rsidR="00F70F60" w:rsidRPr="00C31231" w:rsidRDefault="00F70F60" w:rsidP="00F33BD8">
      <w:pPr>
        <w:ind w:left="-284" w:right="-7"/>
        <w:jc w:val="both"/>
      </w:pPr>
      <w:r w:rsidRPr="00C31231">
        <w:t>• методическ</w:t>
      </w:r>
      <w:r>
        <w:t>ую</w:t>
      </w:r>
      <w:r w:rsidRPr="00C31231">
        <w:t xml:space="preserve"> работ</w:t>
      </w:r>
      <w:r>
        <w:t>у</w:t>
      </w:r>
      <w:r w:rsidRPr="00C31231">
        <w:t xml:space="preserve"> с классными руководителями</w:t>
      </w:r>
    </w:p>
    <w:p w:rsidR="00F70F60" w:rsidRPr="00C31231" w:rsidRDefault="00F70F60" w:rsidP="00F33BD8">
      <w:pPr>
        <w:ind w:left="-284" w:right="-7"/>
        <w:jc w:val="both"/>
      </w:pPr>
      <w:r w:rsidRPr="00C31231">
        <w:t>• дополнительное образование</w:t>
      </w:r>
    </w:p>
    <w:p w:rsidR="00F70F60" w:rsidRPr="00C31231" w:rsidRDefault="00F70F60" w:rsidP="00F33BD8">
      <w:pPr>
        <w:ind w:left="-284" w:right="-7"/>
        <w:jc w:val="both"/>
      </w:pPr>
      <w:r w:rsidRPr="00C31231">
        <w:lastRenderedPageBreak/>
        <w:t>• работ</w:t>
      </w:r>
      <w:r>
        <w:t>у</w:t>
      </w:r>
      <w:r w:rsidRPr="00C31231">
        <w:t xml:space="preserve"> с родителями</w:t>
      </w:r>
      <w:r>
        <w:t xml:space="preserve"> (законными представителями)</w:t>
      </w:r>
    </w:p>
    <w:p w:rsidR="00F70F60" w:rsidRPr="00C31231" w:rsidRDefault="00F70F60" w:rsidP="00F33BD8">
      <w:pPr>
        <w:ind w:left="-284" w:right="-7"/>
        <w:jc w:val="both"/>
      </w:pPr>
      <w:r w:rsidRPr="00C31231">
        <w:t>• реализаци</w:t>
      </w:r>
      <w:r>
        <w:t>ю</w:t>
      </w:r>
      <w:r w:rsidRPr="00C31231">
        <w:t xml:space="preserve"> программы «Здоровье»</w:t>
      </w:r>
    </w:p>
    <w:p w:rsidR="00155FE7" w:rsidRDefault="00F70F60" w:rsidP="00F33BD8">
      <w:pPr>
        <w:ind w:left="-284" w:right="-6"/>
        <w:jc w:val="both"/>
      </w:pPr>
      <w:r w:rsidRPr="00C31231">
        <w:t>• профориентационн</w:t>
      </w:r>
      <w:r>
        <w:t>ую</w:t>
      </w:r>
      <w:r w:rsidRPr="00C31231">
        <w:t xml:space="preserve"> работ</w:t>
      </w:r>
      <w:r>
        <w:t>у</w:t>
      </w:r>
      <w:r w:rsidR="00155FE7">
        <w:t xml:space="preserve"> с обучающимися</w:t>
      </w:r>
    </w:p>
    <w:p w:rsidR="00155FE7" w:rsidRPr="00155FE7" w:rsidRDefault="00F70F60" w:rsidP="00F33BD8">
      <w:pPr>
        <w:pStyle w:val="msonormalmailrucssattributepostfix"/>
        <w:spacing w:before="0" w:beforeAutospacing="0" w:after="0" w:afterAutospacing="0"/>
        <w:ind w:left="-284" w:right="-7"/>
        <w:jc w:val="both"/>
        <w:rPr>
          <w:color w:val="000000"/>
        </w:rPr>
      </w:pPr>
      <w:r>
        <w:t xml:space="preserve">     </w:t>
      </w:r>
      <w:r w:rsidR="00727BCF">
        <w:rPr>
          <w:color w:val="000000"/>
        </w:rPr>
        <w:t>В  201</w:t>
      </w:r>
      <w:r w:rsidR="00AF4269">
        <w:rPr>
          <w:color w:val="000000"/>
        </w:rPr>
        <w:t>9</w:t>
      </w:r>
      <w:r w:rsidR="00727BCF">
        <w:rPr>
          <w:color w:val="000000"/>
        </w:rPr>
        <w:t xml:space="preserve"> </w:t>
      </w:r>
      <w:r w:rsidR="00155FE7" w:rsidRPr="00155FE7">
        <w:rPr>
          <w:color w:val="000000"/>
        </w:rPr>
        <w:t>году в школе проводились различные общешкольные</w:t>
      </w:r>
      <w:r w:rsidR="00155FE7" w:rsidRPr="00155FE7">
        <w:rPr>
          <w:rStyle w:val="a3"/>
          <w:color w:val="000000"/>
        </w:rPr>
        <w:t xml:space="preserve"> </w:t>
      </w:r>
      <w:r w:rsidR="00155FE7" w:rsidRPr="00155FE7">
        <w:rPr>
          <w:rStyle w:val="a3"/>
          <w:b w:val="0"/>
          <w:color w:val="000000"/>
        </w:rPr>
        <w:t>воспитательные</w:t>
      </w:r>
      <w:r w:rsidR="00155FE7" w:rsidRPr="00155FE7">
        <w:rPr>
          <w:b/>
          <w:color w:val="000000"/>
        </w:rPr>
        <w:t xml:space="preserve"> </w:t>
      </w:r>
      <w:r w:rsidR="00155FE7" w:rsidRPr="00155FE7">
        <w:rPr>
          <w:rStyle w:val="a3"/>
          <w:b w:val="0"/>
          <w:color w:val="000000"/>
        </w:rPr>
        <w:t>мероприятия.</w:t>
      </w:r>
      <w:r w:rsidR="00155FE7" w:rsidRPr="00155FE7">
        <w:rPr>
          <w:rStyle w:val="a3"/>
          <w:color w:val="000000"/>
        </w:rPr>
        <w:t xml:space="preserve"> </w:t>
      </w:r>
      <w:r w:rsidR="00155FE7" w:rsidRPr="00155FE7">
        <w:rPr>
          <w:color w:val="000000"/>
        </w:rPr>
        <w:t>Наиболее удавшиеся мероприятия:</w:t>
      </w:r>
    </w:p>
    <w:p w:rsidR="00AF4269" w:rsidRPr="00384A33" w:rsidRDefault="00AF4269" w:rsidP="001763BD">
      <w:pPr>
        <w:widowControl w:val="0"/>
        <w:numPr>
          <w:ilvl w:val="0"/>
          <w:numId w:val="36"/>
        </w:numPr>
        <w:tabs>
          <w:tab w:val="clear" w:pos="720"/>
          <w:tab w:val="num" w:pos="142"/>
        </w:tabs>
        <w:autoSpaceDE w:val="0"/>
        <w:autoSpaceDN w:val="0"/>
        <w:adjustRightInd w:val="0"/>
        <w:ind w:left="0" w:right="-7"/>
      </w:pPr>
      <w:r>
        <w:t>«Осенняя Ярмарка» 1-11 классы</w:t>
      </w:r>
    </w:p>
    <w:p w:rsidR="00AF4269" w:rsidRPr="00384A33" w:rsidRDefault="00AF4269" w:rsidP="001763BD">
      <w:pPr>
        <w:widowControl w:val="0"/>
        <w:numPr>
          <w:ilvl w:val="0"/>
          <w:numId w:val="36"/>
        </w:numPr>
        <w:tabs>
          <w:tab w:val="clear" w:pos="720"/>
          <w:tab w:val="num" w:pos="142"/>
        </w:tabs>
        <w:autoSpaceDE w:val="0"/>
        <w:autoSpaceDN w:val="0"/>
        <w:adjustRightInd w:val="0"/>
        <w:ind w:left="0" w:right="-7"/>
      </w:pPr>
      <w:r>
        <w:t>День Самоуправления</w:t>
      </w:r>
      <w:r w:rsidRPr="00384A33">
        <w:t xml:space="preserve"> </w:t>
      </w:r>
    </w:p>
    <w:p w:rsidR="00AF4269" w:rsidRPr="00384A33" w:rsidRDefault="00AF4269" w:rsidP="001763BD">
      <w:pPr>
        <w:widowControl w:val="0"/>
        <w:numPr>
          <w:ilvl w:val="0"/>
          <w:numId w:val="36"/>
        </w:numPr>
        <w:tabs>
          <w:tab w:val="clear" w:pos="720"/>
          <w:tab w:val="num" w:pos="142"/>
        </w:tabs>
        <w:autoSpaceDE w:val="0"/>
        <w:autoSpaceDN w:val="0"/>
        <w:adjustRightInd w:val="0"/>
        <w:ind w:left="0" w:right="-7"/>
      </w:pPr>
      <w:r w:rsidRPr="00384A33">
        <w:t>Праздники «Посвящение в первоклассники», «Посвящение в пятиклассники»</w:t>
      </w:r>
    </w:p>
    <w:p w:rsidR="00AF4269" w:rsidRPr="00384A33" w:rsidRDefault="00AF4269" w:rsidP="001763BD">
      <w:pPr>
        <w:widowControl w:val="0"/>
        <w:numPr>
          <w:ilvl w:val="0"/>
          <w:numId w:val="36"/>
        </w:numPr>
        <w:tabs>
          <w:tab w:val="clear" w:pos="720"/>
          <w:tab w:val="num" w:pos="142"/>
        </w:tabs>
        <w:autoSpaceDE w:val="0"/>
        <w:autoSpaceDN w:val="0"/>
        <w:adjustRightInd w:val="0"/>
        <w:ind w:left="0" w:right="-7"/>
      </w:pPr>
      <w:r w:rsidRPr="00384A33">
        <w:t>Творческий проект «Лучше всех»</w:t>
      </w:r>
    </w:p>
    <w:p w:rsidR="00AF4269" w:rsidRPr="00384A33" w:rsidRDefault="00AF4269" w:rsidP="001763BD">
      <w:pPr>
        <w:widowControl w:val="0"/>
        <w:numPr>
          <w:ilvl w:val="0"/>
          <w:numId w:val="36"/>
        </w:numPr>
        <w:tabs>
          <w:tab w:val="clear" w:pos="720"/>
          <w:tab w:val="num" w:pos="142"/>
        </w:tabs>
        <w:autoSpaceDE w:val="0"/>
        <w:autoSpaceDN w:val="0"/>
        <w:adjustRightInd w:val="0"/>
        <w:ind w:left="0" w:right="-7"/>
      </w:pPr>
      <w:r w:rsidRPr="00384A33">
        <w:t>«Я - старшеклассник», 10-11 класс</w:t>
      </w:r>
    </w:p>
    <w:p w:rsidR="00AF4269" w:rsidRPr="00384A33" w:rsidRDefault="00AF4269" w:rsidP="001763BD">
      <w:pPr>
        <w:widowControl w:val="0"/>
        <w:numPr>
          <w:ilvl w:val="0"/>
          <w:numId w:val="36"/>
        </w:numPr>
        <w:tabs>
          <w:tab w:val="clear" w:pos="720"/>
          <w:tab w:val="num" w:pos="142"/>
        </w:tabs>
        <w:autoSpaceDE w:val="0"/>
        <w:autoSpaceDN w:val="0"/>
        <w:adjustRightInd w:val="0"/>
        <w:ind w:left="0" w:right="-7"/>
      </w:pPr>
      <w:r w:rsidRPr="00384A33">
        <w:t>Новогодние праздники 1-3 классы праздники в МБОУ ДОД «ДДТ»</w:t>
      </w:r>
      <w:r>
        <w:t xml:space="preserve">  </w:t>
      </w:r>
      <w:r w:rsidRPr="00384A33">
        <w:t xml:space="preserve">4-9 классы, 10 - 11 классы –  Новогодняя дискотека в школе. </w:t>
      </w:r>
    </w:p>
    <w:p w:rsidR="00AF4269" w:rsidRPr="00384A33" w:rsidRDefault="00AF4269" w:rsidP="001763BD">
      <w:pPr>
        <w:widowControl w:val="0"/>
        <w:numPr>
          <w:ilvl w:val="0"/>
          <w:numId w:val="36"/>
        </w:numPr>
        <w:tabs>
          <w:tab w:val="clear" w:pos="720"/>
          <w:tab w:val="num" w:pos="142"/>
        </w:tabs>
        <w:autoSpaceDE w:val="0"/>
        <w:autoSpaceDN w:val="0"/>
        <w:adjustRightInd w:val="0"/>
        <w:ind w:left="0" w:right="-7"/>
      </w:pPr>
      <w:r w:rsidRPr="00384A33">
        <w:t>«Сильный» концерт для девочек и женщин школы</w:t>
      </w:r>
    </w:p>
    <w:p w:rsidR="00AF4269" w:rsidRPr="00384A33" w:rsidRDefault="00AF4269" w:rsidP="001763BD">
      <w:pPr>
        <w:widowControl w:val="0"/>
        <w:numPr>
          <w:ilvl w:val="0"/>
          <w:numId w:val="36"/>
        </w:numPr>
        <w:tabs>
          <w:tab w:val="clear" w:pos="720"/>
          <w:tab w:val="num" w:pos="142"/>
        </w:tabs>
        <w:autoSpaceDE w:val="0"/>
        <w:autoSpaceDN w:val="0"/>
        <w:adjustRightInd w:val="0"/>
        <w:ind w:left="0" w:right="-7"/>
      </w:pPr>
      <w:r w:rsidRPr="00384A33">
        <w:t xml:space="preserve">Военно-спортивный праздник для 5-11 классов. </w:t>
      </w:r>
    </w:p>
    <w:p w:rsidR="00AF4269" w:rsidRPr="00384A33" w:rsidRDefault="00AF4269" w:rsidP="001763BD">
      <w:pPr>
        <w:widowControl w:val="0"/>
        <w:numPr>
          <w:ilvl w:val="0"/>
          <w:numId w:val="36"/>
        </w:numPr>
        <w:tabs>
          <w:tab w:val="clear" w:pos="720"/>
          <w:tab w:val="num" w:pos="142"/>
        </w:tabs>
        <w:autoSpaceDE w:val="0"/>
        <w:autoSpaceDN w:val="0"/>
        <w:adjustRightInd w:val="0"/>
        <w:ind w:left="0" w:right="-7"/>
      </w:pPr>
      <w:r w:rsidRPr="00384A33">
        <w:t xml:space="preserve">Школа молодого бойца 2 классы   </w:t>
      </w:r>
    </w:p>
    <w:p w:rsidR="00903AC2" w:rsidRDefault="00AF4269" w:rsidP="00AF4269">
      <w:pPr>
        <w:widowControl w:val="0"/>
        <w:numPr>
          <w:ilvl w:val="0"/>
          <w:numId w:val="36"/>
        </w:numPr>
        <w:tabs>
          <w:tab w:val="clear" w:pos="720"/>
          <w:tab w:val="num" w:pos="142"/>
        </w:tabs>
        <w:autoSpaceDE w:val="0"/>
        <w:autoSpaceDN w:val="0"/>
        <w:adjustRightInd w:val="0"/>
        <w:ind w:left="0" w:right="-7"/>
        <w:jc w:val="both"/>
      </w:pPr>
      <w:r w:rsidRPr="00384A33">
        <w:t xml:space="preserve"> «Конкурс песни и строя» 3 - 5 классы </w:t>
      </w:r>
    </w:p>
    <w:p w:rsidR="00AF4269" w:rsidRDefault="00F70F60" w:rsidP="00903AC2">
      <w:pPr>
        <w:widowControl w:val="0"/>
        <w:autoSpaceDE w:val="0"/>
        <w:autoSpaceDN w:val="0"/>
        <w:adjustRightInd w:val="0"/>
        <w:ind w:right="-7"/>
        <w:jc w:val="both"/>
      </w:pPr>
      <w:r w:rsidRPr="00903AC2">
        <w:rPr>
          <w:b/>
          <w:i/>
        </w:rPr>
        <w:t>Вывод:</w:t>
      </w:r>
      <w:r w:rsidRPr="00C31231">
        <w:t xml:space="preserve"> в школе сформирована система воспитательн</w:t>
      </w:r>
      <w:r>
        <w:t>ой работы</w:t>
      </w:r>
      <w:r w:rsidRPr="00C31231">
        <w:t xml:space="preserve"> на основе личностно-ориентированного подхода. Целенаправленный процесс развития творческой личности в школе </w:t>
      </w:r>
      <w:r>
        <w:t xml:space="preserve">способствовал </w:t>
      </w:r>
      <w:r w:rsidRPr="00C31231">
        <w:t>создани</w:t>
      </w:r>
      <w:r>
        <w:t xml:space="preserve">ю </w:t>
      </w:r>
      <w:r w:rsidRPr="00C31231">
        <w:t xml:space="preserve">необходимых условий для ее развития, а также управление процессом социализации личности. </w:t>
      </w:r>
    </w:p>
    <w:p w:rsidR="00AF4269" w:rsidRPr="00384A33" w:rsidRDefault="00AF4269" w:rsidP="00AF4269">
      <w:pPr>
        <w:ind w:right="-7"/>
        <w:jc w:val="both"/>
      </w:pPr>
      <w:r w:rsidRPr="00AF4269">
        <w:t xml:space="preserve">В </w:t>
      </w:r>
      <w:r>
        <w:t>качестве положительных моментов</w:t>
      </w:r>
      <w:r w:rsidRPr="00384A33">
        <w:rPr>
          <w:i/>
        </w:rPr>
        <w:t xml:space="preserve"> </w:t>
      </w:r>
      <w:r w:rsidRPr="00384A33">
        <w:t>в организации</w:t>
      </w:r>
      <w:r w:rsidRPr="00384A33">
        <w:rPr>
          <w:i/>
        </w:rPr>
        <w:t xml:space="preserve"> </w:t>
      </w:r>
      <w:r w:rsidRPr="00384A33">
        <w:t>общешкольных мероприятий можно отметить:</w:t>
      </w:r>
    </w:p>
    <w:p w:rsidR="00AF4269" w:rsidRPr="00384A33" w:rsidRDefault="00AF4269" w:rsidP="00AF4269">
      <w:pPr>
        <w:ind w:right="-7"/>
      </w:pPr>
      <w:r w:rsidRPr="00384A33">
        <w:t>-  Масштабность мероприятий «Лучше всех», «Сильный» концерт (охват 100%)</w:t>
      </w:r>
    </w:p>
    <w:p w:rsidR="00AF4269" w:rsidRPr="00384A33" w:rsidRDefault="00AF4269" w:rsidP="00AF4269">
      <w:pPr>
        <w:ind w:right="-7"/>
      </w:pPr>
      <w:r w:rsidRPr="00384A33">
        <w:t xml:space="preserve">- Эстетичное художественное и музыкальное оформление. </w:t>
      </w:r>
    </w:p>
    <w:p w:rsidR="00F70F60" w:rsidRPr="00921615" w:rsidRDefault="00F70F60" w:rsidP="00AF4269">
      <w:pPr>
        <w:tabs>
          <w:tab w:val="left" w:pos="284"/>
        </w:tabs>
        <w:ind w:right="-61"/>
        <w:jc w:val="both"/>
        <w:rPr>
          <w:sz w:val="2"/>
        </w:rPr>
      </w:pPr>
    </w:p>
    <w:p w:rsidR="00F70F60" w:rsidRPr="00C80138" w:rsidRDefault="00F70F60" w:rsidP="00F33BD8">
      <w:pPr>
        <w:tabs>
          <w:tab w:val="left" w:pos="284"/>
        </w:tabs>
        <w:ind w:left="-284" w:right="-61"/>
        <w:jc w:val="both"/>
        <w:rPr>
          <w:b/>
        </w:rPr>
      </w:pPr>
      <w:r w:rsidRPr="00C80138">
        <w:rPr>
          <w:b/>
        </w:rPr>
        <w:t>Состояние дополнительного образования.</w:t>
      </w:r>
    </w:p>
    <w:p w:rsidR="00F70F60" w:rsidRPr="00921615" w:rsidRDefault="00F70F60" w:rsidP="00F33BD8">
      <w:pPr>
        <w:widowControl w:val="0"/>
        <w:tabs>
          <w:tab w:val="left" w:pos="284"/>
        </w:tabs>
        <w:autoSpaceDE w:val="0"/>
        <w:autoSpaceDN w:val="0"/>
        <w:adjustRightInd w:val="0"/>
        <w:ind w:left="-284" w:right="-61" w:firstLine="284"/>
        <w:contextualSpacing/>
        <w:jc w:val="both"/>
      </w:pPr>
      <w:r w:rsidRPr="00921615">
        <w:t>В школе работа</w:t>
      </w:r>
      <w:r>
        <w:t>ли</w:t>
      </w:r>
      <w:r w:rsidRPr="00921615">
        <w:t xml:space="preserve"> </w:t>
      </w:r>
      <w:r w:rsidR="00A26973">
        <w:t>студии и объединения дополнительного образования</w:t>
      </w:r>
      <w:r w:rsidR="00AF4269">
        <w:t>:</w:t>
      </w:r>
    </w:p>
    <w:p w:rsidR="00F70F60" w:rsidRPr="00921615" w:rsidRDefault="00A26973" w:rsidP="00F33BD8">
      <w:pPr>
        <w:widowControl w:val="0"/>
        <w:numPr>
          <w:ilvl w:val="0"/>
          <w:numId w:val="26"/>
        </w:numPr>
        <w:tabs>
          <w:tab w:val="left" w:pos="-142"/>
        </w:tabs>
        <w:autoSpaceDE w:val="0"/>
        <w:autoSpaceDN w:val="0"/>
        <w:adjustRightInd w:val="0"/>
        <w:ind w:left="-284" w:right="-61" w:firstLine="142"/>
        <w:contextualSpacing/>
        <w:jc w:val="both"/>
      </w:pPr>
      <w:r>
        <w:t>музыкальной студия</w:t>
      </w:r>
    </w:p>
    <w:p w:rsidR="00F70F60" w:rsidRPr="00921615" w:rsidRDefault="00A26973" w:rsidP="00F33BD8">
      <w:pPr>
        <w:widowControl w:val="0"/>
        <w:numPr>
          <w:ilvl w:val="0"/>
          <w:numId w:val="26"/>
        </w:numPr>
        <w:tabs>
          <w:tab w:val="left" w:pos="-142"/>
        </w:tabs>
        <w:autoSpaceDE w:val="0"/>
        <w:autoSpaceDN w:val="0"/>
        <w:adjustRightInd w:val="0"/>
        <w:ind w:left="-284" w:right="-61" w:firstLine="142"/>
        <w:contextualSpacing/>
        <w:jc w:val="both"/>
      </w:pPr>
      <w:r>
        <w:t>школьная театральная студия</w:t>
      </w:r>
      <w:r w:rsidR="00F70F60" w:rsidRPr="00921615">
        <w:t xml:space="preserve"> </w:t>
      </w:r>
    </w:p>
    <w:p w:rsidR="00A26973" w:rsidRDefault="00F70F60" w:rsidP="00F33BD8">
      <w:pPr>
        <w:widowControl w:val="0"/>
        <w:numPr>
          <w:ilvl w:val="0"/>
          <w:numId w:val="26"/>
        </w:numPr>
        <w:tabs>
          <w:tab w:val="left" w:pos="-142"/>
        </w:tabs>
        <w:autoSpaceDE w:val="0"/>
        <w:autoSpaceDN w:val="0"/>
        <w:adjustRightInd w:val="0"/>
        <w:ind w:left="-284" w:right="-61" w:firstLine="142"/>
        <w:contextualSpacing/>
        <w:jc w:val="both"/>
      </w:pPr>
      <w:r w:rsidRPr="00921615">
        <w:t>краеведческо</w:t>
      </w:r>
      <w:r w:rsidR="00A26973">
        <w:t>е</w:t>
      </w:r>
      <w:r w:rsidRPr="00921615">
        <w:t xml:space="preserve"> объединени</w:t>
      </w:r>
      <w:r w:rsidR="00A26973">
        <w:t>е</w:t>
      </w:r>
      <w:r w:rsidRPr="00921615">
        <w:t xml:space="preserve"> </w:t>
      </w:r>
    </w:p>
    <w:p w:rsidR="00A26973" w:rsidRDefault="00F70F60" w:rsidP="00F33BD8">
      <w:pPr>
        <w:widowControl w:val="0"/>
        <w:numPr>
          <w:ilvl w:val="0"/>
          <w:numId w:val="26"/>
        </w:numPr>
        <w:tabs>
          <w:tab w:val="left" w:pos="-142"/>
        </w:tabs>
        <w:autoSpaceDE w:val="0"/>
        <w:autoSpaceDN w:val="0"/>
        <w:adjustRightInd w:val="0"/>
        <w:ind w:left="-284" w:right="-61" w:firstLine="142"/>
        <w:contextualSpacing/>
        <w:jc w:val="both"/>
      </w:pPr>
      <w:r w:rsidRPr="00921615">
        <w:t>хореографическо</w:t>
      </w:r>
      <w:r w:rsidR="00A26973">
        <w:t>е</w:t>
      </w:r>
      <w:r w:rsidRPr="00921615">
        <w:t xml:space="preserve"> объединени</w:t>
      </w:r>
      <w:r w:rsidR="00A26973">
        <w:t>е</w:t>
      </w:r>
    </w:p>
    <w:p w:rsidR="00F70F60" w:rsidRPr="00921615" w:rsidRDefault="00F70F60" w:rsidP="00A26973">
      <w:pPr>
        <w:widowControl w:val="0"/>
        <w:tabs>
          <w:tab w:val="left" w:pos="-142"/>
        </w:tabs>
        <w:autoSpaceDE w:val="0"/>
        <w:autoSpaceDN w:val="0"/>
        <w:adjustRightInd w:val="0"/>
        <w:ind w:left="-284" w:right="-61"/>
        <w:contextualSpacing/>
        <w:jc w:val="both"/>
      </w:pPr>
      <w:r>
        <w:t xml:space="preserve">    </w:t>
      </w:r>
      <w:r w:rsidRPr="00921615">
        <w:t>Кружки –</w:t>
      </w:r>
      <w:r>
        <w:t xml:space="preserve"> </w:t>
      </w:r>
      <w:r w:rsidRPr="00921615">
        <w:t>спутники от Дома детского творчества:</w:t>
      </w:r>
    </w:p>
    <w:p w:rsidR="00F70F60" w:rsidRPr="00921615" w:rsidRDefault="00A26973" w:rsidP="00E7252D">
      <w:pPr>
        <w:tabs>
          <w:tab w:val="left" w:pos="284"/>
        </w:tabs>
        <w:ind w:left="-284" w:right="-61" w:firstLine="284"/>
        <w:jc w:val="both"/>
      </w:pPr>
      <w:r>
        <w:t>-</w:t>
      </w:r>
      <w:r w:rsidR="00F70F60" w:rsidRPr="00921615">
        <w:t xml:space="preserve"> «Спортивные  игры»</w:t>
      </w:r>
    </w:p>
    <w:p w:rsidR="00F70F60" w:rsidRPr="00921615" w:rsidRDefault="00A26973" w:rsidP="00E7252D">
      <w:pPr>
        <w:tabs>
          <w:tab w:val="left" w:pos="284"/>
        </w:tabs>
        <w:ind w:left="-284" w:right="-61" w:firstLine="284"/>
        <w:jc w:val="both"/>
      </w:pPr>
      <w:r>
        <w:t xml:space="preserve">- </w:t>
      </w:r>
      <w:r w:rsidR="00F70F60" w:rsidRPr="00921615">
        <w:t>«Детский театр»</w:t>
      </w:r>
    </w:p>
    <w:p w:rsidR="00F70F60" w:rsidRPr="00921615" w:rsidRDefault="00A26973" w:rsidP="00E7252D">
      <w:pPr>
        <w:tabs>
          <w:tab w:val="left" w:pos="284"/>
        </w:tabs>
        <w:ind w:left="-284" w:right="-61" w:firstLine="284"/>
        <w:jc w:val="both"/>
      </w:pPr>
      <w:r>
        <w:t>-</w:t>
      </w:r>
      <w:r w:rsidR="00F70F60" w:rsidRPr="00921615">
        <w:t xml:space="preserve"> «ЮИД»</w:t>
      </w:r>
    </w:p>
    <w:p w:rsidR="00F70F60" w:rsidRPr="00921615" w:rsidRDefault="00A26973" w:rsidP="00E7252D">
      <w:pPr>
        <w:tabs>
          <w:tab w:val="left" w:pos="284"/>
        </w:tabs>
        <w:ind w:left="-284" w:right="-61" w:firstLine="284"/>
        <w:jc w:val="both"/>
      </w:pPr>
      <w:r>
        <w:t>-</w:t>
      </w:r>
      <w:r w:rsidR="00F70F60" w:rsidRPr="00921615">
        <w:t xml:space="preserve"> «ДЮП»</w:t>
      </w:r>
      <w:r w:rsidR="00F70F60">
        <w:t>, «Юнармия»</w:t>
      </w:r>
    </w:p>
    <w:p w:rsidR="00F70F60" w:rsidRDefault="00A26973" w:rsidP="00E7252D">
      <w:pPr>
        <w:tabs>
          <w:tab w:val="left" w:pos="284"/>
        </w:tabs>
        <w:ind w:left="-284" w:right="-61" w:firstLine="284"/>
        <w:jc w:val="both"/>
      </w:pPr>
      <w:r>
        <w:t xml:space="preserve">- </w:t>
      </w:r>
      <w:r w:rsidR="00F70F60" w:rsidRPr="00921615">
        <w:t>«Краеведение»</w:t>
      </w:r>
    </w:p>
    <w:p w:rsidR="00AF4269" w:rsidRPr="00AF4269" w:rsidRDefault="00AF4269" w:rsidP="00AF4269">
      <w:pPr>
        <w:ind w:left="-426" w:right="-6"/>
        <w:jc w:val="both"/>
        <w:rPr>
          <w:bCs/>
        </w:rPr>
      </w:pPr>
      <w:r>
        <w:rPr>
          <w:bCs/>
        </w:rPr>
        <w:t xml:space="preserve">   </w:t>
      </w:r>
      <w:r w:rsidRPr="00384A33">
        <w:rPr>
          <w:bCs/>
        </w:rPr>
        <w:t xml:space="preserve">Согласно муниципальному заданию дополнительным образованием в школе охвачено 165 человек, 125 </w:t>
      </w:r>
      <w:r w:rsidR="00ED11C3">
        <w:rPr>
          <w:bCs/>
        </w:rPr>
        <w:t>об</w:t>
      </w:r>
      <w:r w:rsidRPr="00384A33">
        <w:rPr>
          <w:bCs/>
        </w:rPr>
        <w:t>учащихся занимаются в кружках – спутниках МБУДО «ДДТ» на базе школы.</w:t>
      </w:r>
    </w:p>
    <w:p w:rsidR="00AF4269" w:rsidRDefault="00A26973" w:rsidP="00AF4269">
      <w:pPr>
        <w:ind w:left="-426" w:right="-7" w:firstLine="142"/>
        <w:jc w:val="both"/>
      </w:pPr>
      <w:r>
        <w:t xml:space="preserve"> </w:t>
      </w:r>
      <w:r w:rsidR="00AF4269" w:rsidRPr="00384A33">
        <w:t>В 2019 году</w:t>
      </w:r>
      <w:r w:rsidR="00ED11C3">
        <w:t>об</w:t>
      </w:r>
      <w:r w:rsidR="00AF4269" w:rsidRPr="00384A33">
        <w:t>уча</w:t>
      </w:r>
      <w:r w:rsidR="00ED11C3">
        <w:t>ю</w:t>
      </w:r>
      <w:r w:rsidR="00AF4269" w:rsidRPr="00384A33">
        <w:t>щиеся школы под руководством педагогов школы активно участвовали в городских и областных мероприятиях:</w:t>
      </w:r>
    </w:p>
    <w:p w:rsidR="00AF4269" w:rsidRPr="00AF4269" w:rsidRDefault="00AF4269" w:rsidP="001763BD">
      <w:pPr>
        <w:numPr>
          <w:ilvl w:val="0"/>
          <w:numId w:val="37"/>
        </w:numPr>
        <w:ind w:left="-284" w:right="-7" w:hanging="142"/>
        <w:jc w:val="both"/>
        <w:rPr>
          <w:color w:val="000000"/>
        </w:rPr>
      </w:pPr>
      <w:r w:rsidRPr="00AF4269">
        <w:rPr>
          <w:color w:val="000000"/>
        </w:rPr>
        <w:t xml:space="preserve">Команда ДЮП школы заняла 1 место в городском слёте ДЮП и вышла в региональный этап, который </w:t>
      </w:r>
      <w:r>
        <w:rPr>
          <w:color w:val="000000"/>
        </w:rPr>
        <w:t>должен состоя</w:t>
      </w:r>
      <w:r w:rsidRPr="00AF4269">
        <w:rPr>
          <w:color w:val="000000"/>
        </w:rPr>
        <w:t>т</w:t>
      </w:r>
      <w:r>
        <w:rPr>
          <w:color w:val="000000"/>
        </w:rPr>
        <w:t>ь</w:t>
      </w:r>
      <w:r w:rsidRPr="00AF4269">
        <w:rPr>
          <w:color w:val="000000"/>
        </w:rPr>
        <w:t>ся в сентябре</w:t>
      </w:r>
      <w:r>
        <w:rPr>
          <w:color w:val="000000"/>
        </w:rPr>
        <w:t xml:space="preserve"> </w:t>
      </w:r>
      <w:r w:rsidR="00892A26">
        <w:rPr>
          <w:color w:val="000000"/>
        </w:rPr>
        <w:t>2020 года</w:t>
      </w:r>
      <w:r w:rsidRPr="00AF4269">
        <w:rPr>
          <w:color w:val="000000"/>
        </w:rPr>
        <w:t>.</w:t>
      </w:r>
    </w:p>
    <w:p w:rsidR="00AF4269" w:rsidRDefault="00AF4269" w:rsidP="001763BD">
      <w:pPr>
        <w:numPr>
          <w:ilvl w:val="0"/>
          <w:numId w:val="37"/>
        </w:numPr>
        <w:ind w:left="-284" w:right="-7" w:hanging="142"/>
        <w:jc w:val="both"/>
        <w:rPr>
          <w:color w:val="000000"/>
        </w:rPr>
      </w:pPr>
      <w:r w:rsidRPr="00AF4269">
        <w:rPr>
          <w:color w:val="000000"/>
        </w:rPr>
        <w:t>Учащиеся школы стали победителями и призёрами  регионального конкурса  спортивного рисунка и поделок</w:t>
      </w:r>
      <w:r w:rsidR="00C8020E">
        <w:rPr>
          <w:color w:val="000000"/>
        </w:rPr>
        <w:t xml:space="preserve"> на приз газеты «Наша Сибскана».</w:t>
      </w:r>
    </w:p>
    <w:p w:rsidR="00C8020E" w:rsidRPr="00C8020E" w:rsidRDefault="00C8020E" w:rsidP="001763BD">
      <w:pPr>
        <w:numPr>
          <w:ilvl w:val="0"/>
          <w:numId w:val="37"/>
        </w:numPr>
        <w:ind w:left="-284" w:right="-7" w:hanging="142"/>
        <w:jc w:val="both"/>
        <w:rPr>
          <w:color w:val="000000"/>
        </w:rPr>
      </w:pPr>
      <w:r w:rsidRPr="00384A33">
        <w:t>Городской театральный фестиваль и</w:t>
      </w:r>
      <w:r>
        <w:t xml:space="preserve">мени Бориса Лазаревича Фридмана - </w:t>
      </w:r>
      <w:r w:rsidRPr="00384A33">
        <w:t>Диплом лауреата</w:t>
      </w:r>
    </w:p>
    <w:p w:rsidR="00C8020E" w:rsidRDefault="00C8020E" w:rsidP="00C8020E">
      <w:pPr>
        <w:ind w:left="-284"/>
        <w:jc w:val="both"/>
      </w:pPr>
      <w:r>
        <w:t xml:space="preserve">1степени, </w:t>
      </w:r>
      <w:r w:rsidRPr="00384A33">
        <w:t>ГРАН-При фе</w:t>
      </w:r>
      <w:r>
        <w:t>стивалля, «Лучшая детская роль»</w:t>
      </w:r>
      <w:r w:rsidRPr="00384A33">
        <w:t xml:space="preserve"> (Камылин Арсений)</w:t>
      </w:r>
      <w:r>
        <w:t>,  Лучший актерский состав»</w:t>
      </w:r>
      <w:r w:rsidRPr="00384A33">
        <w:t xml:space="preserve"> (старшая группа)</w:t>
      </w:r>
      <w:r>
        <w:t>.</w:t>
      </w:r>
    </w:p>
    <w:p w:rsidR="00C8020E" w:rsidRPr="00384A33" w:rsidRDefault="00C8020E" w:rsidP="001763BD">
      <w:pPr>
        <w:numPr>
          <w:ilvl w:val="0"/>
          <w:numId w:val="38"/>
        </w:numPr>
        <w:ind w:left="-426" w:firstLine="0"/>
        <w:jc w:val="both"/>
      </w:pPr>
      <w:r w:rsidRPr="00384A33">
        <w:t>Всероссийские  спортивные соревнования. «Президентские игры» 2005-2006 г.р.</w:t>
      </w:r>
      <w:r>
        <w:t xml:space="preserve"> - </w:t>
      </w:r>
      <w:r w:rsidRPr="00384A33">
        <w:t xml:space="preserve">3 </w:t>
      </w:r>
      <w:r>
        <w:t>место –</w:t>
      </w:r>
      <w:r w:rsidRPr="00384A33">
        <w:t xml:space="preserve"> общекомандное</w:t>
      </w:r>
      <w:r>
        <w:t>.</w:t>
      </w:r>
    </w:p>
    <w:p w:rsidR="00C8020E" w:rsidRPr="00C8020E" w:rsidRDefault="00C8020E" w:rsidP="001763BD">
      <w:pPr>
        <w:numPr>
          <w:ilvl w:val="0"/>
          <w:numId w:val="37"/>
        </w:numPr>
        <w:ind w:left="-284" w:right="-7" w:hanging="142"/>
        <w:jc w:val="both"/>
        <w:rPr>
          <w:color w:val="000000"/>
        </w:rPr>
      </w:pPr>
      <w:r w:rsidRPr="00384A33">
        <w:rPr>
          <w:rFonts w:eastAsia="Calibri"/>
          <w:lang w:val="en-US"/>
        </w:rPr>
        <w:t>IX</w:t>
      </w:r>
      <w:r w:rsidRPr="00384A33">
        <w:rPr>
          <w:rFonts w:eastAsia="Calibri"/>
        </w:rPr>
        <w:t xml:space="preserve"> Межрегиональный фестиваль-конкурс «Восходящие звёзды Приангарья», г. Иркутск</w:t>
      </w:r>
      <w:r>
        <w:rPr>
          <w:rFonts w:eastAsia="Calibri"/>
        </w:rPr>
        <w:t xml:space="preserve"> – диплом 2 степени.</w:t>
      </w:r>
    </w:p>
    <w:p w:rsidR="00AF4269" w:rsidRPr="00C8020E" w:rsidRDefault="00C8020E" w:rsidP="001763BD">
      <w:pPr>
        <w:numPr>
          <w:ilvl w:val="0"/>
          <w:numId w:val="37"/>
        </w:numPr>
        <w:ind w:left="-284" w:right="-7" w:hanging="142"/>
        <w:jc w:val="both"/>
        <w:rPr>
          <w:color w:val="000000"/>
        </w:rPr>
      </w:pPr>
      <w:r w:rsidRPr="00384A33">
        <w:t>Кубок мэра  «Лучший футбольный класс»</w:t>
      </w:r>
      <w:r>
        <w:t xml:space="preserve"> -  1 место.</w:t>
      </w:r>
    </w:p>
    <w:p w:rsidR="00C8020E" w:rsidRPr="00C8020E" w:rsidRDefault="00C8020E" w:rsidP="001763BD">
      <w:pPr>
        <w:numPr>
          <w:ilvl w:val="0"/>
          <w:numId w:val="37"/>
        </w:numPr>
        <w:ind w:left="-284" w:right="-7" w:hanging="142"/>
        <w:jc w:val="both"/>
        <w:rPr>
          <w:color w:val="000000"/>
        </w:rPr>
      </w:pPr>
      <w:r w:rsidRPr="00384A33">
        <w:t>Межрегиональная краеведческая конференция «Историко-культурное и природное наследие Сибири»</w:t>
      </w:r>
      <w:r>
        <w:t xml:space="preserve"> - диплом победителя.</w:t>
      </w:r>
    </w:p>
    <w:p w:rsidR="00C8020E" w:rsidRPr="00C8020E" w:rsidRDefault="00F70F60" w:rsidP="00C8020E">
      <w:pPr>
        <w:tabs>
          <w:tab w:val="left" w:pos="284"/>
        </w:tabs>
        <w:ind w:left="-426" w:right="-61" w:firstLine="142"/>
        <w:jc w:val="both"/>
      </w:pPr>
      <w:r w:rsidRPr="00893040">
        <w:rPr>
          <w:b/>
          <w:i/>
        </w:rPr>
        <w:lastRenderedPageBreak/>
        <w:t xml:space="preserve">Выводы: </w:t>
      </w:r>
      <w:r w:rsidR="00ED11C3" w:rsidRPr="00ED11C3">
        <w:t>об</w:t>
      </w:r>
      <w:r w:rsidR="00C8020E" w:rsidRPr="00C8020E">
        <w:t>уча</w:t>
      </w:r>
      <w:r w:rsidR="00ED11C3">
        <w:t>ю</w:t>
      </w:r>
      <w:r w:rsidR="00C8020E" w:rsidRPr="00C8020E">
        <w:t>щиеся школы активно участвовали в мероприятиях различного уровня,  благодаря качественной подготовке педагогов</w:t>
      </w:r>
      <w:r w:rsidR="00ED11C3">
        <w:t>,</w:t>
      </w:r>
      <w:r w:rsidR="00C8020E" w:rsidRPr="00C8020E">
        <w:t xml:space="preserve"> </w:t>
      </w:r>
      <w:r w:rsidR="00ED11C3">
        <w:t>об</w:t>
      </w:r>
      <w:r w:rsidR="00C8020E" w:rsidRPr="00C8020E">
        <w:t>уча</w:t>
      </w:r>
      <w:r w:rsidR="00ED11C3">
        <w:t>ю</w:t>
      </w:r>
      <w:r w:rsidR="00C8020E" w:rsidRPr="00C8020E">
        <w:t xml:space="preserve">щиеся занимали призовые места.  </w:t>
      </w:r>
    </w:p>
    <w:p w:rsidR="00F70F60" w:rsidRDefault="00F70F60" w:rsidP="00E7252D">
      <w:pPr>
        <w:tabs>
          <w:tab w:val="left" w:pos="284"/>
        </w:tabs>
        <w:ind w:left="-426" w:right="-61" w:firstLine="142"/>
        <w:jc w:val="both"/>
      </w:pPr>
      <w:r>
        <w:t>В качестве положительных моментов в организации общешкольных мероприятий можно отметить:</w:t>
      </w:r>
    </w:p>
    <w:p w:rsidR="00F70F60" w:rsidRDefault="00F70F60" w:rsidP="00E7252D">
      <w:pPr>
        <w:tabs>
          <w:tab w:val="left" w:pos="284"/>
        </w:tabs>
        <w:ind w:left="-426" w:right="-61" w:firstLine="142"/>
        <w:jc w:val="both"/>
      </w:pPr>
      <w:r>
        <w:t xml:space="preserve">- массовость   Месячника  патриотического воспитания, который охватил весь контингент обучающихся.  </w:t>
      </w:r>
    </w:p>
    <w:p w:rsidR="00F70F60" w:rsidRDefault="00F70F60" w:rsidP="00E7252D">
      <w:pPr>
        <w:tabs>
          <w:tab w:val="left" w:pos="284"/>
        </w:tabs>
        <w:ind w:left="-426" w:right="-61" w:firstLine="142"/>
        <w:jc w:val="both"/>
      </w:pPr>
      <w:r>
        <w:t>- использование новых форм проведения мероприятий</w:t>
      </w:r>
    </w:p>
    <w:p w:rsidR="00F70F60" w:rsidRDefault="00F70F60" w:rsidP="00E7252D">
      <w:pPr>
        <w:tabs>
          <w:tab w:val="left" w:pos="284"/>
        </w:tabs>
        <w:ind w:left="-426" w:right="-61" w:firstLine="142"/>
        <w:jc w:val="both"/>
      </w:pPr>
      <w:r>
        <w:t xml:space="preserve"> -эстетичное художественное  и музыкальное оформление. </w:t>
      </w:r>
    </w:p>
    <w:p w:rsidR="00C8020E" w:rsidRDefault="00F70F60" w:rsidP="00B735AA">
      <w:pPr>
        <w:tabs>
          <w:tab w:val="left" w:pos="284"/>
        </w:tabs>
        <w:ind w:left="-426" w:right="-61" w:firstLine="142"/>
        <w:jc w:val="both"/>
      </w:pPr>
      <w:r>
        <w:t>Продолжает прослеживаться   недостаточное количество концертных и творческих мероприятий   с целью демонстрации достигнутых результатов участниками творческих коллективов художественно-эстетической направленности.</w:t>
      </w:r>
    </w:p>
    <w:p w:rsidR="00F70F60" w:rsidRPr="00072F28" w:rsidRDefault="00F70F60" w:rsidP="00E7252D">
      <w:pPr>
        <w:tabs>
          <w:tab w:val="left" w:pos="284"/>
        </w:tabs>
        <w:ind w:left="-426" w:right="-61" w:firstLine="142"/>
        <w:jc w:val="both"/>
        <w:rPr>
          <w:i/>
        </w:rPr>
      </w:pPr>
      <w:r w:rsidRPr="00072F28">
        <w:rPr>
          <w:bCs/>
          <w:i/>
        </w:rPr>
        <w:t>Организация профилактической</w:t>
      </w:r>
      <w:r w:rsidRPr="00072F28">
        <w:rPr>
          <w:i/>
        </w:rPr>
        <w:t xml:space="preserve"> работы с обучающимися и семьями, требующими </w:t>
      </w:r>
      <w:r w:rsidRPr="00072F28">
        <w:rPr>
          <w:bCs/>
          <w:i/>
        </w:rPr>
        <w:t>особого внимания  педагогов</w:t>
      </w:r>
      <w:r w:rsidRPr="00072F28">
        <w:rPr>
          <w:i/>
        </w:rPr>
        <w:t>:</w:t>
      </w:r>
    </w:p>
    <w:p w:rsidR="00F70F60" w:rsidRPr="004536EB" w:rsidRDefault="00F70F60" w:rsidP="00E7252D">
      <w:pPr>
        <w:ind w:left="-426" w:right="-61" w:firstLine="142"/>
        <w:jc w:val="both"/>
        <w:rPr>
          <w:color w:val="FF0000"/>
          <w:sz w:val="4"/>
        </w:rPr>
      </w:pPr>
    </w:p>
    <w:p w:rsidR="00F70F60" w:rsidRDefault="004536EB" w:rsidP="00E7252D">
      <w:pPr>
        <w:ind w:left="-426" w:right="-61" w:firstLine="142"/>
        <w:jc w:val="both"/>
      </w:pPr>
      <w:r>
        <w:t>Н</w:t>
      </w:r>
      <w:r w:rsidR="00F70F60">
        <w:t>а</w:t>
      </w:r>
      <w:r>
        <w:t xml:space="preserve"> </w:t>
      </w:r>
      <w:r w:rsidR="00F70F60">
        <w:t xml:space="preserve"> </w:t>
      </w:r>
      <w:r>
        <w:t>1 сентября 201</w:t>
      </w:r>
      <w:r w:rsidR="00903AC2">
        <w:t>9</w:t>
      </w:r>
      <w:r>
        <w:t xml:space="preserve"> года</w:t>
      </w:r>
      <w:r w:rsidR="00F70F60">
        <w:t xml:space="preserve"> обучалось 7</w:t>
      </w:r>
      <w:r w:rsidR="00ED11C3">
        <w:t>84</w:t>
      </w:r>
      <w:r>
        <w:t xml:space="preserve"> обучающихся</w:t>
      </w:r>
      <w:r w:rsidR="00F70F60" w:rsidRPr="008B1FD7">
        <w:t>, из них</w:t>
      </w:r>
      <w:r w:rsidR="00F70F60">
        <w:t>:</w:t>
      </w:r>
    </w:p>
    <w:p w:rsidR="00F70F60" w:rsidRPr="009D3EF7" w:rsidRDefault="00F70F60" w:rsidP="00BE6039">
      <w:pPr>
        <w:pStyle w:val="ac"/>
        <w:numPr>
          <w:ilvl w:val="0"/>
          <w:numId w:val="18"/>
        </w:numPr>
        <w:spacing w:after="0" w:line="240" w:lineRule="auto"/>
        <w:ind w:left="-426" w:right="-61" w:firstLine="142"/>
        <w:jc w:val="both"/>
        <w:rPr>
          <w:rFonts w:ascii="Times New Roman" w:hAnsi="Times New Roman"/>
          <w:sz w:val="24"/>
          <w:szCs w:val="24"/>
        </w:rPr>
      </w:pPr>
      <w:r w:rsidRPr="009D3EF7">
        <w:rPr>
          <w:rFonts w:ascii="Times New Roman" w:hAnsi="Times New Roman"/>
          <w:sz w:val="24"/>
          <w:szCs w:val="24"/>
        </w:rPr>
        <w:t xml:space="preserve">Дети инвалиды </w:t>
      </w:r>
      <w:r w:rsidR="00E35A7D">
        <w:rPr>
          <w:rFonts w:ascii="Times New Roman" w:hAnsi="Times New Roman"/>
          <w:sz w:val="24"/>
          <w:szCs w:val="24"/>
        </w:rPr>
        <w:t>10</w:t>
      </w:r>
      <w:r w:rsidRPr="009D3EF7">
        <w:rPr>
          <w:rFonts w:ascii="Times New Roman" w:hAnsi="Times New Roman"/>
          <w:sz w:val="24"/>
          <w:szCs w:val="24"/>
        </w:rPr>
        <w:t xml:space="preserve">, в прошлом году </w:t>
      </w:r>
      <w:r w:rsidR="00B76160">
        <w:rPr>
          <w:rFonts w:ascii="Times New Roman" w:hAnsi="Times New Roman"/>
          <w:sz w:val="24"/>
          <w:szCs w:val="24"/>
        </w:rPr>
        <w:t xml:space="preserve">– </w:t>
      </w:r>
      <w:r w:rsidR="00E35A7D">
        <w:rPr>
          <w:rFonts w:ascii="Times New Roman" w:hAnsi="Times New Roman"/>
          <w:sz w:val="24"/>
          <w:szCs w:val="24"/>
        </w:rPr>
        <w:t>8</w:t>
      </w:r>
      <w:r w:rsidR="00B76160">
        <w:rPr>
          <w:rFonts w:ascii="Times New Roman" w:hAnsi="Times New Roman"/>
          <w:sz w:val="24"/>
          <w:szCs w:val="24"/>
        </w:rPr>
        <w:t>.</w:t>
      </w:r>
    </w:p>
    <w:p w:rsidR="00F70F60" w:rsidRPr="009D3EF7" w:rsidRDefault="00F70F60" w:rsidP="00BE6039">
      <w:pPr>
        <w:pStyle w:val="ac"/>
        <w:numPr>
          <w:ilvl w:val="0"/>
          <w:numId w:val="18"/>
        </w:numPr>
        <w:spacing w:after="0" w:line="240" w:lineRule="auto"/>
        <w:ind w:left="-426" w:right="-61" w:firstLine="142"/>
        <w:jc w:val="both"/>
        <w:rPr>
          <w:rFonts w:ascii="Times New Roman" w:hAnsi="Times New Roman"/>
          <w:sz w:val="24"/>
          <w:szCs w:val="24"/>
        </w:rPr>
      </w:pPr>
      <w:r w:rsidRPr="009D3EF7">
        <w:rPr>
          <w:rFonts w:ascii="Times New Roman" w:hAnsi="Times New Roman"/>
          <w:sz w:val="24"/>
          <w:szCs w:val="24"/>
        </w:rPr>
        <w:t xml:space="preserve">Опекаемые дети- </w:t>
      </w:r>
      <w:r w:rsidR="00E35A7D">
        <w:rPr>
          <w:rFonts w:ascii="Times New Roman" w:hAnsi="Times New Roman"/>
          <w:sz w:val="24"/>
          <w:szCs w:val="24"/>
        </w:rPr>
        <w:t>29</w:t>
      </w:r>
      <w:r w:rsidRPr="009D3EF7">
        <w:rPr>
          <w:rFonts w:ascii="Times New Roman" w:hAnsi="Times New Roman"/>
          <w:sz w:val="24"/>
          <w:szCs w:val="24"/>
        </w:rPr>
        <w:t xml:space="preserve">, в прошлом году </w:t>
      </w:r>
      <w:r w:rsidR="00B76160">
        <w:rPr>
          <w:rFonts w:ascii="Times New Roman" w:hAnsi="Times New Roman"/>
          <w:sz w:val="24"/>
          <w:szCs w:val="24"/>
        </w:rPr>
        <w:t xml:space="preserve">– </w:t>
      </w:r>
      <w:r w:rsidR="00E35A7D">
        <w:rPr>
          <w:rFonts w:ascii="Times New Roman" w:hAnsi="Times New Roman"/>
          <w:sz w:val="24"/>
          <w:szCs w:val="24"/>
        </w:rPr>
        <w:t>23</w:t>
      </w:r>
      <w:r w:rsidR="00B76160">
        <w:rPr>
          <w:rFonts w:ascii="Times New Roman" w:hAnsi="Times New Roman"/>
          <w:sz w:val="24"/>
          <w:szCs w:val="24"/>
        </w:rPr>
        <w:t xml:space="preserve"> </w:t>
      </w:r>
      <w:r w:rsidRPr="009D3EF7">
        <w:rPr>
          <w:rFonts w:ascii="Times New Roman" w:hAnsi="Times New Roman"/>
          <w:sz w:val="24"/>
          <w:szCs w:val="24"/>
        </w:rPr>
        <w:t>.</w:t>
      </w:r>
    </w:p>
    <w:p w:rsidR="00F70F60" w:rsidRPr="009D3EF7" w:rsidRDefault="00F70F60" w:rsidP="00BE6039">
      <w:pPr>
        <w:pStyle w:val="ac"/>
        <w:numPr>
          <w:ilvl w:val="0"/>
          <w:numId w:val="18"/>
        </w:numPr>
        <w:spacing w:after="0" w:line="240" w:lineRule="auto"/>
        <w:ind w:left="-426" w:right="-61" w:firstLine="142"/>
        <w:jc w:val="both"/>
        <w:rPr>
          <w:rFonts w:ascii="Times New Roman" w:hAnsi="Times New Roman"/>
          <w:sz w:val="24"/>
          <w:szCs w:val="24"/>
        </w:rPr>
      </w:pPr>
      <w:r w:rsidRPr="009D3EF7">
        <w:rPr>
          <w:rFonts w:ascii="Times New Roman" w:hAnsi="Times New Roman"/>
          <w:sz w:val="24"/>
          <w:szCs w:val="24"/>
        </w:rPr>
        <w:t>1</w:t>
      </w:r>
      <w:r w:rsidR="00E35A7D">
        <w:rPr>
          <w:rFonts w:ascii="Times New Roman" w:hAnsi="Times New Roman"/>
          <w:sz w:val="24"/>
          <w:szCs w:val="24"/>
        </w:rPr>
        <w:t>80</w:t>
      </w:r>
      <w:r w:rsidRPr="009D3EF7">
        <w:rPr>
          <w:rFonts w:ascii="Times New Roman" w:hAnsi="Times New Roman"/>
          <w:sz w:val="24"/>
          <w:szCs w:val="24"/>
        </w:rPr>
        <w:t xml:space="preserve"> детей из малообеспеченных семей,  в прошлом году</w:t>
      </w:r>
      <w:r w:rsidR="00B76160">
        <w:rPr>
          <w:rFonts w:ascii="Times New Roman" w:hAnsi="Times New Roman"/>
          <w:sz w:val="24"/>
          <w:szCs w:val="24"/>
        </w:rPr>
        <w:t xml:space="preserve"> –</w:t>
      </w:r>
      <w:r w:rsidRPr="009D3EF7">
        <w:rPr>
          <w:rFonts w:ascii="Times New Roman" w:hAnsi="Times New Roman"/>
          <w:sz w:val="24"/>
          <w:szCs w:val="24"/>
        </w:rPr>
        <w:t xml:space="preserve"> </w:t>
      </w:r>
      <w:r w:rsidR="00E35A7D">
        <w:rPr>
          <w:rFonts w:ascii="Times New Roman" w:hAnsi="Times New Roman"/>
          <w:sz w:val="24"/>
          <w:szCs w:val="24"/>
        </w:rPr>
        <w:t>180</w:t>
      </w:r>
      <w:r w:rsidR="00B76160">
        <w:rPr>
          <w:rFonts w:ascii="Times New Roman" w:hAnsi="Times New Roman"/>
          <w:sz w:val="24"/>
          <w:szCs w:val="24"/>
        </w:rPr>
        <w:t xml:space="preserve"> </w:t>
      </w:r>
      <w:r w:rsidRPr="009D3EF7">
        <w:rPr>
          <w:rFonts w:ascii="Times New Roman" w:hAnsi="Times New Roman"/>
          <w:sz w:val="24"/>
          <w:szCs w:val="24"/>
        </w:rPr>
        <w:t xml:space="preserve">детей. </w:t>
      </w:r>
    </w:p>
    <w:p w:rsidR="00F70F60" w:rsidRPr="009D3EF7" w:rsidRDefault="00E35A7D" w:rsidP="00BE6039">
      <w:pPr>
        <w:pStyle w:val="ac"/>
        <w:numPr>
          <w:ilvl w:val="0"/>
          <w:numId w:val="18"/>
        </w:numPr>
        <w:spacing w:after="0" w:line="240" w:lineRule="auto"/>
        <w:ind w:left="-426" w:right="-61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="00F70F60" w:rsidRPr="009D3EF7">
        <w:rPr>
          <w:rFonts w:ascii="Times New Roman" w:hAnsi="Times New Roman"/>
          <w:sz w:val="24"/>
          <w:szCs w:val="24"/>
        </w:rPr>
        <w:t xml:space="preserve"> многодетных семей, в прошлом году </w:t>
      </w:r>
      <w:r w:rsidR="00B7616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35</w:t>
      </w:r>
      <w:r w:rsidR="00F70F60" w:rsidRPr="009D3EF7">
        <w:rPr>
          <w:rFonts w:ascii="Times New Roman" w:hAnsi="Times New Roman"/>
          <w:sz w:val="24"/>
          <w:szCs w:val="24"/>
        </w:rPr>
        <w:t>.</w:t>
      </w:r>
    </w:p>
    <w:p w:rsidR="00F70F60" w:rsidRPr="009D3EF7" w:rsidRDefault="00F70F60" w:rsidP="00BE6039">
      <w:pPr>
        <w:pStyle w:val="ac"/>
        <w:numPr>
          <w:ilvl w:val="0"/>
          <w:numId w:val="18"/>
        </w:numPr>
        <w:spacing w:after="0" w:line="240" w:lineRule="auto"/>
        <w:ind w:left="-426" w:right="-61" w:firstLine="142"/>
        <w:jc w:val="both"/>
        <w:rPr>
          <w:rFonts w:ascii="Times New Roman" w:hAnsi="Times New Roman"/>
          <w:sz w:val="24"/>
          <w:szCs w:val="24"/>
        </w:rPr>
      </w:pPr>
      <w:r w:rsidRPr="009D3EF7">
        <w:rPr>
          <w:rFonts w:ascii="Times New Roman" w:hAnsi="Times New Roman"/>
          <w:sz w:val="24"/>
          <w:szCs w:val="24"/>
        </w:rPr>
        <w:t xml:space="preserve">Полных семей </w:t>
      </w:r>
      <w:r w:rsidR="00B76160">
        <w:rPr>
          <w:rFonts w:ascii="Times New Roman" w:hAnsi="Times New Roman"/>
          <w:sz w:val="24"/>
          <w:szCs w:val="24"/>
        </w:rPr>
        <w:t xml:space="preserve">– </w:t>
      </w:r>
      <w:r w:rsidR="00E35A7D">
        <w:rPr>
          <w:rFonts w:ascii="Times New Roman" w:hAnsi="Times New Roman"/>
          <w:sz w:val="24"/>
          <w:szCs w:val="24"/>
        </w:rPr>
        <w:t>575</w:t>
      </w:r>
      <w:r w:rsidR="00ED11C3">
        <w:rPr>
          <w:rFonts w:ascii="Times New Roman" w:hAnsi="Times New Roman"/>
          <w:sz w:val="24"/>
          <w:szCs w:val="24"/>
        </w:rPr>
        <w:t>, в 2018</w:t>
      </w:r>
      <w:r w:rsidR="00E35A7D">
        <w:rPr>
          <w:rFonts w:ascii="Times New Roman" w:hAnsi="Times New Roman"/>
          <w:sz w:val="24"/>
          <w:szCs w:val="24"/>
        </w:rPr>
        <w:t xml:space="preserve"> 596</w:t>
      </w:r>
      <w:r w:rsidRPr="009D3EF7">
        <w:rPr>
          <w:rFonts w:ascii="Times New Roman" w:hAnsi="Times New Roman"/>
          <w:sz w:val="24"/>
          <w:szCs w:val="24"/>
        </w:rPr>
        <w:t>.</w:t>
      </w:r>
    </w:p>
    <w:p w:rsidR="00F70F60" w:rsidRPr="004536EB" w:rsidRDefault="004536EB" w:rsidP="00BE6039">
      <w:pPr>
        <w:pStyle w:val="ac"/>
        <w:numPr>
          <w:ilvl w:val="0"/>
          <w:numId w:val="18"/>
        </w:numPr>
        <w:spacing w:after="0" w:line="240" w:lineRule="auto"/>
        <w:ind w:left="-426" w:right="-61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</w:t>
      </w:r>
      <w:r w:rsidR="00F70F60" w:rsidRPr="009D3EF7">
        <w:rPr>
          <w:rFonts w:ascii="Times New Roman" w:hAnsi="Times New Roman"/>
          <w:sz w:val="24"/>
          <w:szCs w:val="24"/>
        </w:rPr>
        <w:t xml:space="preserve">полных семей </w:t>
      </w:r>
      <w:r w:rsidR="00B76160">
        <w:rPr>
          <w:rFonts w:ascii="Times New Roman" w:hAnsi="Times New Roman"/>
          <w:sz w:val="24"/>
          <w:szCs w:val="24"/>
        </w:rPr>
        <w:t xml:space="preserve">– </w:t>
      </w:r>
      <w:r w:rsidR="00DF1664">
        <w:rPr>
          <w:rFonts w:ascii="Times New Roman" w:hAnsi="Times New Roman"/>
          <w:sz w:val="24"/>
          <w:szCs w:val="24"/>
        </w:rPr>
        <w:t>190</w:t>
      </w:r>
      <w:r w:rsidR="00B76160">
        <w:rPr>
          <w:rFonts w:ascii="Times New Roman" w:hAnsi="Times New Roman"/>
          <w:sz w:val="24"/>
          <w:szCs w:val="24"/>
        </w:rPr>
        <w:t>; 201</w:t>
      </w:r>
      <w:r w:rsidR="00ED11C3">
        <w:rPr>
          <w:rFonts w:ascii="Times New Roman" w:hAnsi="Times New Roman"/>
          <w:sz w:val="24"/>
          <w:szCs w:val="24"/>
        </w:rPr>
        <w:t>8</w:t>
      </w:r>
      <w:r w:rsidR="00B76160">
        <w:rPr>
          <w:rFonts w:ascii="Times New Roman" w:hAnsi="Times New Roman"/>
          <w:sz w:val="24"/>
          <w:szCs w:val="24"/>
        </w:rPr>
        <w:t xml:space="preserve"> год – 154</w:t>
      </w:r>
      <w:r w:rsidR="00F70F60" w:rsidRPr="009D3EF7">
        <w:rPr>
          <w:rFonts w:ascii="Times New Roman" w:hAnsi="Times New Roman"/>
          <w:sz w:val="24"/>
          <w:szCs w:val="24"/>
        </w:rPr>
        <w:t>.</w:t>
      </w:r>
    </w:p>
    <w:p w:rsidR="00F70F60" w:rsidRPr="00E6453C" w:rsidRDefault="00F70F60" w:rsidP="00E7252D">
      <w:pPr>
        <w:tabs>
          <w:tab w:val="left" w:pos="284"/>
        </w:tabs>
        <w:ind w:left="-426" w:right="-61" w:firstLine="142"/>
        <w:jc w:val="both"/>
        <w:rPr>
          <w:i/>
        </w:rPr>
      </w:pPr>
      <w:r w:rsidRPr="00E6453C">
        <w:rPr>
          <w:i/>
        </w:rPr>
        <w:t xml:space="preserve">Обучающиеся, состоящие на различных видах учета: </w:t>
      </w:r>
    </w:p>
    <w:p w:rsidR="00F70F60" w:rsidRPr="003B6EC6" w:rsidRDefault="00F70F60" w:rsidP="00E7252D">
      <w:pPr>
        <w:tabs>
          <w:tab w:val="left" w:pos="284"/>
        </w:tabs>
        <w:ind w:left="-426" w:right="-61" w:firstLine="142"/>
        <w:jc w:val="both"/>
        <w:rPr>
          <w:i/>
          <w:sz w:val="6"/>
        </w:rPr>
      </w:pPr>
    </w:p>
    <w:p w:rsidR="00EE1DB2" w:rsidRPr="00384A33" w:rsidRDefault="003B6EC6" w:rsidP="00EE1DB2">
      <w:pPr>
        <w:ind w:left="-284" w:firstLine="284"/>
        <w:jc w:val="both"/>
      </w:pPr>
      <w:r>
        <w:rPr>
          <w:i/>
        </w:rPr>
        <w:t xml:space="preserve">  </w:t>
      </w:r>
      <w:r w:rsidR="00EE1DB2" w:rsidRPr="00384A33">
        <w:t xml:space="preserve">На </w:t>
      </w:r>
      <w:r w:rsidR="00903AC2">
        <w:t>1 сентября 219</w:t>
      </w:r>
      <w:r w:rsidR="00EE1DB2" w:rsidRPr="00384A33">
        <w:t xml:space="preserve"> года на различных видах учета состояло: 12  </w:t>
      </w:r>
      <w:r w:rsidR="00903AC2">
        <w:t>об</w:t>
      </w:r>
      <w:r w:rsidR="00EE1DB2" w:rsidRPr="00384A33">
        <w:t>уча</w:t>
      </w:r>
      <w:r w:rsidR="00903AC2">
        <w:t>ю</w:t>
      </w:r>
      <w:r w:rsidR="00EE1DB2" w:rsidRPr="00384A33">
        <w:t>щихся (в прошлом году 8) из н</w:t>
      </w:r>
      <w:r w:rsidR="00903AC2">
        <w:t xml:space="preserve">их: в ОДН – 2, в прошлом году 2, </w:t>
      </w:r>
      <w:r w:rsidR="00EE1DB2" w:rsidRPr="00384A33">
        <w:t>ВШУ – 10. На конец учебного года на различных видах учета состоят  9</w:t>
      </w:r>
      <w:r w:rsidR="00903AC2">
        <w:t xml:space="preserve"> человек</w:t>
      </w:r>
      <w:r w:rsidR="00EE1DB2" w:rsidRPr="00384A33">
        <w:t xml:space="preserve">. </w:t>
      </w:r>
    </w:p>
    <w:p w:rsidR="00EE1DB2" w:rsidRPr="00384A33" w:rsidRDefault="00EE1DB2" w:rsidP="00EE1DB2">
      <w:pPr>
        <w:ind w:left="-284" w:firstLine="284"/>
        <w:jc w:val="both"/>
      </w:pPr>
      <w:r w:rsidRPr="00384A33">
        <w:t>В КДНиЗП</w:t>
      </w:r>
      <w:r w:rsidR="00903AC2">
        <w:t xml:space="preserve"> как неблагополучная семья – 3</w:t>
      </w:r>
      <w:r w:rsidRPr="00384A33">
        <w:t>, в прошлом году 2  семьи.</w:t>
      </w:r>
    </w:p>
    <w:p w:rsidR="00903AC2" w:rsidRDefault="00EE1DB2" w:rsidP="00EE1DB2">
      <w:pPr>
        <w:ind w:left="-284" w:firstLine="284"/>
        <w:jc w:val="both"/>
      </w:pPr>
      <w:r w:rsidRPr="00384A33">
        <w:t>Сняты с учета –</w:t>
      </w:r>
      <w:r w:rsidR="00903AC2">
        <w:t xml:space="preserve"> 11 обучающихся</w:t>
      </w:r>
    </w:p>
    <w:p w:rsidR="00EE1DB2" w:rsidRDefault="00903AC2" w:rsidP="00EE1DB2">
      <w:pPr>
        <w:ind w:left="-284" w:firstLine="284"/>
        <w:jc w:val="both"/>
      </w:pPr>
      <w:r w:rsidRPr="00384A33">
        <w:t>Н</w:t>
      </w:r>
      <w:r w:rsidR="00EE1DB2" w:rsidRPr="00384A33">
        <w:t>а</w:t>
      </w:r>
      <w:r>
        <w:t xml:space="preserve"> </w:t>
      </w:r>
      <w:r w:rsidR="00EE1DB2" w:rsidRPr="00384A33">
        <w:t xml:space="preserve"> посту «Здоровья» стояло 5 </w:t>
      </w:r>
      <w:r w:rsidR="00ED11C3">
        <w:t>об</w:t>
      </w:r>
      <w:r w:rsidR="00EE1DB2" w:rsidRPr="00384A33">
        <w:t>уча</w:t>
      </w:r>
      <w:r w:rsidR="00ED11C3">
        <w:t>ю</w:t>
      </w:r>
      <w:r w:rsidR="00EE1DB2" w:rsidRPr="00384A33">
        <w:t>щихся (в прошлом году 7) из них: за устойчивое курение – 3, прошлом году 3, за употребление спиртных напитков – 2, в прошлом году 4. На конец учебного года состоят 4 учащихся за употребление спиртных напитков.</w:t>
      </w:r>
    </w:p>
    <w:p w:rsidR="00EE1DB2" w:rsidRPr="00EE1DB2" w:rsidRDefault="00EE1DB2" w:rsidP="00EE1DB2">
      <w:pPr>
        <w:jc w:val="both"/>
        <w:rPr>
          <w:b/>
        </w:rPr>
      </w:pPr>
      <w:r w:rsidRPr="00384A33">
        <w:rPr>
          <w:b/>
        </w:rPr>
        <w:t xml:space="preserve">Профилактическая работа с </w:t>
      </w:r>
      <w:r w:rsidR="00903AC2">
        <w:rPr>
          <w:b/>
        </w:rPr>
        <w:t>об</w:t>
      </w:r>
      <w:r w:rsidRPr="00384A33">
        <w:rPr>
          <w:b/>
        </w:rPr>
        <w:t>уча</w:t>
      </w:r>
      <w:r w:rsidR="00903AC2">
        <w:rPr>
          <w:b/>
        </w:rPr>
        <w:t>ю</w:t>
      </w:r>
      <w:r w:rsidRPr="00384A33">
        <w:rPr>
          <w:b/>
        </w:rPr>
        <w:t>щимися, состоящими на различных видах учета:</w:t>
      </w:r>
    </w:p>
    <w:p w:rsidR="00EE1DB2" w:rsidRPr="00384A33" w:rsidRDefault="00EE1DB2" w:rsidP="001763BD">
      <w:pPr>
        <w:numPr>
          <w:ilvl w:val="0"/>
          <w:numId w:val="39"/>
        </w:numPr>
        <w:ind w:left="0" w:hanging="284"/>
        <w:jc w:val="both"/>
      </w:pPr>
      <w:r w:rsidRPr="00384A33">
        <w:rPr>
          <w:b/>
        </w:rPr>
        <w:t>Совет профилактики</w:t>
      </w:r>
      <w:r w:rsidRPr="00384A33">
        <w:t xml:space="preserve"> -  проведено</w:t>
      </w:r>
      <w:r>
        <w:t xml:space="preserve"> 6 заседаний (в прошлом году 6):</w:t>
      </w:r>
    </w:p>
    <w:p w:rsidR="00EE1DB2" w:rsidRPr="00384A33" w:rsidRDefault="00ED11C3" w:rsidP="00EE1DB2">
      <w:pPr>
        <w:ind w:left="-284"/>
        <w:jc w:val="both"/>
      </w:pPr>
      <w:r>
        <w:rPr>
          <w:b/>
        </w:rPr>
        <w:t>2. Р</w:t>
      </w:r>
      <w:r w:rsidR="00EE1DB2" w:rsidRPr="00384A33">
        <w:rPr>
          <w:b/>
        </w:rPr>
        <w:t>абота</w:t>
      </w:r>
      <w:r>
        <w:rPr>
          <w:b/>
        </w:rPr>
        <w:t xml:space="preserve"> </w:t>
      </w:r>
      <w:r w:rsidR="00EE1DB2" w:rsidRPr="00384A33">
        <w:rPr>
          <w:b/>
        </w:rPr>
        <w:t xml:space="preserve"> «Поста здоровья»</w:t>
      </w:r>
      <w:r w:rsidR="00EE1DB2" w:rsidRPr="00384A33">
        <w:t xml:space="preserve"> -  проведено 5 заседания (в прошлом году 3): </w:t>
      </w:r>
    </w:p>
    <w:p w:rsidR="00EE1DB2" w:rsidRPr="00384A33" w:rsidRDefault="00EE1DB2" w:rsidP="00EE1DB2">
      <w:pPr>
        <w:ind w:left="-284"/>
        <w:jc w:val="both"/>
      </w:pPr>
      <w:r>
        <w:rPr>
          <w:b/>
        </w:rPr>
        <w:t>3</w:t>
      </w:r>
      <w:r w:rsidRPr="00384A33">
        <w:rPr>
          <w:b/>
        </w:rPr>
        <w:t xml:space="preserve">. Индивидуальные консультации с </w:t>
      </w:r>
      <w:r w:rsidR="00903AC2">
        <w:rPr>
          <w:b/>
        </w:rPr>
        <w:t>об</w:t>
      </w:r>
      <w:r w:rsidRPr="00384A33">
        <w:rPr>
          <w:b/>
        </w:rPr>
        <w:t>уча</w:t>
      </w:r>
      <w:r w:rsidR="00903AC2">
        <w:rPr>
          <w:b/>
        </w:rPr>
        <w:t>ю</w:t>
      </w:r>
      <w:r w:rsidRPr="00384A33">
        <w:rPr>
          <w:b/>
        </w:rPr>
        <w:t>щимися и законными представителями</w:t>
      </w:r>
      <w:r w:rsidRPr="00384A33">
        <w:t xml:space="preserve"> – 170 (в прошлом году 150).</w:t>
      </w:r>
    </w:p>
    <w:p w:rsidR="00EE1DB2" w:rsidRPr="00384A33" w:rsidRDefault="00EE1DB2" w:rsidP="00EE1DB2">
      <w:pPr>
        <w:ind w:left="-284"/>
        <w:jc w:val="both"/>
        <w:rPr>
          <w:b/>
        </w:rPr>
      </w:pPr>
      <w:r w:rsidRPr="00384A33">
        <w:rPr>
          <w:b/>
        </w:rPr>
        <w:t xml:space="preserve">3. Опекаемые </w:t>
      </w:r>
      <w:r w:rsidR="00903AC2">
        <w:rPr>
          <w:b/>
        </w:rPr>
        <w:t>об</w:t>
      </w:r>
      <w:r w:rsidRPr="00384A33">
        <w:rPr>
          <w:b/>
        </w:rPr>
        <w:t>уча</w:t>
      </w:r>
      <w:r w:rsidR="00903AC2">
        <w:rPr>
          <w:b/>
        </w:rPr>
        <w:t>ю</w:t>
      </w:r>
      <w:r w:rsidRPr="00384A33">
        <w:rPr>
          <w:b/>
        </w:rPr>
        <w:t>щиеся</w:t>
      </w:r>
    </w:p>
    <w:p w:rsidR="00EE1DB2" w:rsidRPr="00384A33" w:rsidRDefault="00EE1DB2" w:rsidP="00EE1DB2">
      <w:pPr>
        <w:ind w:left="-284"/>
        <w:jc w:val="both"/>
      </w:pPr>
      <w:r>
        <w:t xml:space="preserve"> </w:t>
      </w:r>
      <w:r w:rsidRPr="00384A33">
        <w:t>В школе  обучаются 28 опекаемых детей, в прошлом году 20. С данной категорией проводится следующая работа:</w:t>
      </w:r>
    </w:p>
    <w:p w:rsidR="00EE1DB2" w:rsidRPr="00384A33" w:rsidRDefault="00EE1DB2" w:rsidP="00EE1DB2">
      <w:pPr>
        <w:ind w:left="-284"/>
        <w:jc w:val="both"/>
      </w:pPr>
      <w:r w:rsidRPr="00384A33">
        <w:t>-обследованы условия проживания опекаемых детей – 28 (в прошлом году 20).</w:t>
      </w:r>
    </w:p>
    <w:p w:rsidR="00EE1DB2" w:rsidRPr="00384A33" w:rsidRDefault="00EE1DB2" w:rsidP="00EE1DB2">
      <w:pPr>
        <w:ind w:left="-284"/>
        <w:jc w:val="both"/>
      </w:pPr>
      <w:r w:rsidRPr="00384A33">
        <w:t>-</w:t>
      </w:r>
      <w:r>
        <w:t xml:space="preserve"> </w:t>
      </w:r>
      <w:r w:rsidRPr="00384A33">
        <w:t>повторные, в течение года посещены семьи опекаемых детей – 8 В прошлом году 5.</w:t>
      </w:r>
    </w:p>
    <w:p w:rsidR="00EE1DB2" w:rsidRPr="00384A33" w:rsidRDefault="00EE1DB2" w:rsidP="00EE1DB2">
      <w:pPr>
        <w:ind w:left="-284"/>
        <w:jc w:val="both"/>
      </w:pPr>
      <w:r w:rsidRPr="00384A33">
        <w:t>-раз в квартал с опекунами прово</w:t>
      </w:r>
      <w:r>
        <w:t xml:space="preserve">дились беседы, консультации- 32. </w:t>
      </w:r>
      <w:r w:rsidRPr="00384A33">
        <w:t>В прошлом году 32.</w:t>
      </w:r>
    </w:p>
    <w:p w:rsidR="00EE1DB2" w:rsidRPr="00384A33" w:rsidRDefault="00EE1DB2" w:rsidP="00EE1DB2">
      <w:pPr>
        <w:jc w:val="both"/>
      </w:pPr>
      <w:r w:rsidRPr="00384A33">
        <w:t>Все опекаемые учащиеся не имеют пропусков, успевают по всем предметам.</w:t>
      </w:r>
    </w:p>
    <w:p w:rsidR="00EE1DB2" w:rsidRPr="00384A33" w:rsidRDefault="00EE1DB2" w:rsidP="00EE1DB2">
      <w:pPr>
        <w:ind w:left="-284"/>
        <w:jc w:val="both"/>
        <w:rPr>
          <w:b/>
        </w:rPr>
      </w:pPr>
      <w:r w:rsidRPr="00384A33">
        <w:rPr>
          <w:b/>
        </w:rPr>
        <w:t>4.Малообеспеченные, многодетные семьи.</w:t>
      </w:r>
    </w:p>
    <w:p w:rsidR="00EE1DB2" w:rsidRPr="00384A33" w:rsidRDefault="00EE1DB2" w:rsidP="00EE1DB2">
      <w:pPr>
        <w:ind w:left="-284"/>
        <w:jc w:val="both"/>
      </w:pPr>
      <w:r>
        <w:t xml:space="preserve">  </w:t>
      </w:r>
      <w:r w:rsidRPr="00384A33">
        <w:t xml:space="preserve">На начало учебного года </w:t>
      </w:r>
      <w:r>
        <w:t xml:space="preserve">(сентябрь – 2019 года) </w:t>
      </w:r>
      <w:r w:rsidRPr="00384A33">
        <w:t xml:space="preserve">в школе было </w:t>
      </w:r>
      <w:r>
        <w:t xml:space="preserve">148 </w:t>
      </w:r>
      <w:r w:rsidR="00903AC2">
        <w:t>об</w:t>
      </w:r>
      <w:r>
        <w:t>уча</w:t>
      </w:r>
      <w:r w:rsidR="00903AC2">
        <w:t>ю</w:t>
      </w:r>
      <w:r>
        <w:t>щихся из малообеспеченных семей</w:t>
      </w:r>
      <w:r w:rsidRPr="00384A33">
        <w:t xml:space="preserve">, в прошлом году 227 </w:t>
      </w:r>
      <w:r w:rsidR="00903AC2">
        <w:t>об</w:t>
      </w:r>
      <w:r w:rsidRPr="00384A33">
        <w:t>уча</w:t>
      </w:r>
      <w:r w:rsidR="00903AC2">
        <w:t>ю</w:t>
      </w:r>
      <w:r w:rsidRPr="00384A33">
        <w:t xml:space="preserve">щихся. На конец учебного года </w:t>
      </w:r>
      <w:r>
        <w:t xml:space="preserve">(май 2019 года) – </w:t>
      </w:r>
      <w:r w:rsidRPr="00384A33">
        <w:t>105</w:t>
      </w:r>
      <w:r>
        <w:t xml:space="preserve"> человек.</w:t>
      </w:r>
    </w:p>
    <w:p w:rsidR="00EE1DB2" w:rsidRPr="00384A33" w:rsidRDefault="00EE1DB2" w:rsidP="00EE1DB2">
      <w:pPr>
        <w:ind w:left="-284"/>
        <w:jc w:val="both"/>
      </w:pPr>
      <w:r>
        <w:t xml:space="preserve">- </w:t>
      </w:r>
      <w:r w:rsidRPr="00384A33">
        <w:t>72 ребенка из многодетных семей (3 и более ребенка до 18 лет), в прошлом году</w:t>
      </w:r>
      <w:r>
        <w:t xml:space="preserve"> - </w:t>
      </w:r>
      <w:r w:rsidRPr="00384A33">
        <w:t xml:space="preserve"> 65. </w:t>
      </w:r>
    </w:p>
    <w:p w:rsidR="00EE1DB2" w:rsidRPr="00384A33" w:rsidRDefault="00EE1DB2" w:rsidP="00EE1DB2">
      <w:pPr>
        <w:ind w:left="-284"/>
        <w:jc w:val="both"/>
      </w:pPr>
      <w:r w:rsidRPr="00384A33">
        <w:t xml:space="preserve">Мероприятия: </w:t>
      </w:r>
    </w:p>
    <w:p w:rsidR="00EE1DB2" w:rsidRPr="00384A33" w:rsidRDefault="00EE1DB2" w:rsidP="00EE1DB2">
      <w:pPr>
        <w:ind w:left="-284"/>
        <w:jc w:val="both"/>
      </w:pPr>
      <w:r w:rsidRPr="00384A33">
        <w:t xml:space="preserve">-Беседы, консультации – 42. </w:t>
      </w:r>
    </w:p>
    <w:p w:rsidR="00EE1DB2" w:rsidRPr="00384A33" w:rsidRDefault="00EE1DB2" w:rsidP="00EE1DB2">
      <w:pPr>
        <w:ind w:left="-284"/>
        <w:jc w:val="both"/>
      </w:pPr>
      <w:r w:rsidRPr="00384A33">
        <w:t>-Оказана помощь в одежде - 20.</w:t>
      </w:r>
    </w:p>
    <w:p w:rsidR="00F70F60" w:rsidRPr="00B735AA" w:rsidRDefault="00EE1DB2" w:rsidP="00B735AA">
      <w:pPr>
        <w:ind w:left="-284"/>
        <w:jc w:val="both"/>
      </w:pPr>
      <w:r w:rsidRPr="00384A33">
        <w:t>-Социальные новогодние подарки - 100.</w:t>
      </w:r>
    </w:p>
    <w:p w:rsidR="00F70F60" w:rsidRPr="00E6453C" w:rsidRDefault="00F70F60" w:rsidP="00E7252D">
      <w:pPr>
        <w:tabs>
          <w:tab w:val="left" w:pos="284"/>
        </w:tabs>
        <w:ind w:left="-426" w:right="-61" w:firstLine="142"/>
        <w:rPr>
          <w:i/>
        </w:rPr>
      </w:pPr>
      <w:r w:rsidRPr="00E6453C">
        <w:rPr>
          <w:i/>
        </w:rPr>
        <w:t xml:space="preserve">Школьное </w:t>
      </w:r>
      <w:r w:rsidRPr="00E6453C">
        <w:rPr>
          <w:bCs/>
          <w:i/>
        </w:rPr>
        <w:t xml:space="preserve"> самоуправление.</w:t>
      </w:r>
    </w:p>
    <w:p w:rsidR="00ED11C3" w:rsidRDefault="00BB582C" w:rsidP="00ED11C3">
      <w:pPr>
        <w:ind w:left="-284" w:firstLine="142"/>
        <w:jc w:val="both"/>
      </w:pPr>
      <w:r w:rsidRPr="00384A33">
        <w:t>Детское самоуп</w:t>
      </w:r>
      <w:r w:rsidR="00ED11C3">
        <w:t>равление в школе представлено  Советом  обучающихся Учреждения</w:t>
      </w:r>
      <w:r w:rsidRPr="00384A33">
        <w:t xml:space="preserve">, в который вошли председатели 4-11 классов, </w:t>
      </w:r>
      <w:r w:rsidR="00ED11C3">
        <w:t xml:space="preserve">на уровне начального общего образования   </w:t>
      </w:r>
      <w:r w:rsidRPr="00384A33">
        <w:t>работает детский актив «Усольчата», занявший 2 место в городском конкурсе «Знание – сила!»</w:t>
      </w:r>
      <w:r w:rsidR="00ED11C3">
        <w:t xml:space="preserve">. </w:t>
      </w:r>
    </w:p>
    <w:p w:rsidR="00BB582C" w:rsidRPr="00384A33" w:rsidRDefault="00BB582C" w:rsidP="00ED11C3">
      <w:pPr>
        <w:ind w:left="-284"/>
        <w:jc w:val="both"/>
      </w:pPr>
      <w:r w:rsidRPr="00384A33">
        <w:lastRenderedPageBreak/>
        <w:t>В городском конкурсе «Лучший ученик года -201</w:t>
      </w:r>
      <w:r>
        <w:t>9</w:t>
      </w:r>
      <w:r w:rsidRPr="00384A33">
        <w:t xml:space="preserve">» принял участие </w:t>
      </w:r>
      <w:r>
        <w:t>ученик 10 класса</w:t>
      </w:r>
      <w:r w:rsidRPr="00384A33">
        <w:t xml:space="preserve">.   </w:t>
      </w:r>
    </w:p>
    <w:p w:rsidR="00BB582C" w:rsidRPr="00384A33" w:rsidRDefault="00BB582C" w:rsidP="00BB582C">
      <w:pPr>
        <w:ind w:left="-426" w:firstLine="142"/>
        <w:jc w:val="both"/>
      </w:pPr>
      <w:r w:rsidRPr="00384A33">
        <w:t xml:space="preserve">В </w:t>
      </w:r>
      <w:r>
        <w:t>2019</w:t>
      </w:r>
      <w:r w:rsidR="00ED11C3">
        <w:t xml:space="preserve"> году работу Совета обучающихся</w:t>
      </w:r>
      <w:r w:rsidRPr="00384A33">
        <w:t xml:space="preserve">  возглавили ученик</w:t>
      </w:r>
      <w:r>
        <w:t>и</w:t>
      </w:r>
      <w:r w:rsidRPr="00384A33">
        <w:t xml:space="preserve"> 11 </w:t>
      </w:r>
      <w:r>
        <w:t xml:space="preserve">и </w:t>
      </w:r>
      <w:r w:rsidRPr="00384A33">
        <w:t>10</w:t>
      </w:r>
      <w:r>
        <w:t xml:space="preserve"> классов</w:t>
      </w:r>
      <w:r w:rsidRPr="00384A33">
        <w:t xml:space="preserve">.  </w:t>
      </w:r>
    </w:p>
    <w:p w:rsidR="00BB582C" w:rsidRPr="00384A33" w:rsidRDefault="00BB582C" w:rsidP="00BB582C">
      <w:pPr>
        <w:ind w:left="-426" w:firstLine="142"/>
        <w:jc w:val="both"/>
      </w:pPr>
      <w:r w:rsidRPr="00384A33">
        <w:t>Совет обучающихся  и его члены - постоянные участники городских мероприятий.  Совместно с волонтёрами школы приняли участие в различных мероприятиях. Школьные активисты вошли в состав РДШ и приняли участие в городских, региональных, всероссийских мероприятиях. Руководитель органа ученического самоуправления</w:t>
      </w:r>
      <w:r>
        <w:t>,</w:t>
      </w:r>
      <w:r w:rsidRPr="00384A33">
        <w:t xml:space="preserve">  старшая вожатая осуществляла работу систематически и результативно. Впервые в школе сформирован волонтёрский отряд, получены книжки волонтёров.</w:t>
      </w:r>
    </w:p>
    <w:p w:rsidR="00F70F60" w:rsidRPr="00AE6936" w:rsidRDefault="00F70F60" w:rsidP="00E7252D">
      <w:pPr>
        <w:ind w:left="-426" w:right="-61" w:firstLine="142"/>
        <w:jc w:val="both"/>
        <w:rPr>
          <w:szCs w:val="28"/>
        </w:rPr>
      </w:pPr>
      <w:r w:rsidRPr="00AE6936">
        <w:rPr>
          <w:szCs w:val="28"/>
        </w:rPr>
        <w:t>В городской акции «Мы за чистый город» по сбору макулатуры школа  занимает призовые места. Старшеклассники проводят акц</w:t>
      </w:r>
      <w:r w:rsidR="008B0418">
        <w:rPr>
          <w:szCs w:val="28"/>
        </w:rPr>
        <w:t>ии для учеников начальной школы,</w:t>
      </w:r>
      <w:r>
        <w:rPr>
          <w:szCs w:val="28"/>
        </w:rPr>
        <w:t xml:space="preserve"> </w:t>
      </w:r>
      <w:r w:rsidR="008B0418">
        <w:rPr>
          <w:szCs w:val="28"/>
        </w:rPr>
        <w:t>я</w:t>
      </w:r>
      <w:r w:rsidRPr="00AE6936">
        <w:rPr>
          <w:szCs w:val="28"/>
        </w:rPr>
        <w:t xml:space="preserve">вляются организаторами  изучения  общественного мнения  </w:t>
      </w:r>
      <w:r w:rsidR="006978D5">
        <w:rPr>
          <w:szCs w:val="28"/>
        </w:rPr>
        <w:t>об</w:t>
      </w:r>
      <w:r w:rsidR="00C5231D">
        <w:rPr>
          <w:szCs w:val="28"/>
        </w:rPr>
        <w:t>уча</w:t>
      </w:r>
      <w:r w:rsidR="006978D5">
        <w:rPr>
          <w:szCs w:val="28"/>
        </w:rPr>
        <w:t>ю</w:t>
      </w:r>
      <w:r w:rsidR="00C5231D">
        <w:rPr>
          <w:szCs w:val="28"/>
        </w:rPr>
        <w:t>щихся по  оцениванию питания</w:t>
      </w:r>
      <w:r w:rsidRPr="00AE6936">
        <w:rPr>
          <w:szCs w:val="28"/>
        </w:rPr>
        <w:t>.</w:t>
      </w:r>
    </w:p>
    <w:p w:rsidR="00F70F60" w:rsidRPr="008B0418" w:rsidRDefault="00F70F60" w:rsidP="008B0418">
      <w:pPr>
        <w:ind w:left="-426" w:right="-61" w:firstLine="142"/>
        <w:rPr>
          <w:szCs w:val="28"/>
        </w:rPr>
      </w:pPr>
      <w:r w:rsidRPr="00AE6936">
        <w:rPr>
          <w:szCs w:val="28"/>
        </w:rPr>
        <w:t>Детское объединение «Усольчата» в рамках городского объединения  «Сибирячок» регулярно принимало участ</w:t>
      </w:r>
      <w:r w:rsidR="004536EB">
        <w:rPr>
          <w:szCs w:val="28"/>
        </w:rPr>
        <w:t>ие в конкурсах детских активов.</w:t>
      </w:r>
    </w:p>
    <w:p w:rsidR="00BB582C" w:rsidRPr="00384A33" w:rsidRDefault="00BB582C" w:rsidP="00BB582C">
      <w:pPr>
        <w:jc w:val="center"/>
      </w:pPr>
      <w:r w:rsidRPr="00384A33">
        <w:t xml:space="preserve">Сводная таблица внутришкольных мероприятий за 2019 </w:t>
      </w:r>
      <w:r w:rsidR="008B0418">
        <w:t>год</w:t>
      </w:r>
    </w:p>
    <w:p w:rsidR="00BB582C" w:rsidRDefault="00BB582C" w:rsidP="00BB582C">
      <w:pPr>
        <w:jc w:val="center"/>
      </w:pPr>
      <w:r w:rsidRPr="00384A33">
        <w:t>«Российского движения школьников» г. Усолье-Сибирское</w:t>
      </w:r>
    </w:p>
    <w:p w:rsidR="00BB582C" w:rsidRPr="00B735AA" w:rsidRDefault="00BB582C" w:rsidP="00BB582C">
      <w:pPr>
        <w:jc w:val="center"/>
        <w:rPr>
          <w:sz w:val="10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784"/>
        <w:gridCol w:w="1276"/>
        <w:gridCol w:w="3260"/>
        <w:gridCol w:w="992"/>
        <w:gridCol w:w="1212"/>
        <w:gridCol w:w="1623"/>
      </w:tblGrid>
      <w:tr w:rsidR="00BB582C" w:rsidRPr="00384A33" w:rsidTr="00B735AA">
        <w:tc>
          <w:tcPr>
            <w:tcW w:w="456" w:type="dxa"/>
          </w:tcPr>
          <w:p w:rsidR="00BB582C" w:rsidRPr="00384A33" w:rsidRDefault="00BB582C" w:rsidP="00BB582C">
            <w:pPr>
              <w:jc w:val="center"/>
            </w:pPr>
            <w:r w:rsidRPr="00384A33">
              <w:t>№</w:t>
            </w:r>
          </w:p>
        </w:tc>
        <w:tc>
          <w:tcPr>
            <w:tcW w:w="1784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 xml:space="preserve">Название </w:t>
            </w:r>
          </w:p>
        </w:tc>
        <w:tc>
          <w:tcPr>
            <w:tcW w:w="1276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Форма проведения</w:t>
            </w:r>
          </w:p>
        </w:tc>
        <w:tc>
          <w:tcPr>
            <w:tcW w:w="3260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 xml:space="preserve">Цель мероприятия, краткое содержание </w:t>
            </w:r>
          </w:p>
        </w:tc>
        <w:tc>
          <w:tcPr>
            <w:tcW w:w="992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 xml:space="preserve">Дата </w:t>
            </w:r>
          </w:p>
        </w:tc>
        <w:tc>
          <w:tcPr>
            <w:tcW w:w="1212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Количество участников</w:t>
            </w:r>
          </w:p>
        </w:tc>
        <w:tc>
          <w:tcPr>
            <w:tcW w:w="1623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 xml:space="preserve">Ответственные </w:t>
            </w:r>
          </w:p>
        </w:tc>
      </w:tr>
      <w:tr w:rsidR="00BB582C" w:rsidRPr="00384A33" w:rsidTr="00B735AA">
        <w:tc>
          <w:tcPr>
            <w:tcW w:w="456" w:type="dxa"/>
          </w:tcPr>
          <w:p w:rsidR="00BB582C" w:rsidRPr="00384A33" w:rsidRDefault="00BB582C" w:rsidP="00BB582C">
            <w:pPr>
              <w:jc w:val="center"/>
            </w:pPr>
            <w:r w:rsidRPr="00384A33">
              <w:t>1</w:t>
            </w:r>
          </w:p>
        </w:tc>
        <w:tc>
          <w:tcPr>
            <w:tcW w:w="1784" w:type="dxa"/>
          </w:tcPr>
          <w:p w:rsidR="00BB582C" w:rsidRPr="00BB582C" w:rsidRDefault="00B735AA" w:rsidP="00BB582C">
            <w:pPr>
              <w:ind w:left="-26" w:right="-108"/>
              <w:jc w:val="both"/>
              <w:rPr>
                <w:sz w:val="22"/>
              </w:rPr>
            </w:pPr>
            <w:r>
              <w:rPr>
                <w:sz w:val="22"/>
              </w:rPr>
              <w:t xml:space="preserve">Рейд по </w:t>
            </w:r>
            <w:r w:rsidR="00BB582C">
              <w:rPr>
                <w:sz w:val="22"/>
              </w:rPr>
              <w:t xml:space="preserve">проверке школьной </w:t>
            </w:r>
            <w:r w:rsidR="00BB582C" w:rsidRPr="00BB582C">
              <w:rPr>
                <w:sz w:val="22"/>
              </w:rPr>
              <w:t>формы</w:t>
            </w:r>
          </w:p>
        </w:tc>
        <w:tc>
          <w:tcPr>
            <w:tcW w:w="1276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рейд</w:t>
            </w:r>
          </w:p>
        </w:tc>
        <w:tc>
          <w:tcPr>
            <w:tcW w:w="3260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Выполнение обучающимися требований к внешнему виду согласно Положени</w:t>
            </w:r>
            <w:r>
              <w:rPr>
                <w:sz w:val="22"/>
              </w:rPr>
              <w:t>ю</w:t>
            </w:r>
            <w:r w:rsidRPr="00BB582C">
              <w:rPr>
                <w:sz w:val="22"/>
              </w:rPr>
              <w:t xml:space="preserve"> о школьной форме.  </w:t>
            </w:r>
          </w:p>
        </w:tc>
        <w:tc>
          <w:tcPr>
            <w:tcW w:w="992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В течение года</w:t>
            </w:r>
          </w:p>
        </w:tc>
        <w:tc>
          <w:tcPr>
            <w:tcW w:w="1212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9</w:t>
            </w:r>
          </w:p>
        </w:tc>
        <w:tc>
          <w:tcPr>
            <w:tcW w:w="1623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Командиры классов, члены РДШ</w:t>
            </w:r>
          </w:p>
        </w:tc>
      </w:tr>
      <w:tr w:rsidR="00BB582C" w:rsidRPr="00384A33" w:rsidTr="00B735AA">
        <w:tc>
          <w:tcPr>
            <w:tcW w:w="456" w:type="dxa"/>
          </w:tcPr>
          <w:p w:rsidR="00BB582C" w:rsidRPr="00384A33" w:rsidRDefault="00BB582C" w:rsidP="00BB582C">
            <w:pPr>
              <w:jc w:val="center"/>
            </w:pPr>
            <w:r w:rsidRPr="00384A33">
              <w:t>2</w:t>
            </w:r>
          </w:p>
        </w:tc>
        <w:tc>
          <w:tcPr>
            <w:tcW w:w="1784" w:type="dxa"/>
          </w:tcPr>
          <w:p w:rsidR="00BB582C" w:rsidRPr="00BB582C" w:rsidRDefault="00BB582C" w:rsidP="00BB582C">
            <w:pPr>
              <w:ind w:left="-26" w:right="-108"/>
              <w:jc w:val="both"/>
              <w:rPr>
                <w:sz w:val="22"/>
              </w:rPr>
            </w:pPr>
            <w:r w:rsidRPr="00BB582C">
              <w:rPr>
                <w:sz w:val="22"/>
              </w:rPr>
              <w:t>Рейд по проверке сохранности учебников</w:t>
            </w:r>
          </w:p>
        </w:tc>
        <w:tc>
          <w:tcPr>
            <w:tcW w:w="1276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рейд</w:t>
            </w:r>
          </w:p>
        </w:tc>
        <w:tc>
          <w:tcPr>
            <w:tcW w:w="3260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Рейд по проверке сохранности учебников</w:t>
            </w:r>
          </w:p>
        </w:tc>
        <w:tc>
          <w:tcPr>
            <w:tcW w:w="992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В течение года</w:t>
            </w:r>
          </w:p>
        </w:tc>
        <w:tc>
          <w:tcPr>
            <w:tcW w:w="1212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9</w:t>
            </w:r>
          </w:p>
        </w:tc>
        <w:tc>
          <w:tcPr>
            <w:tcW w:w="1623" w:type="dxa"/>
          </w:tcPr>
          <w:p w:rsidR="00BB582C" w:rsidRPr="00BB582C" w:rsidRDefault="00BB582C" w:rsidP="00BB582C">
            <w:pPr>
              <w:ind w:left="-26" w:right="-108"/>
              <w:rPr>
                <w:sz w:val="22"/>
              </w:rPr>
            </w:pPr>
            <w:r w:rsidRPr="00BB582C">
              <w:rPr>
                <w:sz w:val="22"/>
              </w:rPr>
              <w:t>Командиры классов, члены РДШ</w:t>
            </w:r>
          </w:p>
        </w:tc>
      </w:tr>
      <w:tr w:rsidR="00BB582C" w:rsidRPr="00384A33" w:rsidTr="00B735AA">
        <w:tc>
          <w:tcPr>
            <w:tcW w:w="456" w:type="dxa"/>
          </w:tcPr>
          <w:p w:rsidR="00BB582C" w:rsidRPr="00384A33" w:rsidRDefault="00BB582C" w:rsidP="00BB582C">
            <w:pPr>
              <w:jc w:val="center"/>
            </w:pPr>
            <w:r w:rsidRPr="00384A33">
              <w:t>3</w:t>
            </w:r>
          </w:p>
        </w:tc>
        <w:tc>
          <w:tcPr>
            <w:tcW w:w="1784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Акция «Ветеран живет рядом»</w:t>
            </w:r>
          </w:p>
        </w:tc>
        <w:tc>
          <w:tcPr>
            <w:tcW w:w="1276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Беседа, помощь</w:t>
            </w:r>
          </w:p>
        </w:tc>
        <w:tc>
          <w:tcPr>
            <w:tcW w:w="3260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 xml:space="preserve">Посещение членами РДШ ветерана ВОВ </w:t>
            </w:r>
          </w:p>
        </w:tc>
        <w:tc>
          <w:tcPr>
            <w:tcW w:w="992" w:type="dxa"/>
          </w:tcPr>
          <w:p w:rsidR="00BB582C" w:rsidRPr="00BB582C" w:rsidRDefault="00B735AA" w:rsidP="00B735AA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</w:t>
            </w:r>
            <w:r w:rsidR="00BB582C" w:rsidRPr="00BB582C">
              <w:rPr>
                <w:sz w:val="22"/>
              </w:rPr>
              <w:t>течение года</w:t>
            </w:r>
          </w:p>
        </w:tc>
        <w:tc>
          <w:tcPr>
            <w:tcW w:w="1212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5</w:t>
            </w:r>
          </w:p>
        </w:tc>
        <w:tc>
          <w:tcPr>
            <w:tcW w:w="1623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 xml:space="preserve">Члены РДШ </w:t>
            </w:r>
          </w:p>
        </w:tc>
      </w:tr>
      <w:tr w:rsidR="00BB582C" w:rsidRPr="00384A33" w:rsidTr="00B735AA">
        <w:tc>
          <w:tcPr>
            <w:tcW w:w="456" w:type="dxa"/>
          </w:tcPr>
          <w:p w:rsidR="00BB582C" w:rsidRPr="00384A33" w:rsidRDefault="00BB582C" w:rsidP="00BB582C">
            <w:pPr>
              <w:jc w:val="center"/>
            </w:pPr>
            <w:r w:rsidRPr="00384A33">
              <w:t>4</w:t>
            </w:r>
          </w:p>
        </w:tc>
        <w:tc>
          <w:tcPr>
            <w:tcW w:w="1784" w:type="dxa"/>
          </w:tcPr>
          <w:p w:rsidR="00BB582C" w:rsidRPr="00BB582C" w:rsidRDefault="00B735AA" w:rsidP="00B735AA">
            <w:pPr>
              <w:ind w:left="-26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Акция «Умеешь сам, </w:t>
            </w:r>
            <w:r w:rsidR="00BB582C" w:rsidRPr="00BB582C">
              <w:rPr>
                <w:sz w:val="22"/>
              </w:rPr>
              <w:t>научи младшего»</w:t>
            </w:r>
          </w:p>
        </w:tc>
        <w:tc>
          <w:tcPr>
            <w:tcW w:w="1276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Игровая,</w:t>
            </w:r>
          </w:p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агитбригада</w:t>
            </w:r>
          </w:p>
        </w:tc>
        <w:tc>
          <w:tcPr>
            <w:tcW w:w="3260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Научить ребят д/с 40 правилам дорожного движения</w:t>
            </w:r>
          </w:p>
        </w:tc>
        <w:tc>
          <w:tcPr>
            <w:tcW w:w="992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декабрь</w:t>
            </w:r>
          </w:p>
        </w:tc>
        <w:tc>
          <w:tcPr>
            <w:tcW w:w="1212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3волонтера,</w:t>
            </w:r>
          </w:p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3 группы д/с</w:t>
            </w:r>
          </w:p>
        </w:tc>
        <w:tc>
          <w:tcPr>
            <w:tcW w:w="1623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Организатор, члены РДШ, волонтеры</w:t>
            </w:r>
          </w:p>
        </w:tc>
      </w:tr>
      <w:tr w:rsidR="00BB582C" w:rsidRPr="00384A33" w:rsidTr="00B735AA">
        <w:tc>
          <w:tcPr>
            <w:tcW w:w="456" w:type="dxa"/>
          </w:tcPr>
          <w:p w:rsidR="00BB582C" w:rsidRPr="00384A33" w:rsidRDefault="00BB582C" w:rsidP="00BB582C">
            <w:pPr>
              <w:jc w:val="center"/>
            </w:pPr>
            <w:r w:rsidRPr="00384A33">
              <w:t>5</w:t>
            </w:r>
          </w:p>
        </w:tc>
        <w:tc>
          <w:tcPr>
            <w:tcW w:w="1784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Спортивные игры</w:t>
            </w:r>
          </w:p>
        </w:tc>
        <w:tc>
          <w:tcPr>
            <w:tcW w:w="1276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соревнования</w:t>
            </w:r>
          </w:p>
        </w:tc>
        <w:tc>
          <w:tcPr>
            <w:tcW w:w="3260" w:type="dxa"/>
          </w:tcPr>
          <w:p w:rsidR="00BB582C" w:rsidRPr="00BB582C" w:rsidRDefault="00BB582C" w:rsidP="00B735AA">
            <w:pPr>
              <w:ind w:left="-108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Спортивные игры среди 1 классов и старшей группы детских садов. Волонтеры провели танцевальный флеш-моб</w:t>
            </w:r>
          </w:p>
        </w:tc>
        <w:tc>
          <w:tcPr>
            <w:tcW w:w="992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декабрь</w:t>
            </w:r>
          </w:p>
        </w:tc>
        <w:tc>
          <w:tcPr>
            <w:tcW w:w="1212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4 волонтера</w:t>
            </w:r>
          </w:p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Всего участников 120</w:t>
            </w:r>
          </w:p>
        </w:tc>
        <w:tc>
          <w:tcPr>
            <w:tcW w:w="1623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Организатор, волонтеры</w:t>
            </w:r>
          </w:p>
        </w:tc>
      </w:tr>
      <w:tr w:rsidR="00BB582C" w:rsidRPr="00384A33" w:rsidTr="00B735AA">
        <w:tc>
          <w:tcPr>
            <w:tcW w:w="456" w:type="dxa"/>
          </w:tcPr>
          <w:p w:rsidR="00BB582C" w:rsidRPr="00384A33" w:rsidRDefault="00BB582C" w:rsidP="00BB582C">
            <w:pPr>
              <w:jc w:val="center"/>
            </w:pPr>
            <w:r w:rsidRPr="00384A33">
              <w:t>6</w:t>
            </w:r>
          </w:p>
        </w:tc>
        <w:tc>
          <w:tcPr>
            <w:tcW w:w="1784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Оформление сцены к празднованию 8 марта</w:t>
            </w:r>
          </w:p>
        </w:tc>
        <w:tc>
          <w:tcPr>
            <w:tcW w:w="1276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 xml:space="preserve">Оформительская </w:t>
            </w:r>
          </w:p>
        </w:tc>
        <w:tc>
          <w:tcPr>
            <w:tcW w:w="3260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Волонтеры оформили сцены для мероприятия</w:t>
            </w:r>
          </w:p>
        </w:tc>
        <w:tc>
          <w:tcPr>
            <w:tcW w:w="992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март</w:t>
            </w:r>
          </w:p>
        </w:tc>
        <w:tc>
          <w:tcPr>
            <w:tcW w:w="1212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10</w:t>
            </w:r>
          </w:p>
        </w:tc>
        <w:tc>
          <w:tcPr>
            <w:tcW w:w="1623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волонтеры</w:t>
            </w:r>
          </w:p>
        </w:tc>
      </w:tr>
      <w:tr w:rsidR="00BB582C" w:rsidRPr="00384A33" w:rsidTr="00B735AA">
        <w:tc>
          <w:tcPr>
            <w:tcW w:w="456" w:type="dxa"/>
          </w:tcPr>
          <w:p w:rsidR="00BB582C" w:rsidRPr="00384A33" w:rsidRDefault="00BB582C" w:rsidP="00BB582C">
            <w:pPr>
              <w:jc w:val="center"/>
            </w:pPr>
            <w:r w:rsidRPr="00384A33">
              <w:t>7</w:t>
            </w:r>
          </w:p>
        </w:tc>
        <w:tc>
          <w:tcPr>
            <w:tcW w:w="1784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Экологический десант «Дом Рассушина»</w:t>
            </w:r>
          </w:p>
        </w:tc>
        <w:tc>
          <w:tcPr>
            <w:tcW w:w="1276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субботник</w:t>
            </w:r>
          </w:p>
        </w:tc>
        <w:tc>
          <w:tcPr>
            <w:tcW w:w="3260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Волонтеры провели субботник на территории Дома Рассушина</w:t>
            </w:r>
          </w:p>
        </w:tc>
        <w:tc>
          <w:tcPr>
            <w:tcW w:w="992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Ноябрь, апрель</w:t>
            </w:r>
          </w:p>
        </w:tc>
        <w:tc>
          <w:tcPr>
            <w:tcW w:w="1212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40</w:t>
            </w:r>
          </w:p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20</w:t>
            </w:r>
          </w:p>
        </w:tc>
        <w:tc>
          <w:tcPr>
            <w:tcW w:w="1623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Организатор, волонтеры</w:t>
            </w:r>
          </w:p>
        </w:tc>
      </w:tr>
      <w:tr w:rsidR="00BB582C" w:rsidRPr="00384A33" w:rsidTr="00B735AA">
        <w:tc>
          <w:tcPr>
            <w:tcW w:w="456" w:type="dxa"/>
          </w:tcPr>
          <w:p w:rsidR="00BB582C" w:rsidRPr="00384A33" w:rsidRDefault="00BB582C" w:rsidP="00BB582C">
            <w:pPr>
              <w:jc w:val="center"/>
            </w:pPr>
            <w:r w:rsidRPr="00384A33">
              <w:t>8</w:t>
            </w:r>
          </w:p>
        </w:tc>
        <w:tc>
          <w:tcPr>
            <w:tcW w:w="1784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«Президентская елка»</w:t>
            </w:r>
          </w:p>
        </w:tc>
        <w:tc>
          <w:tcPr>
            <w:tcW w:w="1276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</w:p>
        </w:tc>
        <w:tc>
          <w:tcPr>
            <w:tcW w:w="3260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Приобретение Новогодней елки президентом школы</w:t>
            </w:r>
          </w:p>
        </w:tc>
        <w:tc>
          <w:tcPr>
            <w:tcW w:w="992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декабрь</w:t>
            </w:r>
          </w:p>
        </w:tc>
        <w:tc>
          <w:tcPr>
            <w:tcW w:w="1212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2</w:t>
            </w:r>
          </w:p>
        </w:tc>
        <w:tc>
          <w:tcPr>
            <w:tcW w:w="1623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Члены РДШ</w:t>
            </w:r>
          </w:p>
        </w:tc>
      </w:tr>
      <w:tr w:rsidR="00BB582C" w:rsidRPr="00384A33" w:rsidTr="00B735AA">
        <w:tc>
          <w:tcPr>
            <w:tcW w:w="456" w:type="dxa"/>
          </w:tcPr>
          <w:p w:rsidR="00BB582C" w:rsidRPr="00384A33" w:rsidRDefault="00BB582C" w:rsidP="00BB582C">
            <w:pPr>
              <w:jc w:val="center"/>
            </w:pPr>
            <w:r w:rsidRPr="00384A33">
              <w:t>9</w:t>
            </w:r>
          </w:p>
        </w:tc>
        <w:tc>
          <w:tcPr>
            <w:tcW w:w="1784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«Сильный концерт»</w:t>
            </w:r>
          </w:p>
        </w:tc>
        <w:tc>
          <w:tcPr>
            <w:tcW w:w="1276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концерт</w:t>
            </w:r>
          </w:p>
        </w:tc>
        <w:tc>
          <w:tcPr>
            <w:tcW w:w="3260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Концерт для девочек, девушек, женщин, посвященный 8 Марта</w:t>
            </w:r>
          </w:p>
        </w:tc>
        <w:tc>
          <w:tcPr>
            <w:tcW w:w="992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март</w:t>
            </w:r>
          </w:p>
        </w:tc>
        <w:tc>
          <w:tcPr>
            <w:tcW w:w="1212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2</w:t>
            </w:r>
          </w:p>
        </w:tc>
        <w:tc>
          <w:tcPr>
            <w:tcW w:w="1623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Организатор, члены РДШ</w:t>
            </w:r>
          </w:p>
        </w:tc>
      </w:tr>
      <w:tr w:rsidR="00BB582C" w:rsidRPr="00384A33" w:rsidTr="00B735AA">
        <w:tc>
          <w:tcPr>
            <w:tcW w:w="456" w:type="dxa"/>
          </w:tcPr>
          <w:p w:rsidR="00BB582C" w:rsidRPr="00384A33" w:rsidRDefault="00BB582C" w:rsidP="00BB582C">
            <w:pPr>
              <w:jc w:val="center"/>
            </w:pPr>
            <w:r w:rsidRPr="00384A33">
              <w:t>10</w:t>
            </w:r>
          </w:p>
        </w:tc>
        <w:tc>
          <w:tcPr>
            <w:tcW w:w="1784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Всероссийская акция «Русский Крым и Севастополь»</w:t>
            </w:r>
          </w:p>
        </w:tc>
        <w:tc>
          <w:tcPr>
            <w:tcW w:w="1276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Классный час</w:t>
            </w:r>
          </w:p>
        </w:tc>
        <w:tc>
          <w:tcPr>
            <w:tcW w:w="3260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Члены РДШ провели для обучающихся 5-8 классов классные часы</w:t>
            </w:r>
          </w:p>
        </w:tc>
        <w:tc>
          <w:tcPr>
            <w:tcW w:w="992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апрель</w:t>
            </w:r>
          </w:p>
        </w:tc>
        <w:tc>
          <w:tcPr>
            <w:tcW w:w="1212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 xml:space="preserve">15 </w:t>
            </w:r>
          </w:p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350 обучающихся</w:t>
            </w:r>
          </w:p>
        </w:tc>
        <w:tc>
          <w:tcPr>
            <w:tcW w:w="1623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Организатор, члены РДШ</w:t>
            </w:r>
          </w:p>
        </w:tc>
      </w:tr>
      <w:tr w:rsidR="00BB582C" w:rsidRPr="00384A33" w:rsidTr="00B735AA">
        <w:tc>
          <w:tcPr>
            <w:tcW w:w="456" w:type="dxa"/>
          </w:tcPr>
          <w:p w:rsidR="00BB582C" w:rsidRPr="00384A33" w:rsidRDefault="00BB582C" w:rsidP="00BB582C">
            <w:pPr>
              <w:jc w:val="center"/>
            </w:pPr>
            <w:r w:rsidRPr="00384A33">
              <w:t>11</w:t>
            </w:r>
          </w:p>
        </w:tc>
        <w:tc>
          <w:tcPr>
            <w:tcW w:w="1784" w:type="dxa"/>
          </w:tcPr>
          <w:p w:rsidR="00BB582C" w:rsidRPr="00BB582C" w:rsidRDefault="00BB582C" w:rsidP="00BB582C">
            <w:pPr>
              <w:ind w:left="-26" w:right="-108"/>
              <w:rPr>
                <w:sz w:val="22"/>
              </w:rPr>
            </w:pPr>
            <w:r w:rsidRPr="00BB582C">
              <w:rPr>
                <w:color w:val="000000"/>
                <w:sz w:val="22"/>
                <w:shd w:val="clear" w:color="auto" w:fill="FFFFFF"/>
              </w:rPr>
              <w:t>Акция «Покормите птиц зимой»</w:t>
            </w:r>
          </w:p>
        </w:tc>
        <w:tc>
          <w:tcPr>
            <w:tcW w:w="1276" w:type="dxa"/>
          </w:tcPr>
          <w:p w:rsidR="00BB582C" w:rsidRPr="00BB582C" w:rsidRDefault="00BB582C" w:rsidP="00BB582C">
            <w:pPr>
              <w:ind w:left="-26" w:right="-108"/>
              <w:rPr>
                <w:sz w:val="22"/>
              </w:rPr>
            </w:pPr>
            <w:r w:rsidRPr="00BB582C">
              <w:rPr>
                <w:sz w:val="22"/>
              </w:rPr>
              <w:t>Поделки, рейд</w:t>
            </w:r>
          </w:p>
        </w:tc>
        <w:tc>
          <w:tcPr>
            <w:tcW w:w="3260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 xml:space="preserve">Члены РДШ совместно с ребятами начальных классов делают поделки и кормят птиц. </w:t>
            </w:r>
          </w:p>
        </w:tc>
        <w:tc>
          <w:tcPr>
            <w:tcW w:w="992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Декабрь-март</w:t>
            </w:r>
          </w:p>
        </w:tc>
        <w:tc>
          <w:tcPr>
            <w:tcW w:w="1212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150</w:t>
            </w:r>
          </w:p>
        </w:tc>
        <w:tc>
          <w:tcPr>
            <w:tcW w:w="1623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Организатор, члены РДШ</w:t>
            </w:r>
          </w:p>
        </w:tc>
      </w:tr>
      <w:tr w:rsidR="00BB582C" w:rsidRPr="00384A33" w:rsidTr="00B735AA">
        <w:tc>
          <w:tcPr>
            <w:tcW w:w="456" w:type="dxa"/>
          </w:tcPr>
          <w:p w:rsidR="00BB582C" w:rsidRPr="00384A33" w:rsidRDefault="00BB582C" w:rsidP="00BB582C">
            <w:pPr>
              <w:jc w:val="center"/>
            </w:pPr>
            <w:r w:rsidRPr="00384A33">
              <w:t>12</w:t>
            </w:r>
          </w:p>
        </w:tc>
        <w:tc>
          <w:tcPr>
            <w:tcW w:w="1784" w:type="dxa"/>
          </w:tcPr>
          <w:p w:rsidR="00BB582C" w:rsidRPr="00BB582C" w:rsidRDefault="00B735AA" w:rsidP="00B735AA">
            <w:pPr>
              <w:ind w:left="-26" w:right="-108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Операция                            «Ожившие </w:t>
            </w:r>
            <w:r w:rsidR="00BB582C" w:rsidRPr="00BB582C">
              <w:rPr>
                <w:sz w:val="22"/>
              </w:rPr>
              <w:t xml:space="preserve">знаки» ПДД  </w:t>
            </w:r>
          </w:p>
        </w:tc>
        <w:tc>
          <w:tcPr>
            <w:tcW w:w="1276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агитбригада</w:t>
            </w:r>
          </w:p>
        </w:tc>
        <w:tc>
          <w:tcPr>
            <w:tcW w:w="3260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д/с 40 агитбригада по ПДД</w:t>
            </w:r>
          </w:p>
        </w:tc>
        <w:tc>
          <w:tcPr>
            <w:tcW w:w="992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март</w:t>
            </w:r>
          </w:p>
        </w:tc>
        <w:tc>
          <w:tcPr>
            <w:tcW w:w="1212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50</w:t>
            </w:r>
          </w:p>
        </w:tc>
        <w:tc>
          <w:tcPr>
            <w:tcW w:w="1623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Организатор, члены РДШ</w:t>
            </w:r>
          </w:p>
        </w:tc>
      </w:tr>
      <w:tr w:rsidR="00BB582C" w:rsidRPr="00384A33" w:rsidTr="00B735AA">
        <w:tc>
          <w:tcPr>
            <w:tcW w:w="456" w:type="dxa"/>
          </w:tcPr>
          <w:p w:rsidR="00BB582C" w:rsidRPr="00384A33" w:rsidRDefault="00BB582C" w:rsidP="00BB582C">
            <w:pPr>
              <w:jc w:val="center"/>
            </w:pPr>
            <w:r w:rsidRPr="00384A33">
              <w:t>13</w:t>
            </w:r>
          </w:p>
        </w:tc>
        <w:tc>
          <w:tcPr>
            <w:tcW w:w="1784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Переменка</w:t>
            </w:r>
          </w:p>
        </w:tc>
        <w:tc>
          <w:tcPr>
            <w:tcW w:w="1276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игровая</w:t>
            </w:r>
          </w:p>
        </w:tc>
        <w:tc>
          <w:tcPr>
            <w:tcW w:w="3260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Волонтеры во время перемен для учеников начальной школы проводили перемены (играли, танцевали)</w:t>
            </w:r>
          </w:p>
        </w:tc>
        <w:tc>
          <w:tcPr>
            <w:tcW w:w="992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февраль</w:t>
            </w:r>
          </w:p>
        </w:tc>
        <w:tc>
          <w:tcPr>
            <w:tcW w:w="1212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5 волонтеров,</w:t>
            </w:r>
          </w:p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300 учащихся</w:t>
            </w:r>
          </w:p>
        </w:tc>
        <w:tc>
          <w:tcPr>
            <w:tcW w:w="1623" w:type="dxa"/>
          </w:tcPr>
          <w:p w:rsidR="00BB582C" w:rsidRPr="00BB582C" w:rsidRDefault="00BB582C" w:rsidP="00BB582C">
            <w:pPr>
              <w:ind w:left="-26" w:right="-108"/>
              <w:jc w:val="center"/>
              <w:rPr>
                <w:sz w:val="22"/>
              </w:rPr>
            </w:pPr>
            <w:r w:rsidRPr="00BB582C">
              <w:rPr>
                <w:sz w:val="22"/>
              </w:rPr>
              <w:t>волонтеры</w:t>
            </w:r>
          </w:p>
        </w:tc>
      </w:tr>
    </w:tbl>
    <w:p w:rsidR="00BB582C" w:rsidRPr="00BB582C" w:rsidRDefault="00BB582C" w:rsidP="004536EB">
      <w:pPr>
        <w:tabs>
          <w:tab w:val="left" w:pos="284"/>
        </w:tabs>
        <w:ind w:left="-426" w:right="-61" w:firstLine="142"/>
        <w:jc w:val="both"/>
        <w:rPr>
          <w:sz w:val="2"/>
        </w:rPr>
      </w:pPr>
    </w:p>
    <w:p w:rsidR="00BB582C" w:rsidRPr="00384A33" w:rsidRDefault="00BB582C" w:rsidP="00BB582C">
      <w:pPr>
        <w:ind w:firstLine="403"/>
      </w:pPr>
      <w:r>
        <w:lastRenderedPageBreak/>
        <w:t>Участие в мероприятиях РДШ</w:t>
      </w:r>
    </w:p>
    <w:p w:rsidR="00BB582C" w:rsidRPr="00BB582C" w:rsidRDefault="00BB582C" w:rsidP="00BB582C">
      <w:pPr>
        <w:ind w:firstLine="403"/>
        <w:rPr>
          <w:sz w:val="2"/>
        </w:rPr>
      </w:pPr>
    </w:p>
    <w:p w:rsidR="00BB582C" w:rsidRPr="00BB582C" w:rsidRDefault="00BB582C" w:rsidP="00BB582C">
      <w:pPr>
        <w:ind w:left="-425"/>
        <w:rPr>
          <w:b/>
        </w:rPr>
      </w:pPr>
      <w:r w:rsidRPr="00BB582C">
        <w:rPr>
          <w:b/>
        </w:rPr>
        <w:t>Муниципальный уровень</w:t>
      </w:r>
    </w:p>
    <w:p w:rsidR="00BB582C" w:rsidRPr="00BB582C" w:rsidRDefault="00BB582C" w:rsidP="001763BD">
      <w:pPr>
        <w:pStyle w:val="ac"/>
        <w:numPr>
          <w:ilvl w:val="0"/>
          <w:numId w:val="41"/>
        </w:numPr>
        <w:spacing w:after="0" w:line="240" w:lineRule="auto"/>
        <w:ind w:left="-425" w:hanging="142"/>
        <w:rPr>
          <w:rFonts w:ascii="Times New Roman" w:hAnsi="Times New Roman"/>
          <w:sz w:val="24"/>
          <w:szCs w:val="24"/>
        </w:rPr>
      </w:pPr>
      <w:r w:rsidRPr="00BB582C">
        <w:rPr>
          <w:rFonts w:ascii="Times New Roman" w:hAnsi="Times New Roman"/>
          <w:sz w:val="24"/>
          <w:szCs w:val="24"/>
        </w:rPr>
        <w:t>Неделя мобильности. Акция «День без автомобиля»</w:t>
      </w:r>
    </w:p>
    <w:p w:rsidR="00BB582C" w:rsidRPr="00BB582C" w:rsidRDefault="00BB582C" w:rsidP="001763BD">
      <w:pPr>
        <w:pStyle w:val="ac"/>
        <w:numPr>
          <w:ilvl w:val="0"/>
          <w:numId w:val="41"/>
        </w:numPr>
        <w:spacing w:after="0" w:line="240" w:lineRule="auto"/>
        <w:ind w:left="-425" w:hanging="142"/>
        <w:rPr>
          <w:rFonts w:ascii="Times New Roman" w:hAnsi="Times New Roman"/>
          <w:sz w:val="24"/>
          <w:szCs w:val="24"/>
        </w:rPr>
      </w:pPr>
      <w:r w:rsidRPr="00BB582C">
        <w:rPr>
          <w:rFonts w:ascii="Times New Roman" w:hAnsi="Times New Roman"/>
          <w:sz w:val="24"/>
          <w:szCs w:val="24"/>
        </w:rPr>
        <w:t>Театрализованная программа «Здравствуй, Сибирячок»</w:t>
      </w:r>
    </w:p>
    <w:p w:rsidR="00BB582C" w:rsidRPr="00BB582C" w:rsidRDefault="00BB582C" w:rsidP="001763BD">
      <w:pPr>
        <w:pStyle w:val="ac"/>
        <w:numPr>
          <w:ilvl w:val="0"/>
          <w:numId w:val="41"/>
        </w:numPr>
        <w:spacing w:after="0" w:line="240" w:lineRule="auto"/>
        <w:ind w:left="-425" w:hanging="142"/>
        <w:rPr>
          <w:rFonts w:ascii="Times New Roman" w:hAnsi="Times New Roman"/>
          <w:sz w:val="24"/>
          <w:szCs w:val="24"/>
        </w:rPr>
      </w:pPr>
      <w:r w:rsidRPr="00BB582C">
        <w:rPr>
          <w:rFonts w:ascii="Times New Roman" w:hAnsi="Times New Roman"/>
          <w:sz w:val="24"/>
          <w:szCs w:val="24"/>
        </w:rPr>
        <w:t>Акция «Чистые игры-чистое Усолье»</w:t>
      </w:r>
    </w:p>
    <w:p w:rsidR="00BB582C" w:rsidRPr="00BB582C" w:rsidRDefault="00BB582C" w:rsidP="001763BD">
      <w:pPr>
        <w:pStyle w:val="ac"/>
        <w:numPr>
          <w:ilvl w:val="0"/>
          <w:numId w:val="41"/>
        </w:numPr>
        <w:spacing w:after="0" w:line="240" w:lineRule="auto"/>
        <w:ind w:left="-425" w:hanging="142"/>
        <w:rPr>
          <w:rFonts w:ascii="Times New Roman" w:hAnsi="Times New Roman"/>
          <w:sz w:val="24"/>
          <w:szCs w:val="24"/>
        </w:rPr>
      </w:pPr>
      <w:r w:rsidRPr="00BB582C">
        <w:rPr>
          <w:rFonts w:ascii="Times New Roman" w:hAnsi="Times New Roman"/>
          <w:sz w:val="24"/>
          <w:szCs w:val="24"/>
        </w:rPr>
        <w:t xml:space="preserve"> «Конкурс Дедов Морозов»</w:t>
      </w:r>
    </w:p>
    <w:p w:rsidR="00BB582C" w:rsidRPr="00BB582C" w:rsidRDefault="00BB582C" w:rsidP="001763BD">
      <w:pPr>
        <w:pStyle w:val="ac"/>
        <w:numPr>
          <w:ilvl w:val="0"/>
          <w:numId w:val="41"/>
        </w:numPr>
        <w:spacing w:after="0" w:line="240" w:lineRule="auto"/>
        <w:ind w:left="-425" w:hanging="142"/>
        <w:rPr>
          <w:rFonts w:ascii="Times New Roman" w:hAnsi="Times New Roman"/>
          <w:sz w:val="24"/>
          <w:szCs w:val="24"/>
        </w:rPr>
      </w:pPr>
      <w:r w:rsidRPr="00BB582C">
        <w:rPr>
          <w:rFonts w:ascii="Times New Roman" w:hAnsi="Times New Roman"/>
          <w:sz w:val="24"/>
          <w:szCs w:val="24"/>
        </w:rPr>
        <w:t>Слет ДЮП «Юный пожарный»</w:t>
      </w:r>
    </w:p>
    <w:p w:rsidR="00BB582C" w:rsidRPr="00BB582C" w:rsidRDefault="00BB582C" w:rsidP="001763BD">
      <w:pPr>
        <w:pStyle w:val="ac"/>
        <w:numPr>
          <w:ilvl w:val="0"/>
          <w:numId w:val="41"/>
        </w:numPr>
        <w:spacing w:after="0" w:line="240" w:lineRule="auto"/>
        <w:ind w:left="-425" w:hanging="142"/>
        <w:rPr>
          <w:rFonts w:ascii="Times New Roman" w:hAnsi="Times New Roman"/>
          <w:sz w:val="24"/>
          <w:szCs w:val="24"/>
        </w:rPr>
      </w:pPr>
      <w:r w:rsidRPr="00BB582C">
        <w:rPr>
          <w:rFonts w:ascii="Times New Roman" w:hAnsi="Times New Roman"/>
          <w:sz w:val="24"/>
          <w:szCs w:val="24"/>
        </w:rPr>
        <w:t xml:space="preserve">Проект «Театр </w:t>
      </w:r>
      <w:r w:rsidRPr="00BB582C">
        <w:rPr>
          <w:rFonts w:ascii="Times New Roman" w:hAnsi="Times New Roman"/>
          <w:sz w:val="24"/>
          <w:szCs w:val="24"/>
          <w:lang w:val="en-US"/>
        </w:rPr>
        <w:t>non – stop</w:t>
      </w:r>
      <w:r w:rsidRPr="00BB582C">
        <w:rPr>
          <w:rFonts w:ascii="Times New Roman" w:hAnsi="Times New Roman"/>
          <w:sz w:val="24"/>
          <w:szCs w:val="24"/>
        </w:rPr>
        <w:t>»</w:t>
      </w:r>
    </w:p>
    <w:p w:rsidR="00BB582C" w:rsidRPr="00BB582C" w:rsidRDefault="00BB582C" w:rsidP="001763BD">
      <w:pPr>
        <w:pStyle w:val="ac"/>
        <w:numPr>
          <w:ilvl w:val="0"/>
          <w:numId w:val="41"/>
        </w:numPr>
        <w:spacing w:after="0" w:line="240" w:lineRule="auto"/>
        <w:ind w:left="-425" w:hanging="142"/>
        <w:rPr>
          <w:rFonts w:ascii="Times New Roman" w:hAnsi="Times New Roman"/>
          <w:sz w:val="24"/>
          <w:szCs w:val="24"/>
        </w:rPr>
      </w:pPr>
      <w:r w:rsidRPr="00BB582C">
        <w:rPr>
          <w:rFonts w:ascii="Times New Roman" w:hAnsi="Times New Roman"/>
          <w:sz w:val="24"/>
          <w:szCs w:val="24"/>
        </w:rPr>
        <w:t>Конкурс «Тепло наших сердец»</w:t>
      </w:r>
    </w:p>
    <w:p w:rsidR="00BB582C" w:rsidRPr="00BB582C" w:rsidRDefault="00BB582C" w:rsidP="001763BD">
      <w:pPr>
        <w:pStyle w:val="ac"/>
        <w:numPr>
          <w:ilvl w:val="0"/>
          <w:numId w:val="41"/>
        </w:numPr>
        <w:spacing w:after="0" w:line="240" w:lineRule="auto"/>
        <w:ind w:left="-425" w:hanging="142"/>
        <w:rPr>
          <w:rFonts w:ascii="Times New Roman" w:hAnsi="Times New Roman"/>
          <w:sz w:val="24"/>
          <w:szCs w:val="24"/>
        </w:rPr>
      </w:pPr>
      <w:r w:rsidRPr="00BB582C">
        <w:rPr>
          <w:rFonts w:ascii="Times New Roman" w:hAnsi="Times New Roman"/>
          <w:sz w:val="24"/>
          <w:szCs w:val="24"/>
        </w:rPr>
        <w:t>Круглый стол «Россия- Крым-Едины!»</w:t>
      </w:r>
    </w:p>
    <w:p w:rsidR="00BB582C" w:rsidRPr="00BB582C" w:rsidRDefault="00BB582C" w:rsidP="00BB582C">
      <w:pPr>
        <w:ind w:left="-425" w:hanging="142"/>
        <w:rPr>
          <w:b/>
        </w:rPr>
      </w:pPr>
      <w:r w:rsidRPr="00BB582C">
        <w:rPr>
          <w:b/>
        </w:rPr>
        <w:t xml:space="preserve">Областной уровень </w:t>
      </w:r>
    </w:p>
    <w:p w:rsidR="00BB582C" w:rsidRPr="00BB582C" w:rsidRDefault="00BB582C" w:rsidP="001763BD">
      <w:pPr>
        <w:pStyle w:val="ac"/>
        <w:numPr>
          <w:ilvl w:val="0"/>
          <w:numId w:val="43"/>
        </w:numPr>
        <w:spacing w:after="0" w:line="240" w:lineRule="auto"/>
        <w:ind w:left="-425" w:hanging="142"/>
        <w:rPr>
          <w:rFonts w:ascii="Times New Roman" w:hAnsi="Times New Roman"/>
          <w:sz w:val="24"/>
          <w:szCs w:val="24"/>
        </w:rPr>
      </w:pPr>
      <w:r w:rsidRPr="00BB582C">
        <w:rPr>
          <w:rFonts w:ascii="Times New Roman" w:hAnsi="Times New Roman"/>
          <w:sz w:val="24"/>
          <w:szCs w:val="24"/>
        </w:rPr>
        <w:t>Областная отчетная конференция по результатам Всероссийской акции «Русский Крым и Севастополь» г. Иркутск</w:t>
      </w:r>
    </w:p>
    <w:p w:rsidR="00BB582C" w:rsidRPr="00BB582C" w:rsidRDefault="00BB582C" w:rsidP="001763BD">
      <w:pPr>
        <w:pStyle w:val="ac"/>
        <w:numPr>
          <w:ilvl w:val="0"/>
          <w:numId w:val="43"/>
        </w:numPr>
        <w:spacing w:after="0" w:line="240" w:lineRule="auto"/>
        <w:ind w:left="-425" w:hanging="142"/>
        <w:rPr>
          <w:rFonts w:ascii="Times New Roman" w:hAnsi="Times New Roman"/>
          <w:sz w:val="24"/>
          <w:szCs w:val="24"/>
        </w:rPr>
      </w:pPr>
      <w:r w:rsidRPr="00BB582C">
        <w:rPr>
          <w:rFonts w:ascii="Times New Roman" w:hAnsi="Times New Roman"/>
          <w:sz w:val="24"/>
          <w:szCs w:val="24"/>
        </w:rPr>
        <w:t>Областная отчетная конференция по результатам Всероссийской акции «Здоровое питание – активное долголетие» г. Иркутск</w:t>
      </w:r>
    </w:p>
    <w:p w:rsidR="00BB582C" w:rsidRPr="00BB582C" w:rsidRDefault="00BB582C" w:rsidP="00BB582C">
      <w:pPr>
        <w:ind w:left="-425" w:hanging="142"/>
        <w:rPr>
          <w:b/>
        </w:rPr>
      </w:pPr>
      <w:r w:rsidRPr="00BB582C">
        <w:rPr>
          <w:b/>
        </w:rPr>
        <w:t>Федеральный уровень</w:t>
      </w:r>
    </w:p>
    <w:p w:rsidR="00BB582C" w:rsidRPr="00BB582C" w:rsidRDefault="00BB582C" w:rsidP="001763BD">
      <w:pPr>
        <w:pStyle w:val="ac"/>
        <w:numPr>
          <w:ilvl w:val="0"/>
          <w:numId w:val="42"/>
        </w:numPr>
        <w:spacing w:after="0" w:line="240" w:lineRule="auto"/>
        <w:ind w:left="-425" w:hanging="142"/>
        <w:rPr>
          <w:rFonts w:ascii="Times New Roman" w:hAnsi="Times New Roman"/>
          <w:sz w:val="24"/>
          <w:szCs w:val="24"/>
        </w:rPr>
      </w:pPr>
      <w:r w:rsidRPr="00BB582C">
        <w:rPr>
          <w:rFonts w:ascii="Times New Roman" w:hAnsi="Times New Roman"/>
          <w:sz w:val="24"/>
          <w:szCs w:val="24"/>
        </w:rPr>
        <w:t>Всероссийская акция «Добрые уроки»</w:t>
      </w:r>
    </w:p>
    <w:p w:rsidR="00BB582C" w:rsidRPr="00BB582C" w:rsidRDefault="00BB582C" w:rsidP="001763BD">
      <w:pPr>
        <w:pStyle w:val="ac"/>
        <w:numPr>
          <w:ilvl w:val="0"/>
          <w:numId w:val="42"/>
        </w:numPr>
        <w:spacing w:after="0" w:line="240" w:lineRule="auto"/>
        <w:ind w:left="-425" w:hanging="142"/>
        <w:rPr>
          <w:rFonts w:ascii="Times New Roman" w:hAnsi="Times New Roman"/>
          <w:sz w:val="24"/>
          <w:szCs w:val="24"/>
        </w:rPr>
      </w:pPr>
      <w:r w:rsidRPr="00BB582C">
        <w:rPr>
          <w:rFonts w:ascii="Times New Roman" w:hAnsi="Times New Roman"/>
          <w:sz w:val="24"/>
          <w:szCs w:val="24"/>
        </w:rPr>
        <w:t>Всероссийская акция «День народного единства»</w:t>
      </w:r>
    </w:p>
    <w:p w:rsidR="00BB582C" w:rsidRPr="00BB582C" w:rsidRDefault="00BB582C" w:rsidP="001763BD">
      <w:pPr>
        <w:pStyle w:val="ac"/>
        <w:numPr>
          <w:ilvl w:val="0"/>
          <w:numId w:val="42"/>
        </w:numPr>
        <w:spacing w:after="0" w:line="240" w:lineRule="auto"/>
        <w:ind w:left="-425" w:hanging="142"/>
        <w:rPr>
          <w:rFonts w:ascii="Times New Roman" w:hAnsi="Times New Roman"/>
          <w:sz w:val="24"/>
          <w:szCs w:val="24"/>
        </w:rPr>
      </w:pPr>
      <w:r w:rsidRPr="00BB582C">
        <w:rPr>
          <w:rFonts w:ascii="Times New Roman" w:hAnsi="Times New Roman"/>
          <w:sz w:val="24"/>
          <w:szCs w:val="24"/>
        </w:rPr>
        <w:t>Всероссийский Урок памяти «Блокадный хлеб»</w:t>
      </w:r>
    </w:p>
    <w:p w:rsidR="00BB582C" w:rsidRPr="00BB582C" w:rsidRDefault="00BB582C" w:rsidP="001763BD">
      <w:pPr>
        <w:pStyle w:val="ac"/>
        <w:numPr>
          <w:ilvl w:val="0"/>
          <w:numId w:val="42"/>
        </w:numPr>
        <w:spacing w:after="0" w:line="240" w:lineRule="auto"/>
        <w:ind w:left="-425" w:hanging="142"/>
        <w:rPr>
          <w:rFonts w:ascii="Times New Roman" w:hAnsi="Times New Roman"/>
          <w:sz w:val="24"/>
          <w:szCs w:val="24"/>
        </w:rPr>
      </w:pPr>
      <w:r w:rsidRPr="00BB582C">
        <w:rPr>
          <w:rFonts w:ascii="Times New Roman" w:hAnsi="Times New Roman"/>
          <w:sz w:val="24"/>
          <w:szCs w:val="24"/>
        </w:rPr>
        <w:t>Всероссийский урок по первой помощи.</w:t>
      </w:r>
    </w:p>
    <w:p w:rsidR="00BB582C" w:rsidRPr="00BB582C" w:rsidRDefault="00BB582C" w:rsidP="00BB582C">
      <w:pPr>
        <w:ind w:left="-425" w:hanging="142"/>
      </w:pPr>
      <w:r w:rsidRPr="00BB582C">
        <w:t>Школьный отряд РДШ зарегистрирован на Всероссийских сайтах:</w:t>
      </w:r>
    </w:p>
    <w:p w:rsidR="00BB582C" w:rsidRPr="00BB582C" w:rsidRDefault="00BB582C" w:rsidP="001763BD">
      <w:pPr>
        <w:pStyle w:val="ac"/>
        <w:numPr>
          <w:ilvl w:val="0"/>
          <w:numId w:val="40"/>
        </w:numPr>
        <w:spacing w:after="0" w:line="240" w:lineRule="auto"/>
        <w:ind w:left="-425" w:hanging="142"/>
        <w:rPr>
          <w:rFonts w:ascii="Times New Roman" w:hAnsi="Times New Roman"/>
          <w:sz w:val="24"/>
          <w:szCs w:val="24"/>
        </w:rPr>
      </w:pPr>
      <w:r w:rsidRPr="00BB582C">
        <w:rPr>
          <w:rFonts w:ascii="Times New Roman" w:hAnsi="Times New Roman"/>
          <w:sz w:val="24"/>
          <w:szCs w:val="24"/>
        </w:rPr>
        <w:t>РДШ</w:t>
      </w:r>
    </w:p>
    <w:p w:rsidR="00BB582C" w:rsidRPr="00BB582C" w:rsidRDefault="00BB582C" w:rsidP="001763BD">
      <w:pPr>
        <w:pStyle w:val="ac"/>
        <w:numPr>
          <w:ilvl w:val="0"/>
          <w:numId w:val="40"/>
        </w:numPr>
        <w:spacing w:after="0" w:line="240" w:lineRule="auto"/>
        <w:ind w:left="-425" w:hanging="142"/>
        <w:rPr>
          <w:rFonts w:ascii="Times New Roman" w:hAnsi="Times New Roman"/>
          <w:sz w:val="24"/>
          <w:szCs w:val="24"/>
        </w:rPr>
      </w:pPr>
      <w:r w:rsidRPr="00BB582C">
        <w:rPr>
          <w:rFonts w:ascii="Times New Roman" w:hAnsi="Times New Roman"/>
          <w:sz w:val="24"/>
          <w:szCs w:val="24"/>
        </w:rPr>
        <w:t>Ты решаешь.ру</w:t>
      </w:r>
    </w:p>
    <w:p w:rsidR="00BB582C" w:rsidRPr="00BB582C" w:rsidRDefault="00BB582C" w:rsidP="001763BD">
      <w:pPr>
        <w:pStyle w:val="ac"/>
        <w:numPr>
          <w:ilvl w:val="0"/>
          <w:numId w:val="40"/>
        </w:numPr>
        <w:spacing w:after="0" w:line="240" w:lineRule="auto"/>
        <w:ind w:left="-425" w:hanging="142"/>
        <w:rPr>
          <w:rFonts w:ascii="Times New Roman" w:hAnsi="Times New Roman"/>
          <w:sz w:val="24"/>
          <w:szCs w:val="24"/>
        </w:rPr>
      </w:pPr>
      <w:r w:rsidRPr="00BB582C">
        <w:rPr>
          <w:rFonts w:ascii="Times New Roman" w:hAnsi="Times New Roman"/>
          <w:sz w:val="24"/>
          <w:szCs w:val="24"/>
        </w:rPr>
        <w:t>Добровольцыроссии.рф</w:t>
      </w:r>
    </w:p>
    <w:p w:rsidR="00BB582C" w:rsidRPr="00FD5BF3" w:rsidRDefault="00BB582C" w:rsidP="00BB582C">
      <w:pPr>
        <w:pStyle w:val="ac"/>
        <w:spacing w:after="0" w:line="240" w:lineRule="auto"/>
        <w:ind w:left="-425"/>
        <w:rPr>
          <w:rFonts w:ascii="Times New Roman" w:hAnsi="Times New Roman"/>
          <w:sz w:val="6"/>
          <w:szCs w:val="24"/>
        </w:rPr>
      </w:pPr>
    </w:p>
    <w:p w:rsidR="00BB582C" w:rsidRPr="00026E82" w:rsidRDefault="00B735AA" w:rsidP="008B0418">
      <w:pPr>
        <w:pStyle w:val="ac"/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</w:t>
      </w:r>
      <w:r w:rsidR="00BB582C" w:rsidRPr="00BB582C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="00BB582C" w:rsidRPr="00BB582C">
        <w:rPr>
          <w:rFonts w:ascii="Times New Roman" w:hAnsi="Times New Roman"/>
          <w:sz w:val="24"/>
          <w:szCs w:val="24"/>
        </w:rPr>
        <w:t>щиеся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BB582C" w:rsidRPr="00BB582C">
        <w:rPr>
          <w:rFonts w:ascii="Times New Roman" w:hAnsi="Times New Roman"/>
          <w:sz w:val="24"/>
          <w:szCs w:val="24"/>
        </w:rPr>
        <w:t xml:space="preserve"> 6Б, 8А, 7А, 7Б , 8В ,8Б классов приняли участие в экологических акциях «Мы можем сами» по уборке берега  о. Молодёжное,   «День Земли» уборка на  Соляном источнике,  уборке территории Мемориала Памяти. </w:t>
      </w:r>
    </w:p>
    <w:p w:rsidR="00BB582C" w:rsidRPr="00384A33" w:rsidRDefault="00BB582C" w:rsidP="008B0418">
      <w:pPr>
        <w:tabs>
          <w:tab w:val="left" w:pos="284"/>
        </w:tabs>
        <w:ind w:left="-425" w:firstLine="403"/>
        <w:jc w:val="both"/>
      </w:pPr>
      <w:r w:rsidRPr="00026E82">
        <w:rPr>
          <w:b/>
          <w:i/>
        </w:rPr>
        <w:t>Вывод:</w:t>
      </w:r>
      <w:r w:rsidRPr="00384A33">
        <w:t xml:space="preserve">  </w:t>
      </w:r>
      <w:r w:rsidR="00FD5BF3">
        <w:t xml:space="preserve">в </w:t>
      </w:r>
      <w:r w:rsidRPr="00384A33">
        <w:t>2019</w:t>
      </w:r>
      <w:r w:rsidR="00FD5BF3">
        <w:t xml:space="preserve"> году </w:t>
      </w:r>
      <w:r w:rsidRPr="00384A33">
        <w:t xml:space="preserve">работа органа ученического </w:t>
      </w:r>
      <w:r>
        <w:t>само</w:t>
      </w:r>
      <w:r w:rsidRPr="00384A33">
        <w:t xml:space="preserve">управления носила систематичный и результативный характер.  </w:t>
      </w:r>
      <w:r w:rsidR="00B735AA">
        <w:t>Обу</w:t>
      </w:r>
      <w:r w:rsidRPr="00384A33">
        <w:t>ча</w:t>
      </w:r>
      <w:r w:rsidR="00B735AA">
        <w:t>ю</w:t>
      </w:r>
      <w:r w:rsidRPr="00384A33">
        <w:t>щиеся были инициаторами проектов «Лучше всех», акции по сбору макулатуры «Бумажный бунт», уборки территории архитектурного памятника «Дом Рассушина»</w:t>
      </w:r>
    </w:p>
    <w:p w:rsidR="00F70F60" w:rsidRPr="00E6453C" w:rsidRDefault="00F70F60" w:rsidP="008B0418">
      <w:pPr>
        <w:tabs>
          <w:tab w:val="left" w:pos="284"/>
        </w:tabs>
        <w:ind w:left="-425" w:right="-61" w:firstLine="142"/>
        <w:rPr>
          <w:i/>
        </w:rPr>
      </w:pPr>
      <w:r w:rsidRPr="00E6453C">
        <w:rPr>
          <w:bCs/>
          <w:i/>
        </w:rPr>
        <w:t>Работа с классными руководителями.</w:t>
      </w:r>
    </w:p>
    <w:p w:rsidR="00FD5BF3" w:rsidRPr="00FF78B7" w:rsidRDefault="00FD5BF3" w:rsidP="008B0418">
      <w:pPr>
        <w:pStyle w:val="msonormalmailrucssattributepostfix"/>
        <w:spacing w:before="0" w:beforeAutospacing="0" w:after="0" w:afterAutospacing="0"/>
        <w:ind w:left="-425" w:firstLine="284"/>
        <w:jc w:val="both"/>
        <w:rPr>
          <w:color w:val="000000"/>
          <w:sz w:val="20"/>
          <w:szCs w:val="23"/>
        </w:rPr>
      </w:pPr>
      <w:r w:rsidRPr="00FF78B7">
        <w:rPr>
          <w:color w:val="000000"/>
          <w:szCs w:val="28"/>
        </w:rPr>
        <w:t xml:space="preserve">Работа классного руководителя с классным  коллективом строилась по трем ведущим направлениям:       </w:t>
      </w:r>
    </w:p>
    <w:p w:rsidR="00FD5BF3" w:rsidRPr="00FF78B7" w:rsidRDefault="00FD5BF3" w:rsidP="008B0418">
      <w:pPr>
        <w:pStyle w:val="msonormalmailrucssattributepostfix"/>
        <w:spacing w:before="0" w:beforeAutospacing="0" w:after="0" w:afterAutospacing="0"/>
        <w:ind w:left="-425" w:right="-7" w:firstLine="284"/>
        <w:jc w:val="both"/>
        <w:rPr>
          <w:color w:val="000000"/>
          <w:sz w:val="20"/>
          <w:szCs w:val="23"/>
        </w:rPr>
      </w:pPr>
      <w:r w:rsidRPr="00FF78B7">
        <w:rPr>
          <w:color w:val="000000"/>
          <w:szCs w:val="28"/>
        </w:rPr>
        <w:t xml:space="preserve">• внеурочная деятельность - это деятельность на грани учебной и воспитательной является работой с одаренными детьми и несет в себе существенный воспитательный потенциал - это работа факультативов,   НПК всех уровней, городские олимпиады и т.д.                                  </w:t>
      </w:r>
    </w:p>
    <w:p w:rsidR="00FD5BF3" w:rsidRPr="00FF78B7" w:rsidRDefault="00FD5BF3" w:rsidP="008B0418">
      <w:pPr>
        <w:pStyle w:val="msonormalmailrucssattributepostfix"/>
        <w:spacing w:before="0" w:beforeAutospacing="0" w:after="0" w:afterAutospacing="0"/>
        <w:ind w:left="-425" w:right="-7" w:firstLine="284"/>
        <w:jc w:val="both"/>
        <w:rPr>
          <w:color w:val="000000"/>
          <w:sz w:val="20"/>
          <w:szCs w:val="23"/>
        </w:rPr>
      </w:pPr>
      <w:r w:rsidRPr="00FF78B7">
        <w:rPr>
          <w:color w:val="000000"/>
          <w:szCs w:val="28"/>
        </w:rPr>
        <w:t xml:space="preserve">•  внеучебная деятельность /организация поездок, выходов/ </w:t>
      </w:r>
    </w:p>
    <w:p w:rsidR="00FF78B7" w:rsidRPr="00FF78B7" w:rsidRDefault="00FF78B7" w:rsidP="008B0418">
      <w:pPr>
        <w:pStyle w:val="msonormalmailrucssattributepostfix"/>
        <w:spacing w:before="0" w:beforeAutospacing="0" w:after="0" w:afterAutospacing="0"/>
        <w:ind w:left="-425" w:right="-7" w:firstLine="284"/>
        <w:jc w:val="both"/>
        <w:rPr>
          <w:color w:val="000000"/>
          <w:sz w:val="20"/>
          <w:szCs w:val="23"/>
        </w:rPr>
      </w:pPr>
      <w:r w:rsidRPr="00FF78B7">
        <w:rPr>
          <w:color w:val="000000"/>
          <w:szCs w:val="28"/>
        </w:rPr>
        <w:t>Классными руководителями оформлены «Дневники классов», где представлена вся информация о классе.</w:t>
      </w:r>
    </w:p>
    <w:p w:rsidR="00FD5BF3" w:rsidRPr="00384A33" w:rsidRDefault="00FD5BF3" w:rsidP="008B0418">
      <w:pPr>
        <w:tabs>
          <w:tab w:val="left" w:pos="284"/>
        </w:tabs>
        <w:ind w:left="-425" w:right="-7"/>
        <w:jc w:val="both"/>
      </w:pPr>
      <w:r>
        <w:t xml:space="preserve">    </w:t>
      </w:r>
      <w:r w:rsidRPr="00384A33">
        <w:t xml:space="preserve">В рамках городского проекта «Неформальные каникулы» классные руководители с </w:t>
      </w:r>
      <w:r w:rsidR="008B0418">
        <w:t>об</w:t>
      </w:r>
      <w:r w:rsidRPr="00384A33">
        <w:t>уча</w:t>
      </w:r>
      <w:r w:rsidR="008B0418">
        <w:t>ю</w:t>
      </w:r>
      <w:r w:rsidRPr="00384A33">
        <w:t>щимися участвуют в работе городских площадок.</w:t>
      </w:r>
    </w:p>
    <w:p w:rsidR="00FD5BF3" w:rsidRPr="00384A33" w:rsidRDefault="00FD5BF3" w:rsidP="008B0418">
      <w:pPr>
        <w:tabs>
          <w:tab w:val="left" w:pos="142"/>
          <w:tab w:val="left" w:pos="284"/>
          <w:tab w:val="left" w:pos="2160"/>
        </w:tabs>
        <w:ind w:left="-425"/>
        <w:jc w:val="both"/>
      </w:pPr>
      <w:r>
        <w:t xml:space="preserve">     </w:t>
      </w:r>
      <w:r w:rsidRPr="00384A33">
        <w:t>Классные руководители повышают уровень профессионализма на г</w:t>
      </w:r>
      <w:r>
        <w:t>ородских и школьных семинарах. В апреле 2019 года</w:t>
      </w:r>
      <w:r w:rsidRPr="00384A33">
        <w:t xml:space="preserve"> классные руководители 6-8 классов приняли участие в городском семинаре классных руководителей «Интернет угрозы: как распознать предупредить и помочь»</w:t>
      </w:r>
      <w:r>
        <w:t>.</w:t>
      </w:r>
    </w:p>
    <w:p w:rsidR="00FD5BF3" w:rsidRPr="00FD5BF3" w:rsidRDefault="00FD5BF3" w:rsidP="008B0418">
      <w:pPr>
        <w:tabs>
          <w:tab w:val="left" w:pos="142"/>
          <w:tab w:val="left" w:pos="284"/>
          <w:tab w:val="left" w:pos="2160"/>
        </w:tabs>
        <w:ind w:left="-425"/>
        <w:jc w:val="both"/>
      </w:pPr>
      <w:r>
        <w:t xml:space="preserve">     В течение 2019 года в системе были организованы  выезды  </w:t>
      </w:r>
      <w:r w:rsidRPr="003A03E5">
        <w:t>в г. Иркутск</w:t>
      </w:r>
      <w:r>
        <w:t>, г. Ангарск,</w:t>
      </w:r>
      <w:r w:rsidRPr="003A03E5">
        <w:t xml:space="preserve">   </w:t>
      </w:r>
      <w:r w:rsidRPr="00384A33">
        <w:t>туристический комплекс «Красный дом», Музей часов, Метеостанци</w:t>
      </w:r>
      <w:r>
        <w:t>ю</w:t>
      </w:r>
      <w:r w:rsidRPr="00384A33">
        <w:t xml:space="preserve">,  </w:t>
      </w:r>
      <w:r>
        <w:t xml:space="preserve">Зоосад,  «Деревню Деда Мороза», </w:t>
      </w:r>
      <w:r w:rsidRPr="00384A33">
        <w:t>кондитерск</w:t>
      </w:r>
      <w:r>
        <w:t>ую</w:t>
      </w:r>
      <w:r w:rsidRPr="00384A33">
        <w:t xml:space="preserve"> фабрик</w:t>
      </w:r>
      <w:r>
        <w:t>у</w:t>
      </w:r>
      <w:r w:rsidRPr="00384A33">
        <w:t xml:space="preserve"> «Мария», Музей оптических иллюзий, Зоопарк</w:t>
      </w:r>
      <w:r>
        <w:t>,</w:t>
      </w:r>
      <w:r w:rsidRPr="00384A33">
        <w:t xml:space="preserve"> фабрик</w:t>
      </w:r>
      <w:r>
        <w:t>у</w:t>
      </w:r>
      <w:r w:rsidRPr="00384A33">
        <w:t xml:space="preserve"> «Каравай», «От Фенечки», </w:t>
      </w:r>
      <w:r>
        <w:t>Город профессий «Суперкид».</w:t>
      </w:r>
    </w:p>
    <w:p w:rsidR="00FD5BF3" w:rsidRPr="00384A33" w:rsidRDefault="00FD5BF3" w:rsidP="008B0418">
      <w:pPr>
        <w:tabs>
          <w:tab w:val="left" w:pos="142"/>
          <w:tab w:val="left" w:pos="284"/>
        </w:tabs>
        <w:ind w:left="-425" w:right="-7" w:firstLine="284"/>
        <w:jc w:val="both"/>
      </w:pPr>
      <w:r w:rsidRPr="00384A33">
        <w:t xml:space="preserve">Также классные руководители регулярно  организовывают  выходы в  кинотеатр «Ровесник», городской краеведческий музей, праздничные программы в ДК «Химик», День ТЮЗ г. Иркутск. </w:t>
      </w:r>
    </w:p>
    <w:p w:rsidR="00FD5BF3" w:rsidRPr="00384A33" w:rsidRDefault="00FD5BF3" w:rsidP="008B0418">
      <w:pPr>
        <w:tabs>
          <w:tab w:val="left" w:pos="142"/>
          <w:tab w:val="left" w:pos="284"/>
          <w:tab w:val="left" w:pos="2160"/>
        </w:tabs>
        <w:ind w:left="-425"/>
        <w:jc w:val="both"/>
      </w:pPr>
      <w:r w:rsidRPr="00384A33">
        <w:t xml:space="preserve">    Все классные руководители работали согласно планам воспитательной работы, утвержденным директором школы. Проводился  единый классный час  /по вторникам   8.00-</w:t>
      </w:r>
      <w:r w:rsidRPr="00384A33">
        <w:lastRenderedPageBreak/>
        <w:t>8.30. /  Тематика еженедельных  классных часов определялась классными руководителями.   Большая часть классных часов была направлена на профилактику суицидального поведения подростков, безопасное поведение на водоёмах, на железной дороге, профилактике детского дорожно-транспортного травматизма.</w:t>
      </w:r>
    </w:p>
    <w:p w:rsidR="00FD5BF3" w:rsidRPr="00384A33" w:rsidRDefault="00FD5BF3" w:rsidP="008B0418">
      <w:pPr>
        <w:tabs>
          <w:tab w:val="left" w:pos="720"/>
          <w:tab w:val="left" w:pos="900"/>
        </w:tabs>
        <w:ind w:left="-425"/>
        <w:rPr>
          <w:i/>
          <w:iCs/>
        </w:rPr>
      </w:pPr>
      <w:r w:rsidRPr="00384A33">
        <w:rPr>
          <w:i/>
          <w:iCs/>
        </w:rPr>
        <w:t>В дальнейшем необходимо:</w:t>
      </w:r>
    </w:p>
    <w:p w:rsidR="00FD5BF3" w:rsidRPr="00FD5BF3" w:rsidRDefault="00FD5BF3" w:rsidP="008B0418">
      <w:pPr>
        <w:ind w:left="-425" w:right="-7"/>
        <w:jc w:val="both"/>
      </w:pPr>
      <w:r w:rsidRPr="00384A33">
        <w:rPr>
          <w:i/>
          <w:iCs/>
        </w:rPr>
        <w:t xml:space="preserve">- </w:t>
      </w:r>
      <w:r w:rsidRPr="00FD5BF3">
        <w:rPr>
          <w:iCs/>
        </w:rPr>
        <w:t xml:space="preserve">обратить внимание классных руководителей на разнообразие форм проведения классных часов как средства  общения и взаимодействия с классным коллективом и одной из форм внеурочной деятельности с </w:t>
      </w:r>
      <w:r w:rsidR="00B735AA">
        <w:rPr>
          <w:iCs/>
        </w:rPr>
        <w:t>об</w:t>
      </w:r>
      <w:r w:rsidRPr="00FD5BF3">
        <w:rPr>
          <w:iCs/>
        </w:rPr>
        <w:t>уча</w:t>
      </w:r>
      <w:r w:rsidR="00B735AA">
        <w:rPr>
          <w:iCs/>
        </w:rPr>
        <w:t>ю</w:t>
      </w:r>
      <w:r w:rsidRPr="00FD5BF3">
        <w:rPr>
          <w:iCs/>
        </w:rPr>
        <w:t>щимися.</w:t>
      </w:r>
    </w:p>
    <w:p w:rsidR="00FD5BF3" w:rsidRPr="00384A33" w:rsidRDefault="00FD5BF3" w:rsidP="008B0418">
      <w:pPr>
        <w:ind w:left="-425" w:right="-7"/>
        <w:jc w:val="both"/>
      </w:pPr>
      <w:r>
        <w:t xml:space="preserve">- </w:t>
      </w:r>
      <w:r w:rsidRPr="00384A33">
        <w:t xml:space="preserve">систематизировать работу классных руководителей по изучению личностных качеств </w:t>
      </w:r>
      <w:r w:rsidR="00B735AA">
        <w:t>об</w:t>
      </w:r>
      <w:r w:rsidRPr="00384A33">
        <w:t>уча</w:t>
      </w:r>
      <w:r w:rsidR="00B735AA">
        <w:t>ю</w:t>
      </w:r>
      <w:r w:rsidRPr="00384A33">
        <w:t>щихся</w:t>
      </w:r>
      <w:r>
        <w:t>.</w:t>
      </w:r>
    </w:p>
    <w:p w:rsidR="00F70F60" w:rsidRPr="00E6453C" w:rsidRDefault="00F70F60" w:rsidP="008B0418">
      <w:pPr>
        <w:tabs>
          <w:tab w:val="left" w:pos="284"/>
        </w:tabs>
        <w:ind w:left="-425" w:right="-61" w:firstLine="142"/>
        <w:jc w:val="both"/>
        <w:rPr>
          <w:i/>
        </w:rPr>
      </w:pPr>
      <w:r w:rsidRPr="00E6453C">
        <w:rPr>
          <w:bCs/>
          <w:i/>
        </w:rPr>
        <w:t>Работа с родителями.</w:t>
      </w:r>
    </w:p>
    <w:p w:rsidR="00F70F60" w:rsidRPr="00EB5D38" w:rsidRDefault="00F70F60" w:rsidP="008B0418">
      <w:pPr>
        <w:tabs>
          <w:tab w:val="left" w:pos="284"/>
        </w:tabs>
        <w:ind w:left="-425" w:right="-61" w:firstLine="142"/>
        <w:jc w:val="both"/>
      </w:pPr>
      <w:r w:rsidRPr="00EB5D38">
        <w:t xml:space="preserve">Работа с родителями </w:t>
      </w:r>
      <w:r>
        <w:t xml:space="preserve">носит </w:t>
      </w:r>
      <w:r w:rsidRPr="00EB5D38">
        <w:t xml:space="preserve"> систематизированный характер.</w:t>
      </w:r>
    </w:p>
    <w:p w:rsidR="00D40329" w:rsidRDefault="00F70F60" w:rsidP="008B0418">
      <w:pPr>
        <w:tabs>
          <w:tab w:val="left" w:pos="284"/>
        </w:tabs>
        <w:ind w:left="-425" w:right="-61" w:firstLine="142"/>
        <w:jc w:val="both"/>
      </w:pPr>
      <w:r w:rsidRPr="00EB5D38">
        <w:t>Были проведены, как общешкольные родительские собрания, так и собрания классных  коллективов.</w:t>
      </w:r>
    </w:p>
    <w:p w:rsidR="00F70F60" w:rsidRDefault="00D40329" w:rsidP="00D40329">
      <w:pPr>
        <w:tabs>
          <w:tab w:val="left" w:pos="284"/>
        </w:tabs>
        <w:ind w:left="-426" w:right="-61" w:firstLine="142"/>
        <w:jc w:val="both"/>
      </w:pPr>
      <w:r w:rsidRPr="00384A33">
        <w:t>Систематически проводились заседания родительского комитета школы, где решались актуальные вопросы жизнедеятельности школы, такие как «Питание школьников», «Безопасность – наша общая ответственность», «Риски и угрозы в сети Интернет», «Удовлетворённость родителей образовательным процессом».  Родители школы приняли участие в онлайн-лекции «В люди: адаптация ребёнка в коллективе, помощь в социализации»</w:t>
      </w:r>
    </w:p>
    <w:p w:rsidR="00F70F60" w:rsidRPr="00EB5D38" w:rsidRDefault="00F70F60" w:rsidP="00E7252D">
      <w:pPr>
        <w:tabs>
          <w:tab w:val="left" w:pos="284"/>
        </w:tabs>
        <w:ind w:left="-426" w:right="-61" w:firstLine="142"/>
        <w:jc w:val="both"/>
      </w:pPr>
      <w:r>
        <w:t>Представители  общешкольного родительского комитета регулярно участвуют в работе городского родительского комитета.</w:t>
      </w:r>
    </w:p>
    <w:p w:rsidR="00FF78B7" w:rsidRPr="00FF78B7" w:rsidRDefault="005454A8" w:rsidP="00FF78B7">
      <w:pPr>
        <w:tabs>
          <w:tab w:val="left" w:pos="284"/>
        </w:tabs>
        <w:ind w:left="-426" w:right="-61" w:firstLine="142"/>
        <w:jc w:val="both"/>
      </w:pPr>
      <w:r w:rsidRPr="00FF78B7">
        <w:t xml:space="preserve">    </w:t>
      </w:r>
      <w:r w:rsidR="00727BCF">
        <w:t>Председатель Совета отцов</w:t>
      </w:r>
      <w:r w:rsidR="00FF78B7" w:rsidRPr="00FF78B7">
        <w:t xml:space="preserve"> неоднократно присутствовал на заседаниях совета профилактики правонарушений. Были проведены следующие мероприятия:</w:t>
      </w:r>
    </w:p>
    <w:p w:rsidR="00FF78B7" w:rsidRPr="00FF78B7" w:rsidRDefault="00FF78B7" w:rsidP="00FF78B7">
      <w:pPr>
        <w:tabs>
          <w:tab w:val="left" w:pos="284"/>
        </w:tabs>
        <w:ind w:left="-426" w:right="-61" w:firstLine="142"/>
        <w:jc w:val="both"/>
      </w:pPr>
      <w:r w:rsidRPr="00FF78B7">
        <w:t>·</w:t>
      </w:r>
      <w:r>
        <w:t>       </w:t>
      </w:r>
      <w:r w:rsidRPr="00FF78B7">
        <w:t> Межтерритори</w:t>
      </w:r>
      <w:r w:rsidR="008B0418">
        <w:t>альный шахматный турнир (участи</w:t>
      </w:r>
      <w:r w:rsidRPr="00FF78B7">
        <w:t>е)</w:t>
      </w:r>
    </w:p>
    <w:p w:rsidR="00FF78B7" w:rsidRPr="00FF78B7" w:rsidRDefault="00FF78B7" w:rsidP="00FF78B7">
      <w:pPr>
        <w:tabs>
          <w:tab w:val="left" w:pos="284"/>
        </w:tabs>
        <w:ind w:left="-426" w:right="-61" w:firstLine="142"/>
        <w:jc w:val="both"/>
      </w:pPr>
      <w:r w:rsidRPr="00FF78B7">
        <w:t xml:space="preserve">·        Работа в составе Поста здоровья и Совета профилактики. </w:t>
      </w:r>
    </w:p>
    <w:p w:rsidR="00FF78B7" w:rsidRPr="00FF78B7" w:rsidRDefault="00FF78B7" w:rsidP="00FF78B7">
      <w:pPr>
        <w:tabs>
          <w:tab w:val="left" w:pos="284"/>
        </w:tabs>
        <w:ind w:left="-426" w:right="-61" w:firstLine="142"/>
        <w:jc w:val="both"/>
      </w:pPr>
      <w:r w:rsidRPr="00FF78B7">
        <w:t>·        Соревнования  по волейболу.</w:t>
      </w:r>
    </w:p>
    <w:p w:rsidR="00FF78B7" w:rsidRPr="00FF78B7" w:rsidRDefault="00FF78B7" w:rsidP="00FF78B7">
      <w:pPr>
        <w:tabs>
          <w:tab w:val="left" w:pos="284"/>
        </w:tabs>
        <w:ind w:left="-426" w:right="-61" w:firstLine="142"/>
        <w:jc w:val="both"/>
      </w:pPr>
      <w:r w:rsidRPr="00FF78B7">
        <w:t>·        Поз</w:t>
      </w:r>
      <w:r>
        <w:t>дравление ветеранов ВОВ и труже</w:t>
      </w:r>
      <w:r w:rsidRPr="00FF78B7">
        <w:t>ников тыла.</w:t>
      </w:r>
    </w:p>
    <w:p w:rsidR="00D40329" w:rsidRDefault="00FF78B7" w:rsidP="00D40329">
      <w:pPr>
        <w:tabs>
          <w:tab w:val="left" w:pos="284"/>
        </w:tabs>
        <w:ind w:left="-426" w:right="-61" w:firstLine="142"/>
        <w:jc w:val="both"/>
      </w:pPr>
      <w:r>
        <w:t xml:space="preserve">    В </w:t>
      </w:r>
      <w:r w:rsidRPr="00FF78B7">
        <w:t>201</w:t>
      </w:r>
      <w:r w:rsidR="00D40329">
        <w:t>9</w:t>
      </w:r>
      <w:r w:rsidRPr="00FF78B7">
        <w:t xml:space="preserve"> году проводилось 2 заседания Совета учреждения, на котором были рассмотрены вопросы материально-технического обеспечения школы, вопросы организации питания.</w:t>
      </w:r>
      <w:r w:rsidR="00F70F60" w:rsidRPr="00FF78B7">
        <w:t xml:space="preserve"> </w:t>
      </w:r>
    </w:p>
    <w:p w:rsidR="00D40329" w:rsidRPr="00E41544" w:rsidRDefault="00D40329" w:rsidP="00E41544">
      <w:pPr>
        <w:ind w:left="-426" w:right="-344"/>
        <w:jc w:val="both"/>
        <w:rPr>
          <w:i/>
        </w:rPr>
      </w:pPr>
      <w:r w:rsidRPr="00D40329">
        <w:rPr>
          <w:i/>
        </w:rPr>
        <w:t>Результаты анкетирования удовлетворённости родителей учебным и воспитательным процессом.</w:t>
      </w:r>
      <w:r w:rsidR="00E41544">
        <w:rPr>
          <w:i/>
        </w:rPr>
        <w:t xml:space="preserve"> </w:t>
      </w:r>
      <w:r w:rsidR="00E41544" w:rsidRPr="00384A33">
        <w:t>Ф</w:t>
      </w:r>
      <w:r w:rsidRPr="00384A33">
        <w:t>евраль</w:t>
      </w:r>
      <w:r w:rsidR="00E41544">
        <w:t xml:space="preserve"> </w:t>
      </w:r>
      <w:r w:rsidRPr="00384A33">
        <w:t xml:space="preserve"> 2019</w:t>
      </w:r>
      <w:r>
        <w:t xml:space="preserve"> </w:t>
      </w:r>
      <w:r w:rsidRPr="00384A33">
        <w:t>г.</w:t>
      </w:r>
      <w:r>
        <w:t xml:space="preserve"> </w:t>
      </w:r>
      <w:r w:rsidRPr="00384A33">
        <w:t>42</w:t>
      </w:r>
      <w:r w:rsidR="00E41544">
        <w:t xml:space="preserve"> </w:t>
      </w:r>
      <w:r w:rsidRPr="00384A33">
        <w:t xml:space="preserve"> участника МБОУ «СОШ №13»</w:t>
      </w:r>
    </w:p>
    <w:tbl>
      <w:tblPr>
        <w:tblW w:w="10803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7398"/>
        <w:gridCol w:w="1083"/>
        <w:gridCol w:w="902"/>
        <w:gridCol w:w="975"/>
      </w:tblGrid>
      <w:tr w:rsidR="00D40329" w:rsidRPr="00D40329" w:rsidTr="00D40329">
        <w:tc>
          <w:tcPr>
            <w:tcW w:w="445" w:type="dxa"/>
          </w:tcPr>
          <w:p w:rsidR="00D40329" w:rsidRPr="00D40329" w:rsidRDefault="00D40329" w:rsidP="00D40329">
            <w:pPr>
              <w:jc w:val="both"/>
            </w:pPr>
            <w:r w:rsidRPr="00D40329">
              <w:t>№</w:t>
            </w:r>
          </w:p>
        </w:tc>
        <w:tc>
          <w:tcPr>
            <w:tcW w:w="7398" w:type="dxa"/>
          </w:tcPr>
          <w:p w:rsidR="00D40329" w:rsidRPr="00D40329" w:rsidRDefault="00D40329" w:rsidP="00D40329">
            <w:pPr>
              <w:jc w:val="both"/>
            </w:pPr>
          </w:p>
        </w:tc>
        <w:tc>
          <w:tcPr>
            <w:tcW w:w="1083" w:type="dxa"/>
          </w:tcPr>
          <w:p w:rsidR="00D40329" w:rsidRPr="00D40329" w:rsidRDefault="00D40329" w:rsidP="00D40329">
            <w:pPr>
              <w:pStyle w:val="ac"/>
              <w:spacing w:after="0" w:line="240" w:lineRule="auto"/>
              <w:ind w:left="-3" w:right="-1015"/>
              <w:rPr>
                <w:rFonts w:ascii="Times New Roman" w:hAnsi="Times New Roman"/>
                <w:sz w:val="24"/>
                <w:szCs w:val="24"/>
              </w:rPr>
            </w:pPr>
            <w:r w:rsidRPr="00D4032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02" w:type="dxa"/>
          </w:tcPr>
          <w:p w:rsidR="00D40329" w:rsidRPr="00D40329" w:rsidRDefault="00D40329" w:rsidP="00D40329">
            <w:pPr>
              <w:pStyle w:val="ac"/>
              <w:spacing w:after="0" w:line="240" w:lineRule="auto"/>
              <w:ind w:left="-3" w:right="-1015"/>
              <w:rPr>
                <w:rFonts w:ascii="Times New Roman" w:hAnsi="Times New Roman"/>
                <w:sz w:val="24"/>
                <w:szCs w:val="24"/>
              </w:rPr>
            </w:pPr>
            <w:r w:rsidRPr="00D4032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5" w:type="dxa"/>
          </w:tcPr>
          <w:p w:rsidR="00D40329" w:rsidRPr="00D40329" w:rsidRDefault="00D40329" w:rsidP="00D40329">
            <w:pPr>
              <w:pStyle w:val="ac"/>
              <w:spacing w:after="0" w:line="240" w:lineRule="auto"/>
              <w:ind w:left="-126" w:right="-108"/>
              <w:rPr>
                <w:rFonts w:ascii="Times New Roman" w:hAnsi="Times New Roman"/>
                <w:sz w:val="24"/>
                <w:szCs w:val="24"/>
              </w:rPr>
            </w:pPr>
            <w:r w:rsidRPr="00D40329">
              <w:rPr>
                <w:rFonts w:ascii="Times New Roman" w:hAnsi="Times New Roman"/>
                <w:sz w:val="24"/>
                <w:szCs w:val="24"/>
              </w:rPr>
              <w:t xml:space="preserve">Не все, </w:t>
            </w:r>
          </w:p>
          <w:p w:rsidR="00D40329" w:rsidRPr="00D40329" w:rsidRDefault="00D40329" w:rsidP="00D40329">
            <w:pPr>
              <w:pStyle w:val="ac"/>
              <w:spacing w:after="0" w:line="240" w:lineRule="auto"/>
              <w:ind w:left="-126" w:right="-108"/>
              <w:rPr>
                <w:rFonts w:ascii="Times New Roman" w:hAnsi="Times New Roman"/>
                <w:sz w:val="24"/>
                <w:szCs w:val="24"/>
              </w:rPr>
            </w:pPr>
            <w:r w:rsidRPr="00D40329">
              <w:rPr>
                <w:rFonts w:ascii="Times New Roman" w:hAnsi="Times New Roman"/>
                <w:sz w:val="24"/>
                <w:szCs w:val="24"/>
              </w:rPr>
              <w:t>не всегда</w:t>
            </w:r>
          </w:p>
        </w:tc>
      </w:tr>
      <w:tr w:rsidR="00D40329" w:rsidRPr="00D40329" w:rsidTr="00D40329">
        <w:trPr>
          <w:trHeight w:val="291"/>
        </w:trPr>
        <w:tc>
          <w:tcPr>
            <w:tcW w:w="445" w:type="dxa"/>
          </w:tcPr>
          <w:p w:rsidR="00D40329" w:rsidRPr="00D40329" w:rsidRDefault="00D40329" w:rsidP="001763BD">
            <w:pPr>
              <w:pStyle w:val="ac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D40329" w:rsidRPr="00D40329" w:rsidRDefault="00D40329" w:rsidP="00D40329">
            <w:pPr>
              <w:jc w:val="both"/>
            </w:pPr>
            <w:r w:rsidRPr="00D40329">
              <w:t xml:space="preserve">Коллектив, в котором учится наш ребенок, можно назвать дружным. </w:t>
            </w:r>
          </w:p>
        </w:tc>
        <w:tc>
          <w:tcPr>
            <w:tcW w:w="1083" w:type="dxa"/>
          </w:tcPr>
          <w:p w:rsidR="00D40329" w:rsidRPr="00D40329" w:rsidRDefault="00D40329" w:rsidP="00D4032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0329">
              <w:rPr>
                <w:rFonts w:ascii="Times New Roman" w:hAnsi="Times New Roman"/>
                <w:sz w:val="24"/>
                <w:szCs w:val="24"/>
              </w:rPr>
              <w:t>38/90%</w:t>
            </w:r>
          </w:p>
        </w:tc>
        <w:tc>
          <w:tcPr>
            <w:tcW w:w="902" w:type="dxa"/>
          </w:tcPr>
          <w:p w:rsidR="00D40329" w:rsidRPr="00D40329" w:rsidRDefault="00D40329" w:rsidP="00D40329">
            <w:pPr>
              <w:pStyle w:val="ac"/>
              <w:spacing w:after="0" w:line="240" w:lineRule="auto"/>
              <w:ind w:left="0" w:right="-85"/>
              <w:rPr>
                <w:rFonts w:ascii="Times New Roman" w:hAnsi="Times New Roman"/>
                <w:sz w:val="24"/>
                <w:szCs w:val="24"/>
              </w:rPr>
            </w:pPr>
            <w:r w:rsidRPr="00D40329">
              <w:rPr>
                <w:rFonts w:ascii="Times New Roman" w:hAnsi="Times New Roman"/>
                <w:sz w:val="24"/>
                <w:szCs w:val="24"/>
              </w:rPr>
              <w:t>4/10%</w:t>
            </w:r>
          </w:p>
        </w:tc>
        <w:tc>
          <w:tcPr>
            <w:tcW w:w="975" w:type="dxa"/>
          </w:tcPr>
          <w:p w:rsidR="00D40329" w:rsidRPr="00D40329" w:rsidRDefault="00D40329" w:rsidP="00D40329">
            <w:pPr>
              <w:pStyle w:val="ac"/>
              <w:spacing w:after="0" w:line="240" w:lineRule="auto"/>
              <w:ind w:left="183" w:right="-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329" w:rsidRPr="00D40329" w:rsidTr="00D40329">
        <w:tc>
          <w:tcPr>
            <w:tcW w:w="445" w:type="dxa"/>
          </w:tcPr>
          <w:p w:rsidR="00D40329" w:rsidRPr="00D40329" w:rsidRDefault="00D40329" w:rsidP="001763BD">
            <w:pPr>
              <w:pStyle w:val="ac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D40329" w:rsidRPr="00D40329" w:rsidRDefault="00D40329" w:rsidP="00D40329">
            <w:pPr>
              <w:jc w:val="both"/>
            </w:pPr>
            <w:r w:rsidRPr="00D40329">
              <w:t>В среде своих одноклассников наш ребенок чувствует себя комфортно.</w:t>
            </w:r>
          </w:p>
        </w:tc>
        <w:tc>
          <w:tcPr>
            <w:tcW w:w="1083" w:type="dxa"/>
          </w:tcPr>
          <w:p w:rsidR="00D40329" w:rsidRPr="00D40329" w:rsidRDefault="00D40329" w:rsidP="00D4032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0329">
              <w:rPr>
                <w:rFonts w:ascii="Times New Roman" w:hAnsi="Times New Roman"/>
                <w:sz w:val="24"/>
                <w:szCs w:val="24"/>
              </w:rPr>
              <w:t>41/98%</w:t>
            </w:r>
          </w:p>
        </w:tc>
        <w:tc>
          <w:tcPr>
            <w:tcW w:w="902" w:type="dxa"/>
          </w:tcPr>
          <w:p w:rsidR="00D40329" w:rsidRPr="00D40329" w:rsidRDefault="00D40329" w:rsidP="00D40329">
            <w:pPr>
              <w:pStyle w:val="ac"/>
              <w:spacing w:after="0" w:line="240" w:lineRule="auto"/>
              <w:ind w:left="0" w:right="-85"/>
              <w:rPr>
                <w:rFonts w:ascii="Times New Roman" w:hAnsi="Times New Roman"/>
                <w:sz w:val="24"/>
                <w:szCs w:val="24"/>
              </w:rPr>
            </w:pPr>
            <w:r w:rsidRPr="00D40329">
              <w:rPr>
                <w:rFonts w:ascii="Times New Roman" w:hAnsi="Times New Roman"/>
                <w:sz w:val="24"/>
                <w:szCs w:val="24"/>
              </w:rPr>
              <w:t>1/2%</w:t>
            </w:r>
          </w:p>
        </w:tc>
        <w:tc>
          <w:tcPr>
            <w:tcW w:w="975" w:type="dxa"/>
          </w:tcPr>
          <w:p w:rsidR="00D40329" w:rsidRPr="00D40329" w:rsidRDefault="00D40329" w:rsidP="00D40329">
            <w:pPr>
              <w:pStyle w:val="ac"/>
              <w:spacing w:after="0" w:line="240" w:lineRule="auto"/>
              <w:ind w:left="183" w:right="-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329" w:rsidRPr="00D40329" w:rsidTr="00D40329">
        <w:tc>
          <w:tcPr>
            <w:tcW w:w="445" w:type="dxa"/>
          </w:tcPr>
          <w:p w:rsidR="00D40329" w:rsidRPr="00D40329" w:rsidRDefault="00D40329" w:rsidP="001763BD">
            <w:pPr>
              <w:pStyle w:val="ac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D40329" w:rsidRPr="00D40329" w:rsidRDefault="00D40329" w:rsidP="00D40329">
            <w:pPr>
              <w:jc w:val="both"/>
            </w:pPr>
            <w:r w:rsidRPr="00D40329">
              <w:t>Педагоги проявляют доброжелательное отношение к нашему ребенку.</w:t>
            </w:r>
          </w:p>
        </w:tc>
        <w:tc>
          <w:tcPr>
            <w:tcW w:w="1083" w:type="dxa"/>
          </w:tcPr>
          <w:p w:rsidR="00D40329" w:rsidRPr="00D40329" w:rsidRDefault="00D40329" w:rsidP="00D4032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0329">
              <w:rPr>
                <w:rFonts w:ascii="Times New Roman" w:hAnsi="Times New Roman"/>
                <w:sz w:val="24"/>
                <w:szCs w:val="24"/>
              </w:rPr>
              <w:t>39/93%</w:t>
            </w:r>
          </w:p>
        </w:tc>
        <w:tc>
          <w:tcPr>
            <w:tcW w:w="902" w:type="dxa"/>
          </w:tcPr>
          <w:p w:rsidR="00D40329" w:rsidRPr="00D40329" w:rsidRDefault="00D40329" w:rsidP="00D40329">
            <w:pPr>
              <w:pStyle w:val="ac"/>
              <w:spacing w:after="0" w:line="240" w:lineRule="auto"/>
              <w:ind w:left="0" w:right="-85"/>
              <w:rPr>
                <w:rFonts w:ascii="Times New Roman" w:hAnsi="Times New Roman"/>
                <w:sz w:val="24"/>
                <w:szCs w:val="24"/>
              </w:rPr>
            </w:pPr>
            <w:r w:rsidRPr="00D40329">
              <w:rPr>
                <w:rFonts w:ascii="Times New Roman" w:hAnsi="Times New Roman"/>
                <w:sz w:val="24"/>
                <w:szCs w:val="24"/>
              </w:rPr>
              <w:t>1/2%</w:t>
            </w:r>
          </w:p>
        </w:tc>
        <w:tc>
          <w:tcPr>
            <w:tcW w:w="975" w:type="dxa"/>
          </w:tcPr>
          <w:p w:rsidR="00D40329" w:rsidRPr="00D40329" w:rsidRDefault="00D40329" w:rsidP="00D40329">
            <w:pPr>
              <w:pStyle w:val="ac"/>
              <w:spacing w:after="0" w:line="240" w:lineRule="auto"/>
              <w:ind w:left="183" w:right="-85"/>
              <w:rPr>
                <w:rFonts w:ascii="Times New Roman" w:hAnsi="Times New Roman"/>
                <w:sz w:val="24"/>
                <w:szCs w:val="24"/>
              </w:rPr>
            </w:pPr>
            <w:r w:rsidRPr="00D40329">
              <w:rPr>
                <w:rFonts w:ascii="Times New Roman" w:hAnsi="Times New Roman"/>
                <w:sz w:val="24"/>
                <w:szCs w:val="24"/>
              </w:rPr>
              <w:t>2/5%</w:t>
            </w:r>
          </w:p>
        </w:tc>
      </w:tr>
      <w:tr w:rsidR="00D40329" w:rsidRPr="00D40329" w:rsidTr="00D40329">
        <w:tc>
          <w:tcPr>
            <w:tcW w:w="445" w:type="dxa"/>
          </w:tcPr>
          <w:p w:rsidR="00D40329" w:rsidRPr="00D40329" w:rsidRDefault="00D40329" w:rsidP="001763BD">
            <w:pPr>
              <w:pStyle w:val="ac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D40329" w:rsidRPr="00D40329" w:rsidRDefault="00D40329" w:rsidP="00D40329">
            <w:pPr>
              <w:jc w:val="both"/>
            </w:pPr>
            <w:r w:rsidRPr="00D40329">
              <w:t xml:space="preserve">Мы испытываем чувство взаимопонимания в контактах с администрацией и педагогами нашего ребенка. </w:t>
            </w:r>
          </w:p>
        </w:tc>
        <w:tc>
          <w:tcPr>
            <w:tcW w:w="1083" w:type="dxa"/>
          </w:tcPr>
          <w:p w:rsidR="00D40329" w:rsidRPr="00D40329" w:rsidRDefault="00D40329" w:rsidP="00D4032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0329">
              <w:rPr>
                <w:rFonts w:ascii="Times New Roman" w:hAnsi="Times New Roman"/>
                <w:sz w:val="24"/>
                <w:szCs w:val="24"/>
              </w:rPr>
              <w:t>40/95%</w:t>
            </w:r>
          </w:p>
        </w:tc>
        <w:tc>
          <w:tcPr>
            <w:tcW w:w="902" w:type="dxa"/>
          </w:tcPr>
          <w:p w:rsidR="00D40329" w:rsidRPr="00D40329" w:rsidRDefault="00D40329" w:rsidP="00D40329">
            <w:pPr>
              <w:pStyle w:val="ac"/>
              <w:spacing w:after="0" w:line="240" w:lineRule="auto"/>
              <w:ind w:left="0" w:right="-85"/>
              <w:rPr>
                <w:rFonts w:ascii="Times New Roman" w:hAnsi="Times New Roman"/>
                <w:sz w:val="24"/>
                <w:szCs w:val="24"/>
              </w:rPr>
            </w:pPr>
            <w:r w:rsidRPr="00D40329">
              <w:rPr>
                <w:rFonts w:ascii="Times New Roman" w:hAnsi="Times New Roman"/>
                <w:sz w:val="24"/>
                <w:szCs w:val="24"/>
              </w:rPr>
              <w:t>2/5%</w:t>
            </w:r>
          </w:p>
        </w:tc>
        <w:tc>
          <w:tcPr>
            <w:tcW w:w="975" w:type="dxa"/>
          </w:tcPr>
          <w:p w:rsidR="00D40329" w:rsidRPr="00D40329" w:rsidRDefault="00D40329" w:rsidP="00D40329">
            <w:pPr>
              <w:pStyle w:val="ac"/>
              <w:spacing w:after="0" w:line="240" w:lineRule="auto"/>
              <w:ind w:left="183" w:right="-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329" w:rsidRPr="00D40329" w:rsidTr="00D40329">
        <w:tc>
          <w:tcPr>
            <w:tcW w:w="445" w:type="dxa"/>
          </w:tcPr>
          <w:p w:rsidR="00D40329" w:rsidRPr="00D40329" w:rsidRDefault="00D40329" w:rsidP="001763BD">
            <w:pPr>
              <w:pStyle w:val="ac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D40329" w:rsidRPr="00D40329" w:rsidRDefault="00D40329" w:rsidP="00D40329">
            <w:pPr>
              <w:ind w:left="75"/>
              <w:jc w:val="both"/>
            </w:pPr>
            <w:r w:rsidRPr="00D40329">
              <w:t>В классе, где учится наш ребенок, хороший классный руководитель.</w:t>
            </w:r>
          </w:p>
        </w:tc>
        <w:tc>
          <w:tcPr>
            <w:tcW w:w="1083" w:type="dxa"/>
          </w:tcPr>
          <w:p w:rsidR="00D40329" w:rsidRPr="00D40329" w:rsidRDefault="00D40329" w:rsidP="00D4032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0329">
              <w:rPr>
                <w:rFonts w:ascii="Times New Roman" w:hAnsi="Times New Roman"/>
                <w:sz w:val="24"/>
                <w:szCs w:val="24"/>
              </w:rPr>
              <w:t>42/100%</w:t>
            </w:r>
          </w:p>
        </w:tc>
        <w:tc>
          <w:tcPr>
            <w:tcW w:w="902" w:type="dxa"/>
          </w:tcPr>
          <w:p w:rsidR="00D40329" w:rsidRPr="00D40329" w:rsidRDefault="00D40329" w:rsidP="00D40329">
            <w:pPr>
              <w:pStyle w:val="ac"/>
              <w:spacing w:after="0" w:line="240" w:lineRule="auto"/>
              <w:ind w:left="0" w:right="-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40329" w:rsidRPr="00D40329" w:rsidRDefault="00D40329" w:rsidP="00D40329">
            <w:pPr>
              <w:pStyle w:val="ac"/>
              <w:spacing w:after="0" w:line="240" w:lineRule="auto"/>
              <w:ind w:left="183" w:right="-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329" w:rsidRPr="00D40329" w:rsidTr="00D40329">
        <w:tc>
          <w:tcPr>
            <w:tcW w:w="445" w:type="dxa"/>
          </w:tcPr>
          <w:p w:rsidR="00D40329" w:rsidRPr="00D40329" w:rsidRDefault="00D40329" w:rsidP="001763BD">
            <w:pPr>
              <w:pStyle w:val="ac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D40329" w:rsidRPr="00D40329" w:rsidRDefault="00D40329" w:rsidP="00D40329">
            <w:pPr>
              <w:ind w:left="75"/>
              <w:jc w:val="both"/>
            </w:pPr>
            <w:r w:rsidRPr="00D40329">
              <w:t>Педагоги справедливо оценивают достижения в учебе нашего ребенка.</w:t>
            </w:r>
          </w:p>
        </w:tc>
        <w:tc>
          <w:tcPr>
            <w:tcW w:w="1083" w:type="dxa"/>
          </w:tcPr>
          <w:p w:rsidR="00D40329" w:rsidRPr="00D40329" w:rsidRDefault="00D40329" w:rsidP="00D4032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0329">
              <w:rPr>
                <w:rFonts w:ascii="Times New Roman" w:hAnsi="Times New Roman"/>
                <w:sz w:val="24"/>
                <w:szCs w:val="24"/>
              </w:rPr>
              <w:t>38/90%</w:t>
            </w:r>
          </w:p>
        </w:tc>
        <w:tc>
          <w:tcPr>
            <w:tcW w:w="902" w:type="dxa"/>
          </w:tcPr>
          <w:p w:rsidR="00D40329" w:rsidRPr="00D40329" w:rsidRDefault="00D40329" w:rsidP="00D40329">
            <w:pPr>
              <w:pStyle w:val="ac"/>
              <w:spacing w:after="0" w:line="240" w:lineRule="auto"/>
              <w:ind w:left="0" w:right="-85"/>
              <w:rPr>
                <w:rFonts w:ascii="Times New Roman" w:hAnsi="Times New Roman"/>
                <w:sz w:val="24"/>
                <w:szCs w:val="24"/>
              </w:rPr>
            </w:pPr>
            <w:r w:rsidRPr="00D40329">
              <w:rPr>
                <w:rFonts w:ascii="Times New Roman" w:hAnsi="Times New Roman"/>
                <w:sz w:val="24"/>
                <w:szCs w:val="24"/>
              </w:rPr>
              <w:t>3/7%</w:t>
            </w:r>
          </w:p>
        </w:tc>
        <w:tc>
          <w:tcPr>
            <w:tcW w:w="975" w:type="dxa"/>
          </w:tcPr>
          <w:p w:rsidR="00D40329" w:rsidRPr="00D40329" w:rsidRDefault="00D40329" w:rsidP="00D40329">
            <w:pPr>
              <w:pStyle w:val="ac"/>
              <w:spacing w:after="0" w:line="240" w:lineRule="auto"/>
              <w:ind w:left="183" w:right="-85"/>
              <w:rPr>
                <w:rFonts w:ascii="Times New Roman" w:hAnsi="Times New Roman"/>
                <w:sz w:val="24"/>
                <w:szCs w:val="24"/>
              </w:rPr>
            </w:pPr>
            <w:r w:rsidRPr="00D40329">
              <w:rPr>
                <w:rFonts w:ascii="Times New Roman" w:hAnsi="Times New Roman"/>
                <w:sz w:val="24"/>
                <w:szCs w:val="24"/>
              </w:rPr>
              <w:t>1/2%</w:t>
            </w:r>
          </w:p>
        </w:tc>
      </w:tr>
      <w:tr w:rsidR="00D40329" w:rsidRPr="00D40329" w:rsidTr="00D40329">
        <w:tc>
          <w:tcPr>
            <w:tcW w:w="445" w:type="dxa"/>
          </w:tcPr>
          <w:p w:rsidR="00D40329" w:rsidRPr="00D40329" w:rsidRDefault="00D40329" w:rsidP="001763BD">
            <w:pPr>
              <w:pStyle w:val="ac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D40329" w:rsidRPr="00D40329" w:rsidRDefault="00D40329" w:rsidP="00D40329">
            <w:pPr>
              <w:ind w:left="75"/>
              <w:jc w:val="both"/>
            </w:pPr>
            <w:r w:rsidRPr="00D40329">
              <w:t>Наш ребенок не перегружен учебными занятиями и домашними заданиями</w:t>
            </w:r>
          </w:p>
        </w:tc>
        <w:tc>
          <w:tcPr>
            <w:tcW w:w="1083" w:type="dxa"/>
          </w:tcPr>
          <w:p w:rsidR="00D40329" w:rsidRPr="00D40329" w:rsidRDefault="00D40329" w:rsidP="00D4032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0329">
              <w:rPr>
                <w:rFonts w:ascii="Times New Roman" w:hAnsi="Times New Roman"/>
                <w:sz w:val="24"/>
                <w:szCs w:val="24"/>
              </w:rPr>
              <w:t>22/52%</w:t>
            </w:r>
          </w:p>
        </w:tc>
        <w:tc>
          <w:tcPr>
            <w:tcW w:w="902" w:type="dxa"/>
          </w:tcPr>
          <w:p w:rsidR="00D40329" w:rsidRPr="00D40329" w:rsidRDefault="00D40329" w:rsidP="00D40329">
            <w:pPr>
              <w:pStyle w:val="ac"/>
              <w:spacing w:after="0" w:line="240" w:lineRule="auto"/>
              <w:ind w:left="0" w:right="-85"/>
              <w:rPr>
                <w:rFonts w:ascii="Times New Roman" w:hAnsi="Times New Roman"/>
                <w:sz w:val="24"/>
                <w:szCs w:val="24"/>
              </w:rPr>
            </w:pPr>
            <w:r w:rsidRPr="00D40329">
              <w:rPr>
                <w:rFonts w:ascii="Times New Roman" w:hAnsi="Times New Roman"/>
                <w:sz w:val="24"/>
                <w:szCs w:val="24"/>
              </w:rPr>
              <w:t>19/45%</w:t>
            </w:r>
          </w:p>
        </w:tc>
        <w:tc>
          <w:tcPr>
            <w:tcW w:w="975" w:type="dxa"/>
          </w:tcPr>
          <w:p w:rsidR="00D40329" w:rsidRPr="00D40329" w:rsidRDefault="00D40329" w:rsidP="00D40329">
            <w:pPr>
              <w:pStyle w:val="ac"/>
              <w:spacing w:after="0" w:line="240" w:lineRule="auto"/>
              <w:ind w:left="183" w:right="-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329" w:rsidRPr="00D40329" w:rsidTr="00D40329">
        <w:trPr>
          <w:trHeight w:val="356"/>
        </w:trPr>
        <w:tc>
          <w:tcPr>
            <w:tcW w:w="445" w:type="dxa"/>
          </w:tcPr>
          <w:p w:rsidR="00D40329" w:rsidRPr="00D40329" w:rsidRDefault="00D40329" w:rsidP="001763BD">
            <w:pPr>
              <w:pStyle w:val="ac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D40329" w:rsidRPr="00D40329" w:rsidRDefault="00D40329" w:rsidP="00D40329">
            <w:pPr>
              <w:ind w:left="75"/>
              <w:jc w:val="both"/>
            </w:pPr>
            <w:r w:rsidRPr="00D40329">
              <w:t>Учителя учитывают индивидуальные особенности нашего ребенка</w:t>
            </w:r>
          </w:p>
        </w:tc>
        <w:tc>
          <w:tcPr>
            <w:tcW w:w="1083" w:type="dxa"/>
          </w:tcPr>
          <w:p w:rsidR="00D40329" w:rsidRPr="00D40329" w:rsidRDefault="00D40329" w:rsidP="00D4032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0329">
              <w:rPr>
                <w:rFonts w:ascii="Times New Roman" w:hAnsi="Times New Roman"/>
                <w:sz w:val="24"/>
                <w:szCs w:val="24"/>
              </w:rPr>
              <w:t>34/80%</w:t>
            </w:r>
          </w:p>
        </w:tc>
        <w:tc>
          <w:tcPr>
            <w:tcW w:w="902" w:type="dxa"/>
          </w:tcPr>
          <w:p w:rsidR="00D40329" w:rsidRPr="00D40329" w:rsidRDefault="00D40329" w:rsidP="00D40329">
            <w:pPr>
              <w:pStyle w:val="ac"/>
              <w:spacing w:after="0" w:line="240" w:lineRule="auto"/>
              <w:ind w:left="0" w:right="-85"/>
              <w:rPr>
                <w:rFonts w:ascii="Times New Roman" w:hAnsi="Times New Roman"/>
                <w:sz w:val="24"/>
                <w:szCs w:val="24"/>
              </w:rPr>
            </w:pPr>
            <w:r w:rsidRPr="00D40329">
              <w:rPr>
                <w:rFonts w:ascii="Times New Roman" w:hAnsi="Times New Roman"/>
                <w:sz w:val="24"/>
                <w:szCs w:val="24"/>
              </w:rPr>
              <w:t>4/9%</w:t>
            </w:r>
          </w:p>
        </w:tc>
        <w:tc>
          <w:tcPr>
            <w:tcW w:w="975" w:type="dxa"/>
          </w:tcPr>
          <w:p w:rsidR="00D40329" w:rsidRPr="00D40329" w:rsidRDefault="00D40329" w:rsidP="00D40329">
            <w:pPr>
              <w:pStyle w:val="ac"/>
              <w:spacing w:after="0" w:line="240" w:lineRule="auto"/>
              <w:ind w:left="183" w:right="-85"/>
              <w:rPr>
                <w:rFonts w:ascii="Times New Roman" w:hAnsi="Times New Roman"/>
                <w:sz w:val="24"/>
                <w:szCs w:val="24"/>
              </w:rPr>
            </w:pPr>
            <w:r w:rsidRPr="00D40329">
              <w:rPr>
                <w:rFonts w:ascii="Times New Roman" w:hAnsi="Times New Roman"/>
                <w:sz w:val="24"/>
                <w:szCs w:val="24"/>
              </w:rPr>
              <w:t>1/2%</w:t>
            </w:r>
          </w:p>
        </w:tc>
      </w:tr>
      <w:tr w:rsidR="00D40329" w:rsidRPr="00D40329" w:rsidTr="00D40329">
        <w:trPr>
          <w:trHeight w:val="419"/>
        </w:trPr>
        <w:tc>
          <w:tcPr>
            <w:tcW w:w="445" w:type="dxa"/>
          </w:tcPr>
          <w:p w:rsidR="00D40329" w:rsidRPr="00D40329" w:rsidRDefault="00D40329" w:rsidP="001763BD">
            <w:pPr>
              <w:pStyle w:val="ac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D40329" w:rsidRPr="00D40329" w:rsidRDefault="00D40329" w:rsidP="00D40329">
            <w:pPr>
              <w:jc w:val="both"/>
            </w:pPr>
            <w:r w:rsidRPr="00D40329">
              <w:t xml:space="preserve">Педагоги дают нашему ребенку глубокие и прочные знания. </w:t>
            </w:r>
          </w:p>
        </w:tc>
        <w:tc>
          <w:tcPr>
            <w:tcW w:w="1083" w:type="dxa"/>
          </w:tcPr>
          <w:p w:rsidR="00D40329" w:rsidRPr="00D40329" w:rsidRDefault="00D40329" w:rsidP="00D4032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0329">
              <w:rPr>
                <w:rFonts w:ascii="Times New Roman" w:hAnsi="Times New Roman"/>
                <w:sz w:val="24"/>
                <w:szCs w:val="24"/>
              </w:rPr>
              <w:t>32/76%</w:t>
            </w:r>
          </w:p>
        </w:tc>
        <w:tc>
          <w:tcPr>
            <w:tcW w:w="902" w:type="dxa"/>
          </w:tcPr>
          <w:p w:rsidR="00D40329" w:rsidRPr="00D40329" w:rsidRDefault="00D40329" w:rsidP="00D40329">
            <w:pPr>
              <w:pStyle w:val="ac"/>
              <w:spacing w:after="0" w:line="240" w:lineRule="auto"/>
              <w:ind w:left="0" w:right="-85"/>
              <w:rPr>
                <w:rFonts w:ascii="Times New Roman" w:hAnsi="Times New Roman"/>
                <w:sz w:val="24"/>
                <w:szCs w:val="24"/>
              </w:rPr>
            </w:pPr>
            <w:r w:rsidRPr="00D40329">
              <w:rPr>
                <w:rFonts w:ascii="Times New Roman" w:hAnsi="Times New Roman"/>
                <w:sz w:val="24"/>
                <w:szCs w:val="24"/>
              </w:rPr>
              <w:t>4/10%</w:t>
            </w:r>
          </w:p>
        </w:tc>
        <w:tc>
          <w:tcPr>
            <w:tcW w:w="975" w:type="dxa"/>
          </w:tcPr>
          <w:p w:rsidR="00D40329" w:rsidRPr="00D40329" w:rsidRDefault="00D40329" w:rsidP="00D40329">
            <w:pPr>
              <w:pStyle w:val="ac"/>
              <w:spacing w:after="0" w:line="240" w:lineRule="auto"/>
              <w:ind w:left="183" w:right="-85"/>
              <w:rPr>
                <w:rFonts w:ascii="Times New Roman" w:hAnsi="Times New Roman"/>
                <w:sz w:val="24"/>
                <w:szCs w:val="24"/>
              </w:rPr>
            </w:pPr>
            <w:r w:rsidRPr="00D40329">
              <w:rPr>
                <w:rFonts w:ascii="Times New Roman" w:hAnsi="Times New Roman"/>
                <w:sz w:val="24"/>
                <w:szCs w:val="24"/>
              </w:rPr>
              <w:t>2/5%</w:t>
            </w:r>
          </w:p>
        </w:tc>
      </w:tr>
      <w:tr w:rsidR="00D40329" w:rsidRPr="00D40329" w:rsidTr="00D40329">
        <w:tc>
          <w:tcPr>
            <w:tcW w:w="445" w:type="dxa"/>
          </w:tcPr>
          <w:p w:rsidR="00D40329" w:rsidRPr="00D40329" w:rsidRDefault="00D40329" w:rsidP="001763BD">
            <w:pPr>
              <w:pStyle w:val="ac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D40329" w:rsidRPr="00D40329" w:rsidRDefault="00D40329" w:rsidP="00D40329">
            <w:pPr>
              <w:ind w:left="75"/>
              <w:jc w:val="both"/>
            </w:pPr>
            <w:r w:rsidRPr="00D40329">
              <w:t xml:space="preserve">В учебном заведении проводятся мероприятия, которые полезны и интересны нашему ребенку. </w:t>
            </w:r>
          </w:p>
        </w:tc>
        <w:tc>
          <w:tcPr>
            <w:tcW w:w="1083" w:type="dxa"/>
          </w:tcPr>
          <w:p w:rsidR="00D40329" w:rsidRPr="00D40329" w:rsidRDefault="00D40329" w:rsidP="00D4032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0329">
              <w:rPr>
                <w:rFonts w:ascii="Times New Roman" w:hAnsi="Times New Roman"/>
                <w:sz w:val="24"/>
                <w:szCs w:val="24"/>
              </w:rPr>
              <w:t>35/83%</w:t>
            </w:r>
          </w:p>
        </w:tc>
        <w:tc>
          <w:tcPr>
            <w:tcW w:w="902" w:type="dxa"/>
          </w:tcPr>
          <w:p w:rsidR="00D40329" w:rsidRPr="00D40329" w:rsidRDefault="00D40329" w:rsidP="00D40329">
            <w:pPr>
              <w:pStyle w:val="ac"/>
              <w:spacing w:after="0" w:line="240" w:lineRule="auto"/>
              <w:ind w:left="0" w:right="-85"/>
              <w:rPr>
                <w:rFonts w:ascii="Times New Roman" w:hAnsi="Times New Roman"/>
                <w:sz w:val="24"/>
                <w:szCs w:val="24"/>
              </w:rPr>
            </w:pPr>
            <w:r w:rsidRPr="00D40329">
              <w:rPr>
                <w:rFonts w:ascii="Times New Roman" w:hAnsi="Times New Roman"/>
                <w:sz w:val="24"/>
                <w:szCs w:val="24"/>
              </w:rPr>
              <w:t>5/11%</w:t>
            </w:r>
          </w:p>
        </w:tc>
        <w:tc>
          <w:tcPr>
            <w:tcW w:w="975" w:type="dxa"/>
          </w:tcPr>
          <w:p w:rsidR="00D40329" w:rsidRPr="00D40329" w:rsidRDefault="00D40329" w:rsidP="00D40329">
            <w:pPr>
              <w:pStyle w:val="ac"/>
              <w:spacing w:after="0" w:line="240" w:lineRule="auto"/>
              <w:ind w:left="0" w:right="-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329" w:rsidRPr="00D40329" w:rsidTr="00D40329">
        <w:tc>
          <w:tcPr>
            <w:tcW w:w="445" w:type="dxa"/>
          </w:tcPr>
          <w:p w:rsidR="00D40329" w:rsidRPr="00D40329" w:rsidRDefault="00D40329" w:rsidP="001763BD">
            <w:pPr>
              <w:pStyle w:val="ac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D40329" w:rsidRPr="00D40329" w:rsidRDefault="00D40329" w:rsidP="00D40329">
            <w:pPr>
              <w:jc w:val="both"/>
            </w:pPr>
            <w:r w:rsidRPr="00D40329">
              <w:t xml:space="preserve">В учебном заведении работают различные кружки,  секции, где может заниматься наш ребенок. </w:t>
            </w:r>
          </w:p>
        </w:tc>
        <w:tc>
          <w:tcPr>
            <w:tcW w:w="1083" w:type="dxa"/>
          </w:tcPr>
          <w:p w:rsidR="00D40329" w:rsidRPr="00D40329" w:rsidRDefault="00D40329" w:rsidP="00D4032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0329">
              <w:rPr>
                <w:rFonts w:ascii="Times New Roman" w:hAnsi="Times New Roman"/>
                <w:sz w:val="24"/>
                <w:szCs w:val="24"/>
              </w:rPr>
              <w:t>33/78%</w:t>
            </w:r>
          </w:p>
        </w:tc>
        <w:tc>
          <w:tcPr>
            <w:tcW w:w="902" w:type="dxa"/>
          </w:tcPr>
          <w:p w:rsidR="00D40329" w:rsidRPr="00D40329" w:rsidRDefault="00D40329" w:rsidP="00D40329">
            <w:pPr>
              <w:pStyle w:val="ac"/>
              <w:spacing w:after="0" w:line="240" w:lineRule="auto"/>
              <w:ind w:left="0" w:right="-85"/>
              <w:rPr>
                <w:rFonts w:ascii="Times New Roman" w:hAnsi="Times New Roman"/>
                <w:sz w:val="24"/>
                <w:szCs w:val="24"/>
              </w:rPr>
            </w:pPr>
            <w:r w:rsidRPr="00D40329">
              <w:rPr>
                <w:rFonts w:ascii="Times New Roman" w:hAnsi="Times New Roman"/>
                <w:sz w:val="24"/>
                <w:szCs w:val="24"/>
              </w:rPr>
              <w:t>8/19%</w:t>
            </w:r>
          </w:p>
        </w:tc>
        <w:tc>
          <w:tcPr>
            <w:tcW w:w="975" w:type="dxa"/>
          </w:tcPr>
          <w:p w:rsidR="00D40329" w:rsidRPr="00D40329" w:rsidRDefault="00D40329" w:rsidP="00D40329">
            <w:pPr>
              <w:pStyle w:val="ac"/>
              <w:spacing w:after="0" w:line="240" w:lineRule="auto"/>
              <w:ind w:left="0" w:right="-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329" w:rsidRPr="00D40329" w:rsidTr="00D40329">
        <w:tc>
          <w:tcPr>
            <w:tcW w:w="445" w:type="dxa"/>
          </w:tcPr>
          <w:p w:rsidR="00D40329" w:rsidRPr="00D40329" w:rsidRDefault="00D40329" w:rsidP="001763BD">
            <w:pPr>
              <w:pStyle w:val="ac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D40329" w:rsidRPr="00D40329" w:rsidRDefault="00D40329" w:rsidP="00D40329">
            <w:pPr>
              <w:jc w:val="both"/>
            </w:pPr>
            <w:r w:rsidRPr="00D40329">
              <w:t>Учебное заведение способствует формированию достойного поведения нашего ребенка</w:t>
            </w:r>
          </w:p>
        </w:tc>
        <w:tc>
          <w:tcPr>
            <w:tcW w:w="1083" w:type="dxa"/>
          </w:tcPr>
          <w:p w:rsidR="00D40329" w:rsidRPr="00D40329" w:rsidRDefault="00D40329" w:rsidP="00D4032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0329">
              <w:rPr>
                <w:rFonts w:ascii="Times New Roman" w:hAnsi="Times New Roman"/>
                <w:sz w:val="24"/>
                <w:szCs w:val="24"/>
              </w:rPr>
              <w:t>40/95%</w:t>
            </w:r>
          </w:p>
        </w:tc>
        <w:tc>
          <w:tcPr>
            <w:tcW w:w="902" w:type="dxa"/>
          </w:tcPr>
          <w:p w:rsidR="00D40329" w:rsidRPr="00D40329" w:rsidRDefault="00D40329" w:rsidP="00D40329">
            <w:pPr>
              <w:pStyle w:val="ac"/>
              <w:spacing w:after="0" w:line="240" w:lineRule="auto"/>
              <w:ind w:left="0" w:right="-85"/>
              <w:rPr>
                <w:rFonts w:ascii="Times New Roman" w:hAnsi="Times New Roman"/>
                <w:sz w:val="24"/>
                <w:szCs w:val="24"/>
              </w:rPr>
            </w:pPr>
            <w:r w:rsidRPr="00D40329">
              <w:rPr>
                <w:rFonts w:ascii="Times New Roman" w:hAnsi="Times New Roman"/>
                <w:sz w:val="24"/>
                <w:szCs w:val="24"/>
              </w:rPr>
              <w:t>2/5%</w:t>
            </w:r>
          </w:p>
        </w:tc>
        <w:tc>
          <w:tcPr>
            <w:tcW w:w="975" w:type="dxa"/>
          </w:tcPr>
          <w:p w:rsidR="00D40329" w:rsidRPr="00D40329" w:rsidRDefault="00D40329" w:rsidP="00D40329">
            <w:pPr>
              <w:pStyle w:val="ac"/>
              <w:spacing w:after="0" w:line="240" w:lineRule="auto"/>
              <w:ind w:left="183" w:right="-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329" w:rsidRPr="00D40329" w:rsidTr="00D40329">
        <w:tc>
          <w:tcPr>
            <w:tcW w:w="445" w:type="dxa"/>
          </w:tcPr>
          <w:p w:rsidR="00D40329" w:rsidRPr="00D40329" w:rsidRDefault="00D40329" w:rsidP="001763BD">
            <w:pPr>
              <w:pStyle w:val="ac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D40329" w:rsidRPr="00D40329" w:rsidRDefault="00D40329" w:rsidP="00D40329">
            <w:pPr>
              <w:jc w:val="both"/>
            </w:pPr>
            <w:r w:rsidRPr="00D40329">
              <w:t xml:space="preserve">Администрация и педагоги создают условия для проявления и </w:t>
            </w:r>
            <w:r w:rsidRPr="00D40329">
              <w:lastRenderedPageBreak/>
              <w:t>развития способностей нашего ребенка</w:t>
            </w:r>
          </w:p>
        </w:tc>
        <w:tc>
          <w:tcPr>
            <w:tcW w:w="1083" w:type="dxa"/>
          </w:tcPr>
          <w:p w:rsidR="00D40329" w:rsidRPr="00D40329" w:rsidRDefault="00D40329" w:rsidP="00D4032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0329">
              <w:rPr>
                <w:rFonts w:ascii="Times New Roman" w:hAnsi="Times New Roman"/>
                <w:sz w:val="24"/>
                <w:szCs w:val="24"/>
              </w:rPr>
              <w:lastRenderedPageBreak/>
              <w:t>36/85%</w:t>
            </w:r>
          </w:p>
        </w:tc>
        <w:tc>
          <w:tcPr>
            <w:tcW w:w="902" w:type="dxa"/>
          </w:tcPr>
          <w:p w:rsidR="00D40329" w:rsidRPr="00D40329" w:rsidRDefault="00D40329" w:rsidP="00D40329">
            <w:pPr>
              <w:pStyle w:val="ac"/>
              <w:spacing w:after="0" w:line="240" w:lineRule="auto"/>
              <w:ind w:left="0" w:right="-85"/>
              <w:rPr>
                <w:rFonts w:ascii="Times New Roman" w:hAnsi="Times New Roman"/>
                <w:sz w:val="24"/>
                <w:szCs w:val="24"/>
              </w:rPr>
            </w:pPr>
            <w:r w:rsidRPr="00D40329">
              <w:rPr>
                <w:rFonts w:ascii="Times New Roman" w:hAnsi="Times New Roman"/>
                <w:sz w:val="24"/>
                <w:szCs w:val="24"/>
              </w:rPr>
              <w:t>4/9%</w:t>
            </w:r>
          </w:p>
        </w:tc>
        <w:tc>
          <w:tcPr>
            <w:tcW w:w="975" w:type="dxa"/>
          </w:tcPr>
          <w:p w:rsidR="00D40329" w:rsidRPr="00D40329" w:rsidRDefault="00D40329" w:rsidP="00D40329">
            <w:pPr>
              <w:pStyle w:val="ac"/>
              <w:spacing w:after="0" w:line="240" w:lineRule="auto"/>
              <w:ind w:left="183" w:right="-85"/>
              <w:rPr>
                <w:rFonts w:ascii="Times New Roman" w:hAnsi="Times New Roman"/>
                <w:sz w:val="24"/>
                <w:szCs w:val="24"/>
              </w:rPr>
            </w:pPr>
            <w:r w:rsidRPr="00D40329">
              <w:rPr>
                <w:rFonts w:ascii="Times New Roman" w:hAnsi="Times New Roman"/>
                <w:sz w:val="24"/>
                <w:szCs w:val="24"/>
              </w:rPr>
              <w:t>1/2%</w:t>
            </w:r>
          </w:p>
        </w:tc>
      </w:tr>
      <w:tr w:rsidR="00D40329" w:rsidRPr="00D40329" w:rsidTr="00D40329">
        <w:tc>
          <w:tcPr>
            <w:tcW w:w="445" w:type="dxa"/>
          </w:tcPr>
          <w:p w:rsidR="00D40329" w:rsidRPr="00D40329" w:rsidRDefault="00D40329" w:rsidP="001763BD">
            <w:pPr>
              <w:pStyle w:val="ac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D40329" w:rsidRPr="00D40329" w:rsidRDefault="00D40329" w:rsidP="00D40329">
            <w:pPr>
              <w:jc w:val="both"/>
            </w:pPr>
            <w:r w:rsidRPr="00D40329">
              <w:t xml:space="preserve">Учебное заведение по-настоящему готовит нашего ребенка к самостоятельной жизни. </w:t>
            </w:r>
          </w:p>
        </w:tc>
        <w:tc>
          <w:tcPr>
            <w:tcW w:w="1083" w:type="dxa"/>
          </w:tcPr>
          <w:p w:rsidR="00D40329" w:rsidRPr="00D40329" w:rsidRDefault="00D40329" w:rsidP="00D4032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0329">
              <w:rPr>
                <w:rFonts w:ascii="Times New Roman" w:hAnsi="Times New Roman"/>
                <w:sz w:val="24"/>
                <w:szCs w:val="24"/>
              </w:rPr>
              <w:t>37/89%</w:t>
            </w:r>
          </w:p>
        </w:tc>
        <w:tc>
          <w:tcPr>
            <w:tcW w:w="902" w:type="dxa"/>
          </w:tcPr>
          <w:p w:rsidR="00D40329" w:rsidRPr="00D40329" w:rsidRDefault="00D40329" w:rsidP="00D40329">
            <w:pPr>
              <w:pStyle w:val="ac"/>
              <w:spacing w:after="0" w:line="240" w:lineRule="auto"/>
              <w:ind w:left="0" w:right="-85"/>
              <w:rPr>
                <w:rFonts w:ascii="Times New Roman" w:hAnsi="Times New Roman"/>
                <w:sz w:val="24"/>
                <w:szCs w:val="24"/>
              </w:rPr>
            </w:pPr>
            <w:r w:rsidRPr="00D40329">
              <w:rPr>
                <w:rFonts w:ascii="Times New Roman" w:hAnsi="Times New Roman"/>
                <w:sz w:val="24"/>
                <w:szCs w:val="24"/>
              </w:rPr>
              <w:t>5/11%</w:t>
            </w:r>
          </w:p>
        </w:tc>
        <w:tc>
          <w:tcPr>
            <w:tcW w:w="975" w:type="dxa"/>
          </w:tcPr>
          <w:p w:rsidR="00D40329" w:rsidRPr="00D40329" w:rsidRDefault="00D40329" w:rsidP="00D40329">
            <w:pPr>
              <w:pStyle w:val="ac"/>
              <w:spacing w:after="0" w:line="240" w:lineRule="auto"/>
              <w:ind w:left="183" w:right="-8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1544" w:rsidRDefault="00E41544" w:rsidP="00E41544">
      <w:pPr>
        <w:tabs>
          <w:tab w:val="left" w:pos="284"/>
        </w:tabs>
        <w:ind w:left="-426" w:right="-7"/>
        <w:jc w:val="both"/>
      </w:pPr>
      <w:r>
        <w:t xml:space="preserve"> </w:t>
      </w:r>
      <w:r w:rsidR="00D40329" w:rsidRPr="00384A33">
        <w:t xml:space="preserve">Многодетная семья Чеглаковых представила школу на </w:t>
      </w:r>
      <w:r w:rsidR="00D40329" w:rsidRPr="00384A33">
        <w:rPr>
          <w:lang w:val="en-US"/>
        </w:rPr>
        <w:t>X</w:t>
      </w:r>
      <w:r w:rsidR="00D40329" w:rsidRPr="00384A33">
        <w:t xml:space="preserve"> городском слёте многодетных семей «Творческая семья-счастливое детство».</w:t>
      </w:r>
    </w:p>
    <w:p w:rsidR="00D40329" w:rsidRPr="00384A33" w:rsidRDefault="00E41544" w:rsidP="00E41544">
      <w:pPr>
        <w:tabs>
          <w:tab w:val="left" w:pos="284"/>
        </w:tabs>
        <w:ind w:left="-426" w:right="-7"/>
        <w:jc w:val="both"/>
      </w:pPr>
      <w:r>
        <w:t>10 человек</w:t>
      </w:r>
      <w:r w:rsidRPr="00E41544">
        <w:t xml:space="preserve"> </w:t>
      </w:r>
      <w:r>
        <w:t>по итогам года получили  премии</w:t>
      </w:r>
      <w:r w:rsidRPr="00384A33">
        <w:t xml:space="preserve"> «За ос</w:t>
      </w:r>
      <w:r>
        <w:t>обые успехи в учебе».</w:t>
      </w:r>
      <w:r w:rsidR="00D40329" w:rsidRPr="00384A33">
        <w:t xml:space="preserve">   </w:t>
      </w:r>
    </w:p>
    <w:p w:rsidR="00026E82" w:rsidRDefault="00D40329" w:rsidP="00D40329">
      <w:pPr>
        <w:ind w:left="-567" w:right="-202"/>
        <w:jc w:val="both"/>
      </w:pPr>
      <w:r w:rsidRPr="00384A33">
        <w:t xml:space="preserve">   </w:t>
      </w:r>
      <w:r>
        <w:t>Члены родительского комитета</w:t>
      </w:r>
      <w:r w:rsidRPr="00384A33">
        <w:t xml:space="preserve"> провели рейды по проверке школьных учебников и школьной формы.   Стали участниками квест – игры по профориентированию «#НАШЕ</w:t>
      </w:r>
      <w:r w:rsidRPr="00384A33">
        <w:rPr>
          <w:lang w:val="en-US"/>
        </w:rPr>
        <w:t>Z</w:t>
      </w:r>
      <w:r w:rsidRPr="00384A33">
        <w:t>АВТРА» на уровне школы и города.</w:t>
      </w:r>
    </w:p>
    <w:p w:rsidR="00D40329" w:rsidRPr="00384A33" w:rsidRDefault="00D40329" w:rsidP="00D40329">
      <w:pPr>
        <w:ind w:left="-567" w:right="-202"/>
        <w:jc w:val="both"/>
      </w:pPr>
      <w:r>
        <w:t xml:space="preserve">  </w:t>
      </w:r>
      <w:r w:rsidRPr="00384A33">
        <w:t>Ежегодно родители школы участвуют в профилактической акции по ПДД «Родительский патруль»</w:t>
      </w:r>
      <w:r>
        <w:t>.</w:t>
      </w:r>
      <w:r w:rsidRPr="00384A33">
        <w:t xml:space="preserve"> В данном мероприятии приняли участие родители 7Б, 3Г</w:t>
      </w:r>
      <w:r>
        <w:t xml:space="preserve"> классов</w:t>
      </w:r>
      <w:r w:rsidRPr="00384A33">
        <w:t>, педагоги школы.  Акцию сопровождали инспекторы ДПС.  В ходе мероприятия родители, инспектора и педагоги разъясняли детям –</w:t>
      </w:r>
      <w:r>
        <w:t xml:space="preserve"> </w:t>
      </w:r>
      <w:r w:rsidRPr="00384A33">
        <w:t>пешеходам правила дорожного движения.</w:t>
      </w:r>
    </w:p>
    <w:p w:rsidR="00D40329" w:rsidRDefault="00F70F60" w:rsidP="00D40329">
      <w:pPr>
        <w:tabs>
          <w:tab w:val="left" w:pos="284"/>
        </w:tabs>
        <w:ind w:left="-426" w:right="-61" w:firstLine="142"/>
        <w:jc w:val="both"/>
        <w:rPr>
          <w:i/>
        </w:rPr>
      </w:pPr>
      <w:r w:rsidRPr="00E6453C">
        <w:rPr>
          <w:bCs/>
          <w:i/>
        </w:rPr>
        <w:t>Профориентационная работа</w:t>
      </w:r>
    </w:p>
    <w:p w:rsidR="00D40329" w:rsidRPr="00D40329" w:rsidRDefault="00D40329" w:rsidP="00D40329">
      <w:pPr>
        <w:tabs>
          <w:tab w:val="left" w:pos="284"/>
        </w:tabs>
        <w:ind w:left="-426" w:right="-61" w:firstLine="142"/>
        <w:jc w:val="both"/>
        <w:rPr>
          <w:i/>
        </w:rPr>
      </w:pPr>
      <w:r w:rsidRPr="00384A33">
        <w:t xml:space="preserve">Работе по профессиональной ориентации учащихся в школе уделяется особое внимание. </w:t>
      </w:r>
    </w:p>
    <w:p w:rsidR="00D40329" w:rsidRPr="00384A33" w:rsidRDefault="00D40329" w:rsidP="008B0418">
      <w:pPr>
        <w:ind w:left="-426" w:right="-7"/>
        <w:jc w:val="both"/>
      </w:pPr>
      <w:r>
        <w:t xml:space="preserve">     </w:t>
      </w:r>
      <w:r w:rsidR="00E41544">
        <w:t>Обу</w:t>
      </w:r>
      <w:r w:rsidRPr="00384A33">
        <w:t>ча</w:t>
      </w:r>
      <w:r w:rsidR="00E41544">
        <w:t>ю</w:t>
      </w:r>
      <w:r w:rsidRPr="00384A33">
        <w:t>щиеся МБОУ «СОШ №13» побывали на экскурсии  в «Техникуме  сферы облуживания»,  «Индустриальн</w:t>
      </w:r>
      <w:r w:rsidR="00E41544">
        <w:t>ом</w:t>
      </w:r>
      <w:r w:rsidRPr="00384A33">
        <w:t xml:space="preserve"> техникум</w:t>
      </w:r>
      <w:r w:rsidR="00E41544">
        <w:t>е</w:t>
      </w:r>
      <w:r w:rsidRPr="00384A33">
        <w:t>», «Педагогическ</w:t>
      </w:r>
      <w:r w:rsidR="00E41544">
        <w:t>ом</w:t>
      </w:r>
      <w:r w:rsidRPr="00384A33">
        <w:t xml:space="preserve"> колледж</w:t>
      </w:r>
      <w:r w:rsidR="00E41544">
        <w:t>е</w:t>
      </w:r>
      <w:r w:rsidRPr="00384A33">
        <w:t>»</w:t>
      </w:r>
      <w:r w:rsidR="00E41544">
        <w:t>,</w:t>
      </w:r>
      <w:r w:rsidRPr="00384A33">
        <w:t xml:space="preserve">  </w:t>
      </w:r>
      <w:r w:rsidR="00E41544">
        <w:t>приняли</w:t>
      </w:r>
      <w:r w:rsidRPr="00384A33">
        <w:t xml:space="preserve"> участие в профессиональных пробах  «Хочу всё уметь» по специальности «Преподавание в начальных классах» </w:t>
      </w:r>
      <w:r w:rsidR="00E41544">
        <w:t xml:space="preserve">в </w:t>
      </w:r>
      <w:r w:rsidRPr="00384A33">
        <w:t>апрел</w:t>
      </w:r>
      <w:r w:rsidR="00E41544">
        <w:t>е 2019 года</w:t>
      </w:r>
      <w:r w:rsidRPr="00384A33">
        <w:t>,   д</w:t>
      </w:r>
      <w:r w:rsidR="00E41544">
        <w:t>не</w:t>
      </w:r>
      <w:r w:rsidRPr="00384A33">
        <w:t xml:space="preserve"> открытых дверей </w:t>
      </w:r>
      <w:r w:rsidR="00E41544">
        <w:t xml:space="preserve">в </w:t>
      </w:r>
      <w:r w:rsidRPr="00384A33">
        <w:t>я</w:t>
      </w:r>
      <w:r w:rsidR="00526E4C">
        <w:t>н</w:t>
      </w:r>
      <w:r w:rsidRPr="00384A33">
        <w:t>вар</w:t>
      </w:r>
      <w:r w:rsidR="00E41544">
        <w:t>е 2019 года</w:t>
      </w:r>
      <w:r w:rsidR="008B0418">
        <w:t xml:space="preserve"> </w:t>
      </w:r>
      <w:r w:rsidR="00E41544">
        <w:t xml:space="preserve">- </w:t>
      </w:r>
      <w:r w:rsidRPr="00384A33">
        <w:t xml:space="preserve"> </w:t>
      </w:r>
      <w:r w:rsidR="00E41544" w:rsidRPr="00384A33">
        <w:t>УХТТ</w:t>
      </w:r>
      <w:r w:rsidR="00E41544">
        <w:t>,</w:t>
      </w:r>
      <w:r w:rsidR="00E41544" w:rsidRPr="00384A33">
        <w:t xml:space="preserve"> </w:t>
      </w:r>
      <w:r w:rsidRPr="00384A33">
        <w:t>«Медицинский техникум».</w:t>
      </w:r>
    </w:p>
    <w:p w:rsidR="00D40329" w:rsidRPr="00384A33" w:rsidRDefault="00526E4C" w:rsidP="008B0418">
      <w:pPr>
        <w:ind w:left="-426"/>
        <w:jc w:val="both"/>
      </w:pPr>
      <w:r>
        <w:t xml:space="preserve">    </w:t>
      </w:r>
      <w:r w:rsidR="00D40329" w:rsidRPr="00384A33">
        <w:t>В ноябре</w:t>
      </w:r>
      <w:r>
        <w:t xml:space="preserve"> 2019 </w:t>
      </w:r>
      <w:r w:rsidR="00D40329" w:rsidRPr="00384A33">
        <w:t>г</w:t>
      </w:r>
      <w:r>
        <w:t>ода</w:t>
      </w:r>
      <w:r w:rsidR="00D40329" w:rsidRPr="00384A33">
        <w:t xml:space="preserve">  традиционно  на базе «МБОУ «СОШ №13» провёл работу агитпоезд  ИРГУПС с целью  агитации  в данное  высшее учебное заведение. В мероприятии приняли участие старшеклассники школ города.  </w:t>
      </w:r>
    </w:p>
    <w:p w:rsidR="00D40329" w:rsidRDefault="00D40329" w:rsidP="008B0418">
      <w:pPr>
        <w:ind w:left="-426"/>
        <w:jc w:val="both"/>
      </w:pPr>
      <w:r w:rsidRPr="00384A33">
        <w:t xml:space="preserve">    </w:t>
      </w:r>
      <w:r w:rsidR="00526E4C">
        <w:t xml:space="preserve">Педагоги </w:t>
      </w:r>
      <w:r w:rsidRPr="00384A33">
        <w:t xml:space="preserve">МБОУ «СОШ №13» </w:t>
      </w:r>
      <w:r w:rsidR="00E41544">
        <w:t>активно</w:t>
      </w:r>
      <w:r w:rsidRPr="00384A33">
        <w:t xml:space="preserve"> участ</w:t>
      </w:r>
      <w:r w:rsidR="00E41544">
        <w:t>вовали</w:t>
      </w:r>
      <w:r w:rsidRPr="00384A33">
        <w:t xml:space="preserve"> в проведении кластера  Новигатум «Профессии будущего»  «РАБОТАМЕЧТЫ»  в рамках городского профориентационного проекта «#НАШЕ</w:t>
      </w:r>
      <w:r w:rsidRPr="00384A33">
        <w:rPr>
          <w:lang w:val="en-US"/>
        </w:rPr>
        <w:t>Z</w:t>
      </w:r>
      <w:r w:rsidRPr="00384A33">
        <w:t>АВТРА».  В рамках</w:t>
      </w:r>
      <w:r w:rsidR="00E41544">
        <w:t xml:space="preserve"> данного</w:t>
      </w:r>
      <w:r w:rsidRPr="00384A33">
        <w:t xml:space="preserve"> проекта учащиеся 10А класса побывали на экскурсии «Руссоль», СХАО «Белореченское»</w:t>
      </w:r>
    </w:p>
    <w:p w:rsidR="00F70F60" w:rsidRPr="00E6453C" w:rsidRDefault="00F70F60" w:rsidP="00E7252D">
      <w:pPr>
        <w:tabs>
          <w:tab w:val="left" w:pos="284"/>
        </w:tabs>
        <w:ind w:left="-426" w:right="-61" w:firstLine="142"/>
        <w:jc w:val="both"/>
        <w:rPr>
          <w:i/>
        </w:rPr>
      </w:pPr>
      <w:r w:rsidRPr="00E6453C">
        <w:rPr>
          <w:bCs/>
          <w:i/>
        </w:rPr>
        <w:t xml:space="preserve">Сохранение здоровья обучающихся </w:t>
      </w:r>
    </w:p>
    <w:p w:rsidR="00526E4C" w:rsidRPr="00384A33" w:rsidRDefault="00026E82" w:rsidP="00026E82">
      <w:pPr>
        <w:ind w:left="-426" w:right="-7"/>
        <w:jc w:val="both"/>
      </w:pPr>
      <w:r>
        <w:t xml:space="preserve">  </w:t>
      </w:r>
      <w:r w:rsidR="00526E4C" w:rsidRPr="00384A33">
        <w:t>Охват горя</w:t>
      </w:r>
      <w:r w:rsidR="00526E4C">
        <w:t>чим питанием состав</w:t>
      </w:r>
      <w:r w:rsidR="00E41544">
        <w:t>ил</w:t>
      </w:r>
      <w:r w:rsidR="00526E4C">
        <w:t xml:space="preserve"> -93%. </w:t>
      </w:r>
      <w:r w:rsidR="00526E4C" w:rsidRPr="00384A33">
        <w:t>Данные показатели являются достаточно высокими на уровне города.</w:t>
      </w:r>
    </w:p>
    <w:p w:rsidR="00526E4C" w:rsidRPr="00384A33" w:rsidRDefault="00526E4C" w:rsidP="00526E4C">
      <w:pPr>
        <w:ind w:left="-426" w:right="-7" w:firstLine="284"/>
        <w:jc w:val="both"/>
      </w:pPr>
      <w:r w:rsidRPr="00384A33">
        <w:t>В декабре  201</w:t>
      </w:r>
      <w:r>
        <w:t>9</w:t>
      </w:r>
      <w:r w:rsidRPr="00384A33">
        <w:t xml:space="preserve"> года в школе был проведен очередной этап  Всероссийского мониторинга физического развития детей.  По итогам мониторинга можно сдел</w:t>
      </w:r>
      <w:r w:rsidR="00E41544">
        <w:t xml:space="preserve">ать вывод, что в МОУ «СОШ №13» </w:t>
      </w:r>
      <w:r w:rsidRPr="00384A33">
        <w:t xml:space="preserve">на хорошем уровне проводятся лечебно – оздоровительные, профилактические, реабилитационные и спортивно - массовые мероприятия по сохранению, обогащению и укреплению здоровья субъектов образовательного процесса. </w:t>
      </w:r>
    </w:p>
    <w:p w:rsidR="00526E4C" w:rsidRDefault="00526E4C" w:rsidP="00526E4C">
      <w:pPr>
        <w:ind w:left="-426" w:right="-7" w:firstLine="284"/>
        <w:jc w:val="both"/>
      </w:pPr>
      <w:r w:rsidRPr="00384A33">
        <w:t xml:space="preserve"> Традиционным стало проведение </w:t>
      </w:r>
      <w:r w:rsidR="00E41544" w:rsidRPr="00384A33">
        <w:t xml:space="preserve">в школе </w:t>
      </w:r>
      <w:r w:rsidRPr="00384A33">
        <w:t>различных спортивных праздников, соревн</w:t>
      </w:r>
      <w:r w:rsidR="008B0418">
        <w:t xml:space="preserve">ований, военно-спортивных игр. </w:t>
      </w:r>
      <w:r w:rsidRPr="00384A33">
        <w:t>Здесь необходимо отметить работу учителей физкультуры.</w:t>
      </w:r>
    </w:p>
    <w:p w:rsidR="00526E4C" w:rsidRDefault="00526E4C" w:rsidP="00526E4C">
      <w:pPr>
        <w:ind w:left="-426" w:right="-7" w:firstLine="284"/>
        <w:jc w:val="both"/>
      </w:pPr>
      <w:r w:rsidRPr="00384A33">
        <w:rPr>
          <w:iCs/>
        </w:rPr>
        <w:t xml:space="preserve">Большое внимание уделяется пропаганде </w:t>
      </w:r>
      <w:r w:rsidR="00E41544">
        <w:rPr>
          <w:iCs/>
        </w:rPr>
        <w:t>з</w:t>
      </w:r>
      <w:r w:rsidRPr="00384A33">
        <w:rPr>
          <w:iCs/>
        </w:rPr>
        <w:t xml:space="preserve">дорового </w:t>
      </w:r>
      <w:r w:rsidR="00E41544">
        <w:rPr>
          <w:iCs/>
        </w:rPr>
        <w:t>о</w:t>
      </w:r>
      <w:r w:rsidRPr="00384A33">
        <w:rPr>
          <w:iCs/>
        </w:rPr>
        <w:t xml:space="preserve">браза </w:t>
      </w:r>
      <w:r w:rsidR="00E41544">
        <w:rPr>
          <w:iCs/>
        </w:rPr>
        <w:t>ж</w:t>
      </w:r>
      <w:r w:rsidRPr="00384A33">
        <w:rPr>
          <w:iCs/>
        </w:rPr>
        <w:t xml:space="preserve">изни среди </w:t>
      </w:r>
      <w:r w:rsidR="00E41544">
        <w:rPr>
          <w:iCs/>
        </w:rPr>
        <w:t>об</w:t>
      </w:r>
      <w:r w:rsidRPr="00384A33">
        <w:rPr>
          <w:iCs/>
        </w:rPr>
        <w:t>уча</w:t>
      </w:r>
      <w:r w:rsidR="00E41544">
        <w:rPr>
          <w:iCs/>
        </w:rPr>
        <w:t>ю</w:t>
      </w:r>
      <w:r w:rsidRPr="00384A33">
        <w:rPr>
          <w:iCs/>
        </w:rPr>
        <w:t>щихся – это встречи с врачами различного профиля, работа социально-психологического сопровождения, Поста здоровья  школы.</w:t>
      </w:r>
    </w:p>
    <w:p w:rsidR="00526E4C" w:rsidRDefault="00526E4C" w:rsidP="00526E4C">
      <w:pPr>
        <w:ind w:left="-426" w:right="-7" w:firstLine="284"/>
        <w:jc w:val="both"/>
      </w:pPr>
      <w:r>
        <w:t>А</w:t>
      </w:r>
      <w:r w:rsidRPr="00384A33">
        <w:t xml:space="preserve">ктивная работа проводилась по предупреждению наркомании, табакокурения, алкоголизма.   </w:t>
      </w:r>
      <w:r w:rsidR="00026E82">
        <w:t>Обу</w:t>
      </w:r>
      <w:r w:rsidRPr="00384A33">
        <w:t>ча</w:t>
      </w:r>
      <w:r w:rsidR="00026E82">
        <w:t>ю</w:t>
      </w:r>
      <w:r w:rsidRPr="00384A33">
        <w:t>щиеся приняли участие в конкурсе слоганов и рисунк</w:t>
      </w:r>
      <w:r w:rsidR="00026E82">
        <w:t>ов «Алкоголь под контроль». Дети изготовили плакаты о ЗОЖ.</w:t>
      </w:r>
      <w:r w:rsidRPr="00384A33">
        <w:t xml:space="preserve"> Классные часы носили профилактический  характер.</w:t>
      </w:r>
    </w:p>
    <w:p w:rsidR="00526E4C" w:rsidRPr="00526E4C" w:rsidRDefault="00526E4C" w:rsidP="00526E4C">
      <w:pPr>
        <w:ind w:left="-426" w:right="-7" w:firstLine="284"/>
        <w:jc w:val="both"/>
      </w:pPr>
      <w:r w:rsidRPr="00384A33">
        <w:rPr>
          <w:i/>
          <w:iCs/>
        </w:rPr>
        <w:t>Выводы:</w:t>
      </w:r>
      <w:r w:rsidRPr="00384A33">
        <w:rPr>
          <w:iCs/>
        </w:rPr>
        <w:t xml:space="preserve"> работа по сохранению и укреплению здоровья </w:t>
      </w:r>
      <w:r w:rsidR="008B0418">
        <w:rPr>
          <w:iCs/>
        </w:rPr>
        <w:t>об</w:t>
      </w:r>
      <w:r w:rsidRPr="00384A33">
        <w:rPr>
          <w:iCs/>
        </w:rPr>
        <w:t>уча</w:t>
      </w:r>
      <w:r w:rsidR="008B0418">
        <w:rPr>
          <w:iCs/>
        </w:rPr>
        <w:t>ю</w:t>
      </w:r>
      <w:r w:rsidRPr="00384A33">
        <w:rPr>
          <w:iCs/>
        </w:rPr>
        <w:t>щихся в школе осуществляется на хорошем уровне.</w:t>
      </w:r>
    </w:p>
    <w:p w:rsidR="00A92106" w:rsidRPr="005E42C9" w:rsidRDefault="00893040" w:rsidP="005E42C9">
      <w:pPr>
        <w:tabs>
          <w:tab w:val="left" w:pos="284"/>
        </w:tabs>
        <w:ind w:left="-426" w:right="-61" w:firstLine="142"/>
        <w:jc w:val="both"/>
        <w:rPr>
          <w:i/>
        </w:rPr>
      </w:pPr>
      <w:r w:rsidRPr="00E6453C">
        <w:rPr>
          <w:i/>
        </w:rPr>
        <w:t>Олимпиадное движение</w:t>
      </w:r>
      <w:r w:rsidR="00CE75A8" w:rsidRPr="00E6453C">
        <w:rPr>
          <w:i/>
        </w:rPr>
        <w:t xml:space="preserve"> и исс</w:t>
      </w:r>
      <w:r w:rsidR="00CC1538" w:rsidRPr="00E6453C">
        <w:rPr>
          <w:i/>
        </w:rPr>
        <w:t>ледовательская деятельност</w:t>
      </w:r>
      <w:r w:rsidR="005E42C9">
        <w:rPr>
          <w:i/>
        </w:rPr>
        <w:t>ь</w:t>
      </w:r>
    </w:p>
    <w:p w:rsidR="006D3810" w:rsidRPr="00026E82" w:rsidRDefault="006F6576" w:rsidP="00026E82">
      <w:pPr>
        <w:shd w:val="clear" w:color="auto" w:fill="FFFFFF"/>
        <w:tabs>
          <w:tab w:val="num" w:pos="-284"/>
        </w:tabs>
        <w:ind w:left="-426" w:right="-61"/>
        <w:jc w:val="both"/>
        <w:rPr>
          <w:color w:val="252323"/>
        </w:rPr>
      </w:pPr>
      <w:r w:rsidRPr="00CC1538">
        <w:rPr>
          <w:color w:val="252323"/>
        </w:rPr>
        <w:t xml:space="preserve">      </w:t>
      </w:r>
      <w:r w:rsidR="003859FB" w:rsidRPr="00CC1538">
        <w:rPr>
          <w:color w:val="252323"/>
        </w:rPr>
        <w:t>Результаты Всероссийской олимпиады школьников являются неотъемлемой</w:t>
      </w:r>
      <w:r w:rsidR="003859FB" w:rsidRPr="006F6576">
        <w:rPr>
          <w:color w:val="252323"/>
        </w:rPr>
        <w:t xml:space="preserve"> частью системы оценки качества образования. </w:t>
      </w:r>
      <w:r w:rsidR="006D3810">
        <w:t xml:space="preserve">В апреле 2019 обучающиеся </w:t>
      </w:r>
      <w:r w:rsidR="008B0418">
        <w:t>3-</w:t>
      </w:r>
      <w:r w:rsidR="006D3810">
        <w:t xml:space="preserve">4 –х классов приняли участие в городских олимпиадах. </w:t>
      </w:r>
      <w:r w:rsidR="006D3810" w:rsidRPr="006D3810">
        <w:rPr>
          <w:szCs w:val="28"/>
        </w:rPr>
        <w:t>Результаты предметных олимпиад школьников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D3810" w:rsidRPr="006D3810" w:rsidTr="007943B6">
        <w:tc>
          <w:tcPr>
            <w:tcW w:w="2336" w:type="dxa"/>
          </w:tcPr>
          <w:p w:rsidR="006D3810" w:rsidRPr="006D3810" w:rsidRDefault="006D3810" w:rsidP="007943B6">
            <w:pPr>
              <w:jc w:val="center"/>
              <w:rPr>
                <w:szCs w:val="28"/>
              </w:rPr>
            </w:pPr>
            <w:r w:rsidRPr="006D3810">
              <w:rPr>
                <w:szCs w:val="28"/>
              </w:rPr>
              <w:t>Ф.И. учащегося</w:t>
            </w:r>
          </w:p>
        </w:tc>
        <w:tc>
          <w:tcPr>
            <w:tcW w:w="2336" w:type="dxa"/>
          </w:tcPr>
          <w:p w:rsidR="006D3810" w:rsidRPr="006D3810" w:rsidRDefault="006D3810" w:rsidP="007943B6">
            <w:pPr>
              <w:jc w:val="center"/>
              <w:rPr>
                <w:szCs w:val="28"/>
              </w:rPr>
            </w:pPr>
            <w:r w:rsidRPr="006D3810">
              <w:rPr>
                <w:szCs w:val="28"/>
              </w:rPr>
              <w:t>Класс</w:t>
            </w:r>
          </w:p>
        </w:tc>
        <w:tc>
          <w:tcPr>
            <w:tcW w:w="2336" w:type="dxa"/>
          </w:tcPr>
          <w:p w:rsidR="006D3810" w:rsidRPr="006D3810" w:rsidRDefault="006D3810" w:rsidP="007943B6">
            <w:pPr>
              <w:jc w:val="center"/>
              <w:rPr>
                <w:szCs w:val="28"/>
              </w:rPr>
            </w:pPr>
            <w:r w:rsidRPr="006D3810">
              <w:rPr>
                <w:szCs w:val="28"/>
              </w:rPr>
              <w:t>Результат</w:t>
            </w:r>
          </w:p>
        </w:tc>
        <w:tc>
          <w:tcPr>
            <w:tcW w:w="2337" w:type="dxa"/>
          </w:tcPr>
          <w:p w:rsidR="006D3810" w:rsidRPr="006D3810" w:rsidRDefault="006D3810" w:rsidP="007943B6">
            <w:pPr>
              <w:jc w:val="center"/>
              <w:rPr>
                <w:szCs w:val="28"/>
              </w:rPr>
            </w:pPr>
            <w:r w:rsidRPr="006D3810">
              <w:rPr>
                <w:szCs w:val="28"/>
              </w:rPr>
              <w:t>Учитель</w:t>
            </w:r>
          </w:p>
        </w:tc>
      </w:tr>
      <w:tr w:rsidR="006D3810" w:rsidRPr="006D3810" w:rsidTr="007943B6">
        <w:tc>
          <w:tcPr>
            <w:tcW w:w="2336" w:type="dxa"/>
          </w:tcPr>
          <w:p w:rsidR="006D3810" w:rsidRPr="006D3810" w:rsidRDefault="006D3810" w:rsidP="007943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36" w:type="dxa"/>
          </w:tcPr>
          <w:p w:rsidR="006D3810" w:rsidRPr="006D3810" w:rsidRDefault="006D3810" w:rsidP="007943B6">
            <w:pPr>
              <w:jc w:val="center"/>
              <w:rPr>
                <w:szCs w:val="28"/>
              </w:rPr>
            </w:pPr>
            <w:r w:rsidRPr="006D3810">
              <w:rPr>
                <w:szCs w:val="28"/>
              </w:rPr>
              <w:t>4-б</w:t>
            </w:r>
          </w:p>
        </w:tc>
        <w:tc>
          <w:tcPr>
            <w:tcW w:w="2336" w:type="dxa"/>
          </w:tcPr>
          <w:p w:rsidR="006D3810" w:rsidRPr="006D3810" w:rsidRDefault="006D3810" w:rsidP="007943B6">
            <w:pPr>
              <w:jc w:val="center"/>
              <w:rPr>
                <w:szCs w:val="28"/>
              </w:rPr>
            </w:pPr>
            <w:r w:rsidRPr="006D3810">
              <w:rPr>
                <w:szCs w:val="28"/>
              </w:rPr>
              <w:t xml:space="preserve">Призер </w:t>
            </w:r>
          </w:p>
        </w:tc>
        <w:tc>
          <w:tcPr>
            <w:tcW w:w="2337" w:type="dxa"/>
          </w:tcPr>
          <w:p w:rsidR="006D3810" w:rsidRPr="006D3810" w:rsidRDefault="006D3810" w:rsidP="007943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D3810" w:rsidRPr="006D3810" w:rsidTr="007943B6">
        <w:tc>
          <w:tcPr>
            <w:tcW w:w="2336" w:type="dxa"/>
          </w:tcPr>
          <w:p w:rsidR="006D3810" w:rsidRPr="006D3810" w:rsidRDefault="006D3810" w:rsidP="007943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36" w:type="dxa"/>
          </w:tcPr>
          <w:p w:rsidR="006D3810" w:rsidRPr="006D3810" w:rsidRDefault="006D3810" w:rsidP="007943B6">
            <w:pPr>
              <w:jc w:val="center"/>
              <w:rPr>
                <w:szCs w:val="28"/>
              </w:rPr>
            </w:pPr>
            <w:r w:rsidRPr="006D3810">
              <w:rPr>
                <w:szCs w:val="28"/>
              </w:rPr>
              <w:t>3-б</w:t>
            </w:r>
          </w:p>
        </w:tc>
        <w:tc>
          <w:tcPr>
            <w:tcW w:w="2336" w:type="dxa"/>
          </w:tcPr>
          <w:p w:rsidR="006D3810" w:rsidRPr="006D3810" w:rsidRDefault="006D3810" w:rsidP="007943B6">
            <w:pPr>
              <w:jc w:val="center"/>
              <w:rPr>
                <w:szCs w:val="28"/>
              </w:rPr>
            </w:pPr>
            <w:r w:rsidRPr="006D3810">
              <w:rPr>
                <w:szCs w:val="28"/>
              </w:rPr>
              <w:t>Призер</w:t>
            </w:r>
          </w:p>
        </w:tc>
        <w:tc>
          <w:tcPr>
            <w:tcW w:w="2337" w:type="dxa"/>
          </w:tcPr>
          <w:p w:rsidR="006D3810" w:rsidRPr="006D3810" w:rsidRDefault="006D3810" w:rsidP="007943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6D3810" w:rsidRPr="006D3810" w:rsidRDefault="006D3810" w:rsidP="006D3810">
      <w:pPr>
        <w:shd w:val="clear" w:color="auto" w:fill="FFFFFF"/>
        <w:tabs>
          <w:tab w:val="num" w:pos="-284"/>
        </w:tabs>
        <w:ind w:right="-61"/>
        <w:jc w:val="both"/>
        <w:rPr>
          <w:sz w:val="6"/>
        </w:rPr>
      </w:pPr>
    </w:p>
    <w:p w:rsidR="003859FB" w:rsidRPr="006F6576" w:rsidRDefault="006D3810" w:rsidP="00E7252D">
      <w:pPr>
        <w:shd w:val="clear" w:color="auto" w:fill="FFFFFF"/>
        <w:tabs>
          <w:tab w:val="num" w:pos="-284"/>
        </w:tabs>
        <w:ind w:left="-426" w:right="-61"/>
        <w:jc w:val="both"/>
        <w:rPr>
          <w:color w:val="252323"/>
        </w:rPr>
      </w:pPr>
      <w:r>
        <w:lastRenderedPageBreak/>
        <w:t xml:space="preserve">   </w:t>
      </w:r>
      <w:r w:rsidR="003859FB" w:rsidRPr="006F6576">
        <w:t>В октябре 201</w:t>
      </w:r>
      <w:r w:rsidR="005E42C9">
        <w:t>9</w:t>
      </w:r>
      <w:r w:rsidR="003859FB" w:rsidRPr="006F6576">
        <w:t xml:space="preserve"> года в традиционно прошел школьный этап всероссийской олимпиады школьников, в котором приняло участие </w:t>
      </w:r>
      <w:r w:rsidR="00F04861" w:rsidRPr="00F04861">
        <w:t>156</w:t>
      </w:r>
      <w:r w:rsidR="00F04861">
        <w:rPr>
          <w:color w:val="FF0000"/>
        </w:rPr>
        <w:t xml:space="preserve"> </w:t>
      </w:r>
      <w:r w:rsidR="00A92106">
        <w:t>школьник</w:t>
      </w:r>
      <w:r w:rsidR="00F04861">
        <w:t>ов</w:t>
      </w:r>
      <w:r w:rsidR="003859FB" w:rsidRPr="006F6576">
        <w:t xml:space="preserve"> 5-11 классов по всем предметам в одной олимпиаде (в прошлом году 1</w:t>
      </w:r>
      <w:r w:rsidR="005E42C9">
        <w:t>11</w:t>
      </w:r>
      <w:r w:rsidR="003859FB" w:rsidRPr="006F6576">
        <w:t xml:space="preserve"> соответственно). Победителей </w:t>
      </w:r>
      <w:r w:rsidR="00A92106">
        <w:t xml:space="preserve">и призеров </w:t>
      </w:r>
      <w:r w:rsidR="003859FB" w:rsidRPr="006F6576">
        <w:t xml:space="preserve">в школьном этапе – </w:t>
      </w:r>
      <w:r w:rsidR="00F04861" w:rsidRPr="00F04861">
        <w:t>61</w:t>
      </w:r>
      <w:r w:rsidR="003859FB" w:rsidRPr="00F04861">
        <w:t xml:space="preserve"> человек (в прошлом году – </w:t>
      </w:r>
      <w:r w:rsidR="00A92106" w:rsidRPr="00F04861">
        <w:t>65</w:t>
      </w:r>
      <w:r w:rsidR="003859FB" w:rsidRPr="00F04861">
        <w:t>).</w:t>
      </w:r>
    </w:p>
    <w:p w:rsidR="003859FB" w:rsidRPr="00026E82" w:rsidRDefault="003859FB" w:rsidP="00026E82">
      <w:pPr>
        <w:shd w:val="clear" w:color="auto" w:fill="FFFFFF"/>
        <w:tabs>
          <w:tab w:val="num" w:pos="-284"/>
        </w:tabs>
        <w:ind w:left="-426" w:right="-61"/>
        <w:jc w:val="both"/>
        <w:rPr>
          <w:color w:val="FF0000"/>
        </w:rPr>
      </w:pPr>
      <w:r w:rsidRPr="006F6576">
        <w:rPr>
          <w:color w:val="252323"/>
        </w:rPr>
        <w:t xml:space="preserve">     </w:t>
      </w:r>
      <w:r w:rsidRPr="006F6576">
        <w:t xml:space="preserve">В муниципальном этапе всероссийской олимпиады школьников по 15 предметам приняло участие – </w:t>
      </w:r>
      <w:r w:rsidR="00A92106" w:rsidRPr="00F04861">
        <w:t>41 ученик</w:t>
      </w:r>
      <w:r w:rsidRPr="00F04861">
        <w:t xml:space="preserve"> </w:t>
      </w:r>
      <w:r w:rsidR="003B6EC6" w:rsidRPr="00F04861">
        <w:t>5</w:t>
      </w:r>
      <w:r w:rsidRPr="00F04861">
        <w:t>-11 классов</w:t>
      </w:r>
      <w:r w:rsidR="00A92106" w:rsidRPr="00F04861">
        <w:t xml:space="preserve"> в одной олимпиаде</w:t>
      </w:r>
      <w:r w:rsidRPr="00F04861">
        <w:t xml:space="preserve">. Количество победителей - </w:t>
      </w:r>
      <w:r w:rsidR="00F04861">
        <w:t>2</w:t>
      </w:r>
      <w:r w:rsidRPr="00F04861">
        <w:t>, призеров –</w:t>
      </w:r>
      <w:r w:rsidR="00F04861">
        <w:t>18</w:t>
      </w:r>
      <w:r w:rsidR="00A92106" w:rsidRPr="00F04861">
        <w:t xml:space="preserve"> учеников</w:t>
      </w:r>
      <w:r w:rsidRPr="00F04861">
        <w:t>. В 201</w:t>
      </w:r>
      <w:r w:rsidR="00F04861">
        <w:t>8</w:t>
      </w:r>
      <w:r w:rsidRPr="00F04861">
        <w:t xml:space="preserve"> году из </w:t>
      </w:r>
      <w:r w:rsidR="00B62F7D" w:rsidRPr="00F04861">
        <w:t>60</w:t>
      </w:r>
      <w:r w:rsidRPr="00F04861">
        <w:t xml:space="preserve"> участников призерами стали</w:t>
      </w:r>
      <w:r w:rsidR="00990780" w:rsidRPr="00F04861">
        <w:t xml:space="preserve"> </w:t>
      </w:r>
      <w:r w:rsidR="00B62F7D" w:rsidRPr="00F04861">
        <w:t>2</w:t>
      </w:r>
      <w:r w:rsidR="00F04861">
        <w:t>1</w:t>
      </w:r>
      <w:r w:rsidRPr="00F04861">
        <w:t xml:space="preserve"> человек, победителями – </w:t>
      </w:r>
      <w:r w:rsidR="00F04861">
        <w:t>5 учеников</w:t>
      </w:r>
      <w:r w:rsidRPr="00F04861">
        <w:t>.</w:t>
      </w:r>
    </w:p>
    <w:tbl>
      <w:tblPr>
        <w:tblW w:w="93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9"/>
        <w:gridCol w:w="2274"/>
        <w:gridCol w:w="2693"/>
        <w:gridCol w:w="2464"/>
      </w:tblGrid>
      <w:tr w:rsidR="003859FB" w:rsidRPr="00952B0B" w:rsidTr="00816D3B">
        <w:trPr>
          <w:trHeight w:val="239"/>
          <w:jc w:val="center"/>
        </w:trPr>
        <w:tc>
          <w:tcPr>
            <w:tcW w:w="19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2" w:type="dxa"/>
              <w:bottom w:w="0" w:type="dxa"/>
              <w:right w:w="72" w:type="dxa"/>
            </w:tcMar>
          </w:tcPr>
          <w:p w:rsidR="003859FB" w:rsidRPr="00952B0B" w:rsidRDefault="003859FB" w:rsidP="00816D3B">
            <w:pPr>
              <w:tabs>
                <w:tab w:val="left" w:pos="-142"/>
                <w:tab w:val="left" w:pos="993"/>
              </w:tabs>
              <w:ind w:left="992" w:hanging="992"/>
              <w:jc w:val="center"/>
              <w:rPr>
                <w:rFonts w:eastAsia="Calibri"/>
                <w:lang w:eastAsia="en-US"/>
              </w:rPr>
            </w:pPr>
            <w:r w:rsidRPr="00952B0B">
              <w:rPr>
                <w:rFonts w:eastAsia="Calibri"/>
                <w:bCs/>
                <w:lang w:eastAsia="en-US"/>
              </w:rPr>
              <w:t>ОУ</w:t>
            </w:r>
          </w:p>
        </w:tc>
        <w:tc>
          <w:tcPr>
            <w:tcW w:w="74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2" w:type="dxa"/>
              <w:bottom w:w="0" w:type="dxa"/>
              <w:right w:w="72" w:type="dxa"/>
            </w:tcMar>
          </w:tcPr>
          <w:p w:rsidR="003859FB" w:rsidRPr="00952B0B" w:rsidRDefault="003859FB" w:rsidP="00816D3B">
            <w:pPr>
              <w:tabs>
                <w:tab w:val="left" w:pos="-142"/>
                <w:tab w:val="left" w:pos="993"/>
              </w:tabs>
              <w:ind w:left="992" w:hanging="992"/>
              <w:jc w:val="center"/>
              <w:rPr>
                <w:rFonts w:eastAsia="Calibri"/>
                <w:lang w:eastAsia="en-US"/>
              </w:rPr>
            </w:pPr>
            <w:r w:rsidRPr="00952B0B">
              <w:rPr>
                <w:rFonts w:eastAsia="Calibri"/>
                <w:bCs/>
                <w:lang w:eastAsia="en-US"/>
              </w:rPr>
              <w:t>Региональный этап</w:t>
            </w:r>
          </w:p>
        </w:tc>
      </w:tr>
      <w:tr w:rsidR="003859FB" w:rsidRPr="00952B0B" w:rsidTr="00780B02">
        <w:trPr>
          <w:trHeight w:val="169"/>
          <w:jc w:val="center"/>
        </w:trPr>
        <w:tc>
          <w:tcPr>
            <w:tcW w:w="19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9FB" w:rsidRPr="00952B0B" w:rsidRDefault="003859FB" w:rsidP="00816D3B">
            <w:pPr>
              <w:tabs>
                <w:tab w:val="left" w:pos="-142"/>
                <w:tab w:val="left" w:pos="993"/>
              </w:tabs>
              <w:ind w:left="992" w:hanging="9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2" w:type="dxa"/>
              <w:bottom w:w="0" w:type="dxa"/>
              <w:right w:w="72" w:type="dxa"/>
            </w:tcMar>
          </w:tcPr>
          <w:p w:rsidR="003859FB" w:rsidRPr="00952B0B" w:rsidRDefault="003859FB" w:rsidP="00816D3B">
            <w:pPr>
              <w:tabs>
                <w:tab w:val="left" w:pos="-142"/>
                <w:tab w:val="left" w:pos="993"/>
              </w:tabs>
              <w:ind w:left="992" w:hanging="992"/>
              <w:jc w:val="center"/>
              <w:rPr>
                <w:rFonts w:eastAsia="Calibri"/>
                <w:bCs/>
                <w:lang w:eastAsia="en-US"/>
              </w:rPr>
            </w:pPr>
            <w:r w:rsidRPr="00952B0B">
              <w:rPr>
                <w:rFonts w:eastAsia="Calibri"/>
                <w:bCs/>
                <w:lang w:eastAsia="en-US"/>
              </w:rPr>
              <w:t>Кол-во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952B0B">
              <w:rPr>
                <w:rFonts w:eastAsia="Calibri"/>
                <w:bCs/>
                <w:lang w:eastAsia="en-US"/>
              </w:rPr>
              <w:t>участников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2" w:type="dxa"/>
              <w:bottom w:w="0" w:type="dxa"/>
              <w:right w:w="72" w:type="dxa"/>
            </w:tcMar>
          </w:tcPr>
          <w:p w:rsidR="003859FB" w:rsidRPr="00952B0B" w:rsidRDefault="003859FB" w:rsidP="00816D3B">
            <w:pPr>
              <w:tabs>
                <w:tab w:val="left" w:pos="-142"/>
                <w:tab w:val="left" w:pos="993"/>
              </w:tabs>
              <w:ind w:left="992" w:hanging="992"/>
              <w:jc w:val="center"/>
              <w:rPr>
                <w:rFonts w:eastAsia="Calibri"/>
                <w:lang w:eastAsia="en-US"/>
              </w:rPr>
            </w:pPr>
            <w:r w:rsidRPr="00952B0B">
              <w:rPr>
                <w:rFonts w:eastAsia="Calibri"/>
                <w:bCs/>
                <w:lang w:eastAsia="en-US"/>
              </w:rPr>
              <w:t>Кол-во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52B0B">
              <w:rPr>
                <w:rFonts w:eastAsia="Calibri"/>
                <w:bCs/>
                <w:lang w:eastAsia="en-US"/>
              </w:rPr>
              <w:t>победителей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2" w:type="dxa"/>
              <w:bottom w:w="0" w:type="dxa"/>
              <w:right w:w="72" w:type="dxa"/>
            </w:tcMar>
          </w:tcPr>
          <w:p w:rsidR="003859FB" w:rsidRPr="00952B0B" w:rsidRDefault="003859FB" w:rsidP="00816D3B">
            <w:pPr>
              <w:tabs>
                <w:tab w:val="left" w:pos="-142"/>
                <w:tab w:val="left" w:pos="993"/>
              </w:tabs>
              <w:ind w:left="992" w:hanging="992"/>
              <w:jc w:val="center"/>
              <w:rPr>
                <w:rFonts w:eastAsia="Calibri"/>
                <w:lang w:eastAsia="en-US"/>
              </w:rPr>
            </w:pPr>
            <w:r w:rsidRPr="00952B0B">
              <w:rPr>
                <w:rFonts w:eastAsia="Calibri"/>
                <w:bCs/>
                <w:lang w:eastAsia="en-US"/>
              </w:rPr>
              <w:t xml:space="preserve">Кол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952B0B">
              <w:rPr>
                <w:rFonts w:eastAsia="Calibri"/>
                <w:bCs/>
                <w:lang w:eastAsia="en-US"/>
              </w:rPr>
              <w:t xml:space="preserve"> во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52B0B">
              <w:rPr>
                <w:rFonts w:eastAsia="Calibri"/>
                <w:bCs/>
                <w:lang w:eastAsia="en-US"/>
              </w:rPr>
              <w:t>призеров</w:t>
            </w:r>
          </w:p>
        </w:tc>
      </w:tr>
      <w:tr w:rsidR="003859FB" w:rsidRPr="00952B0B" w:rsidTr="00780B02">
        <w:trPr>
          <w:trHeight w:val="143"/>
          <w:jc w:val="center"/>
        </w:trPr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2" w:type="dxa"/>
              <w:bottom w:w="0" w:type="dxa"/>
              <w:right w:w="72" w:type="dxa"/>
            </w:tcMar>
            <w:vAlign w:val="center"/>
          </w:tcPr>
          <w:p w:rsidR="003859FB" w:rsidRPr="00952B0B" w:rsidRDefault="003859FB" w:rsidP="00816D3B">
            <w:pPr>
              <w:tabs>
                <w:tab w:val="left" w:pos="-142"/>
                <w:tab w:val="left" w:pos="993"/>
              </w:tabs>
              <w:ind w:left="992" w:hanging="992"/>
              <w:jc w:val="center"/>
              <w:rPr>
                <w:rFonts w:eastAsia="Calibri"/>
                <w:lang w:eastAsia="en-US"/>
              </w:rPr>
            </w:pPr>
            <w:r w:rsidRPr="00952B0B">
              <w:rPr>
                <w:rFonts w:eastAsia="Calibri"/>
                <w:bCs/>
                <w:lang w:eastAsia="en-US"/>
              </w:rPr>
              <w:t>В</w:t>
            </w:r>
            <w:r w:rsidR="00780B02" w:rsidRPr="00952B0B">
              <w:rPr>
                <w:rFonts w:eastAsia="Calibri"/>
                <w:bCs/>
                <w:lang w:eastAsia="en-US"/>
              </w:rPr>
              <w:t>сего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2" w:type="dxa"/>
              <w:bottom w:w="0" w:type="dxa"/>
              <w:right w:w="72" w:type="dxa"/>
            </w:tcMar>
          </w:tcPr>
          <w:p w:rsidR="003859FB" w:rsidRPr="00952B0B" w:rsidRDefault="00F04861" w:rsidP="00816D3B">
            <w:pPr>
              <w:tabs>
                <w:tab w:val="left" w:pos="-142"/>
                <w:tab w:val="left" w:pos="993"/>
              </w:tabs>
              <w:ind w:left="992" w:hanging="9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/ 4 -2018 год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2" w:type="dxa"/>
              <w:bottom w:w="0" w:type="dxa"/>
              <w:right w:w="72" w:type="dxa"/>
            </w:tcMar>
          </w:tcPr>
          <w:p w:rsidR="003859FB" w:rsidRPr="00952B0B" w:rsidRDefault="003859FB" w:rsidP="00816D3B">
            <w:pPr>
              <w:tabs>
                <w:tab w:val="left" w:pos="-142"/>
                <w:tab w:val="left" w:pos="993"/>
              </w:tabs>
              <w:ind w:left="992" w:hanging="992"/>
              <w:jc w:val="center"/>
              <w:rPr>
                <w:rFonts w:eastAsia="Calibri"/>
                <w:lang w:eastAsia="en-US"/>
              </w:rPr>
            </w:pPr>
            <w:r w:rsidRPr="00952B0B">
              <w:rPr>
                <w:rFonts w:eastAsia="Calibri"/>
                <w:lang w:eastAsia="en-US"/>
              </w:rPr>
              <w:t>0</w:t>
            </w:r>
            <w:r w:rsidR="00F04861">
              <w:rPr>
                <w:rFonts w:eastAsia="Calibri"/>
                <w:lang w:eastAsia="en-US"/>
              </w:rPr>
              <w:t>/0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2" w:type="dxa"/>
              <w:bottom w:w="0" w:type="dxa"/>
              <w:right w:w="72" w:type="dxa"/>
            </w:tcMar>
          </w:tcPr>
          <w:p w:rsidR="003859FB" w:rsidRPr="00952B0B" w:rsidRDefault="00F04861" w:rsidP="00816D3B">
            <w:pPr>
              <w:tabs>
                <w:tab w:val="left" w:pos="-142"/>
                <w:tab w:val="left" w:pos="993"/>
              </w:tabs>
              <w:ind w:left="992" w:hanging="9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</w:t>
            </w:r>
            <w:r w:rsidR="00780B02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 xml:space="preserve"> – 2018 год</w:t>
            </w:r>
          </w:p>
        </w:tc>
      </w:tr>
    </w:tbl>
    <w:p w:rsidR="003859FB" w:rsidRPr="00BE5A6C" w:rsidRDefault="003859FB" w:rsidP="003859FB">
      <w:pPr>
        <w:rPr>
          <w:vanish/>
        </w:rPr>
      </w:pPr>
    </w:p>
    <w:p w:rsidR="00D02827" w:rsidRPr="00F04861" w:rsidRDefault="005E42C9" w:rsidP="006D3810">
      <w:pPr>
        <w:pStyle w:val="msonormalbullet2gifbullet2gif"/>
        <w:spacing w:before="0" w:beforeAutospacing="0" w:after="0" w:afterAutospacing="0"/>
        <w:ind w:left="-426"/>
        <w:contextualSpacing/>
        <w:jc w:val="both"/>
        <w:rPr>
          <w:rFonts w:eastAsia="Calibri"/>
          <w:iCs/>
        </w:rPr>
      </w:pPr>
      <w:r>
        <w:rPr>
          <w:szCs w:val="28"/>
          <w:lang w:eastAsia="en-US"/>
        </w:rPr>
        <w:t xml:space="preserve">   </w:t>
      </w:r>
      <w:r w:rsidR="00026E82">
        <w:rPr>
          <w:szCs w:val="28"/>
          <w:lang w:eastAsia="en-US"/>
        </w:rPr>
        <w:t xml:space="preserve"> </w:t>
      </w:r>
      <w:r w:rsidR="00D02827" w:rsidRPr="00F04861">
        <w:rPr>
          <w:rFonts w:eastAsia="Calibri"/>
        </w:rPr>
        <w:t>Продолжена  работа по формированию общеучебных и исследовательских умений   младших школьников</w:t>
      </w:r>
      <w:r w:rsidR="00D02827" w:rsidRPr="00F04861">
        <w:rPr>
          <w:rFonts w:eastAsia="Calibri"/>
          <w:i/>
          <w:iCs/>
        </w:rPr>
        <w:t xml:space="preserve">. </w:t>
      </w:r>
      <w:r w:rsidR="00D02827" w:rsidRPr="00F04861">
        <w:rPr>
          <w:rFonts w:eastAsia="Calibri"/>
          <w:iCs/>
        </w:rPr>
        <w:t>Проведен городской методический семинар-практикум для педагогов 3 классов «Решение проектных задач», который получил высокую оценку присутствующих педагогов.</w:t>
      </w:r>
    </w:p>
    <w:p w:rsidR="00D02827" w:rsidRPr="00D02827" w:rsidRDefault="00D02827" w:rsidP="006D3810">
      <w:pPr>
        <w:pStyle w:val="msonormalbullet2gifbullet2gif"/>
        <w:spacing w:before="0" w:beforeAutospacing="0" w:after="0" w:afterAutospacing="0"/>
        <w:ind w:left="-426"/>
        <w:contextualSpacing/>
        <w:jc w:val="both"/>
        <w:rPr>
          <w:rFonts w:eastAsia="Calibri"/>
          <w:iCs/>
        </w:rPr>
      </w:pPr>
      <w:r w:rsidRPr="00D02827">
        <w:rPr>
          <w:rFonts w:eastAsia="Calibri"/>
          <w:iCs/>
        </w:rPr>
        <w:t xml:space="preserve">     </w:t>
      </w:r>
      <w:r w:rsidR="008B0418">
        <w:rPr>
          <w:rFonts w:eastAsia="Calibri"/>
          <w:iCs/>
        </w:rPr>
        <w:t>Об</w:t>
      </w:r>
      <w:r w:rsidRPr="00D02827">
        <w:rPr>
          <w:rFonts w:eastAsia="Calibri"/>
          <w:iCs/>
        </w:rPr>
        <w:t>ча</w:t>
      </w:r>
      <w:r w:rsidR="008B0418">
        <w:rPr>
          <w:rFonts w:eastAsia="Calibri"/>
          <w:iCs/>
        </w:rPr>
        <w:t>ю</w:t>
      </w:r>
      <w:r w:rsidRPr="00D02827">
        <w:rPr>
          <w:rFonts w:eastAsia="Calibri"/>
          <w:iCs/>
        </w:rPr>
        <w:t>щиеся 4 классов приняли участие в школьном этапе Всероссийской олимпиады школьников по предметам «Русский язык», «Математика», «Окружающий мир».</w:t>
      </w:r>
    </w:p>
    <w:p w:rsidR="00D02827" w:rsidRPr="00D02827" w:rsidRDefault="00D02827" w:rsidP="006D3810">
      <w:pPr>
        <w:ind w:left="-426"/>
        <w:jc w:val="both"/>
      </w:pPr>
      <w:r>
        <w:t xml:space="preserve">     </w:t>
      </w:r>
      <w:r w:rsidRPr="00D02827">
        <w:t>Ученик 3-в класса принял участие в муниципальном конкурсе «Ученик года», отмечен в номинации  «Самый умный».</w:t>
      </w:r>
    </w:p>
    <w:p w:rsidR="00066CE9" w:rsidRPr="006F6576" w:rsidRDefault="00D02827" w:rsidP="005E42C9">
      <w:pPr>
        <w:ind w:left="-426" w:right="-61"/>
        <w:jc w:val="both"/>
      </w:pPr>
      <w:r>
        <w:t xml:space="preserve">    </w:t>
      </w:r>
      <w:r w:rsidR="00780B02">
        <w:t xml:space="preserve"> </w:t>
      </w:r>
      <w:r w:rsidR="00066CE9" w:rsidRPr="006F6576">
        <w:t>В 201</w:t>
      </w:r>
      <w:r w:rsidR="005E42C9">
        <w:t>9</w:t>
      </w:r>
      <w:r w:rsidR="00780B02">
        <w:t xml:space="preserve"> </w:t>
      </w:r>
      <w:r w:rsidR="00066CE9" w:rsidRPr="006F6576">
        <w:t xml:space="preserve">году </w:t>
      </w:r>
      <w:r w:rsidR="00066CE9">
        <w:t>об</w:t>
      </w:r>
      <w:r w:rsidR="00066CE9" w:rsidRPr="006F6576">
        <w:t>уча</w:t>
      </w:r>
      <w:r w:rsidR="00066CE9">
        <w:t>ю</w:t>
      </w:r>
      <w:r w:rsidR="00066CE9" w:rsidRPr="006F6576">
        <w:t>щиеся школы  со 2 по 11 классы приняли активное участие в международных игровых конкурсах</w:t>
      </w:r>
      <w:r w:rsidR="00CC1538">
        <w:t>, олимпиадах, фестивалях</w:t>
      </w:r>
      <w:r w:rsidR="00066CE9" w:rsidRPr="006F6576">
        <w:t xml:space="preserve">. Всего школьники приняли участие в 18 интеллектуальных </w:t>
      </w:r>
      <w:r w:rsidR="008B0418">
        <w:t>и творческих м</w:t>
      </w:r>
      <w:r w:rsidR="00066CE9" w:rsidRPr="006F6576">
        <w:t>еждународных и Всероссийских конкурсах, олимпиадах, соревнованиях, 3 региональных мероприятиях.</w:t>
      </w:r>
    </w:p>
    <w:p w:rsidR="005E42C9" w:rsidRPr="00F04861" w:rsidRDefault="00066CE9" w:rsidP="00F04861">
      <w:pPr>
        <w:ind w:left="-426" w:right="-61" w:firstLine="142"/>
        <w:jc w:val="both"/>
        <w:rPr>
          <w:color w:val="000000"/>
        </w:rPr>
      </w:pPr>
      <w:r w:rsidRPr="006F6576">
        <w:t>Общее количество участников в 201</w:t>
      </w:r>
      <w:r w:rsidR="005E42C9">
        <w:t>9</w:t>
      </w:r>
      <w:r w:rsidRPr="006F6576">
        <w:t xml:space="preserve"> году составило – </w:t>
      </w:r>
      <w:r w:rsidR="00F04861" w:rsidRPr="00F04861">
        <w:t>1615</w:t>
      </w:r>
      <w:r w:rsidRPr="00F04861">
        <w:t>челове</w:t>
      </w:r>
      <w:r w:rsidRPr="006F6576">
        <w:t xml:space="preserve">к (в </w:t>
      </w:r>
      <w:r w:rsidR="00F04861">
        <w:t>2018</w:t>
      </w:r>
      <w:r w:rsidRPr="006F6576">
        <w:t xml:space="preserve"> год – </w:t>
      </w:r>
      <w:r w:rsidR="005E42C9">
        <w:t>1560</w:t>
      </w:r>
      <w:r w:rsidRPr="006F6576">
        <w:t xml:space="preserve"> человек). Число призеров составило на </w:t>
      </w:r>
      <w:r w:rsidR="00780B02">
        <w:t xml:space="preserve"> международном,</w:t>
      </w:r>
      <w:r w:rsidRPr="006F6576">
        <w:t xml:space="preserve"> Всероссийском и региональном уровне – </w:t>
      </w:r>
      <w:r w:rsidR="00F04861">
        <w:t>1</w:t>
      </w:r>
      <w:r w:rsidR="00F04861" w:rsidRPr="00F04861">
        <w:t xml:space="preserve">57 </w:t>
      </w:r>
      <w:r w:rsidRPr="00F04861">
        <w:t>человек</w:t>
      </w:r>
      <w:r w:rsidRPr="006F6576">
        <w:t xml:space="preserve"> (201</w:t>
      </w:r>
      <w:r w:rsidR="00F04861">
        <w:t>8</w:t>
      </w:r>
      <w:r w:rsidRPr="006F6576">
        <w:t xml:space="preserve"> </w:t>
      </w:r>
      <w:r w:rsidR="00780B02">
        <w:t xml:space="preserve">год </w:t>
      </w:r>
      <w:r w:rsidRPr="006F6576">
        <w:t xml:space="preserve">– </w:t>
      </w:r>
      <w:r w:rsidR="00B62F7D">
        <w:t>120</w:t>
      </w:r>
      <w:r w:rsidRPr="006F6576">
        <w:t xml:space="preserve"> человек).</w:t>
      </w:r>
      <w:r>
        <w:rPr>
          <w:color w:val="000000"/>
        </w:rPr>
        <w:t xml:space="preserve">     </w:t>
      </w:r>
    </w:p>
    <w:p w:rsidR="005E42C9" w:rsidRPr="00FA31E7" w:rsidRDefault="005E42C9" w:rsidP="005E42C9">
      <w:pPr>
        <w:ind w:left="-426" w:right="-61" w:firstLine="284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Обу</w:t>
      </w:r>
      <w:r w:rsidRPr="00FA31E7">
        <w:rPr>
          <w:rFonts w:eastAsia="Calibri"/>
          <w:szCs w:val="28"/>
          <w:lang w:eastAsia="en-US"/>
        </w:rPr>
        <w:t>ча</w:t>
      </w:r>
      <w:r>
        <w:rPr>
          <w:rFonts w:eastAsia="Calibri"/>
          <w:szCs w:val="28"/>
          <w:lang w:eastAsia="en-US"/>
        </w:rPr>
        <w:t>ю</w:t>
      </w:r>
      <w:r w:rsidRPr="00FA31E7">
        <w:rPr>
          <w:rFonts w:eastAsia="Calibri"/>
          <w:szCs w:val="28"/>
          <w:lang w:eastAsia="en-US"/>
        </w:rPr>
        <w:t xml:space="preserve">щиеся </w:t>
      </w:r>
      <w:r>
        <w:rPr>
          <w:rFonts w:eastAsia="Calibri"/>
          <w:szCs w:val="28"/>
          <w:lang w:eastAsia="en-US"/>
        </w:rPr>
        <w:t>3–</w:t>
      </w:r>
      <w:r w:rsidRPr="00FA31E7">
        <w:rPr>
          <w:rFonts w:eastAsia="Calibri"/>
          <w:szCs w:val="28"/>
          <w:lang w:eastAsia="en-US"/>
        </w:rPr>
        <w:t>а класс</w:t>
      </w:r>
      <w:r>
        <w:rPr>
          <w:rFonts w:eastAsia="Calibri"/>
          <w:szCs w:val="28"/>
          <w:lang w:eastAsia="en-US"/>
        </w:rPr>
        <w:t>а, 2–</w:t>
      </w:r>
      <w:r w:rsidRPr="00FA31E7">
        <w:rPr>
          <w:rFonts w:eastAsia="Calibri"/>
          <w:szCs w:val="28"/>
          <w:lang w:eastAsia="en-US"/>
        </w:rPr>
        <w:t>в класс</w:t>
      </w:r>
      <w:r>
        <w:rPr>
          <w:rFonts w:eastAsia="Calibri"/>
          <w:szCs w:val="28"/>
          <w:lang w:eastAsia="en-US"/>
        </w:rPr>
        <w:t>а</w:t>
      </w:r>
      <w:r w:rsidRPr="00FA31E7">
        <w:rPr>
          <w:rFonts w:eastAsia="Calibri"/>
          <w:szCs w:val="28"/>
          <w:lang w:eastAsia="en-US"/>
        </w:rPr>
        <w:t xml:space="preserve"> представили проектные исследовательские работы на региональных интеллектуальных соревнованиях «Шаг в будущее, юниор» г.</w:t>
      </w:r>
      <w:r>
        <w:rPr>
          <w:rFonts w:eastAsia="Calibri"/>
          <w:szCs w:val="28"/>
          <w:lang w:eastAsia="en-US"/>
        </w:rPr>
        <w:t xml:space="preserve"> </w:t>
      </w:r>
      <w:r w:rsidRPr="00FA31E7">
        <w:rPr>
          <w:rFonts w:eastAsia="Calibri"/>
          <w:szCs w:val="28"/>
          <w:lang w:eastAsia="en-US"/>
        </w:rPr>
        <w:t>Иркутск</w:t>
      </w:r>
      <w:r w:rsidR="00F04861">
        <w:rPr>
          <w:rFonts w:eastAsia="Calibri"/>
          <w:szCs w:val="28"/>
          <w:lang w:eastAsia="en-US"/>
        </w:rPr>
        <w:t>. Двое стали призерами</w:t>
      </w:r>
      <w:r w:rsidR="006D3810">
        <w:rPr>
          <w:rFonts w:eastAsia="Calibri"/>
          <w:szCs w:val="28"/>
          <w:lang w:eastAsia="en-US"/>
        </w:rPr>
        <w:t>.</w:t>
      </w:r>
      <w:r w:rsidR="00F04861">
        <w:rPr>
          <w:rFonts w:eastAsia="Calibri"/>
          <w:szCs w:val="28"/>
          <w:lang w:eastAsia="en-US"/>
        </w:rPr>
        <w:t xml:space="preserve"> </w:t>
      </w:r>
    </w:p>
    <w:p w:rsidR="00066CE9" w:rsidRDefault="005E42C9" w:rsidP="005E42C9">
      <w:pPr>
        <w:shd w:val="clear" w:color="auto" w:fill="FFFFFF"/>
        <w:tabs>
          <w:tab w:val="left" w:pos="284"/>
        </w:tabs>
        <w:ind w:left="-426" w:right="-61" w:firstLine="142"/>
        <w:jc w:val="both"/>
        <w:rPr>
          <w:bCs/>
        </w:rPr>
      </w:pPr>
      <w:r>
        <w:rPr>
          <w:bCs/>
          <w:color w:val="252323"/>
        </w:rPr>
        <w:t xml:space="preserve">  </w:t>
      </w:r>
      <w:r w:rsidRPr="00C76053">
        <w:rPr>
          <w:bCs/>
        </w:rPr>
        <w:t xml:space="preserve">Исследовательской и проектной деятельностью в школе занимаются более 50 </w:t>
      </w:r>
      <w:r>
        <w:rPr>
          <w:bCs/>
        </w:rPr>
        <w:t>об</w:t>
      </w:r>
      <w:r w:rsidRPr="00C76053">
        <w:rPr>
          <w:bCs/>
        </w:rPr>
        <w:t>уча</w:t>
      </w:r>
      <w:r>
        <w:rPr>
          <w:bCs/>
        </w:rPr>
        <w:t>ю</w:t>
      </w:r>
      <w:r w:rsidRPr="00C76053">
        <w:rPr>
          <w:bCs/>
        </w:rPr>
        <w:t xml:space="preserve">щихся по разным образовательным областям всех уровней образования. </w:t>
      </w:r>
    </w:p>
    <w:p w:rsidR="008D351E" w:rsidRPr="008D351E" w:rsidRDefault="008D351E" w:rsidP="008D351E">
      <w:pPr>
        <w:pStyle w:val="ac"/>
        <w:spacing w:after="0" w:line="240" w:lineRule="auto"/>
        <w:ind w:left="-349"/>
        <w:jc w:val="both"/>
        <w:rPr>
          <w:rFonts w:ascii="Times New Roman" w:hAnsi="Times New Roman"/>
          <w:sz w:val="24"/>
          <w:szCs w:val="24"/>
        </w:rPr>
      </w:pPr>
      <w:r w:rsidRPr="008D351E">
        <w:rPr>
          <w:rFonts w:ascii="Times New Roman" w:hAnsi="Times New Roman"/>
          <w:sz w:val="24"/>
          <w:szCs w:val="24"/>
        </w:rPr>
        <w:t>Региональная научно-практическая конференция «Шаг в будущее» (февраль, 2019) – 2 обучающихся стали призерами по иностранному языку.</w:t>
      </w:r>
    </w:p>
    <w:p w:rsidR="008D351E" w:rsidRPr="008D351E" w:rsidRDefault="008D351E" w:rsidP="008D351E">
      <w:pPr>
        <w:pStyle w:val="ac"/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8D351E">
        <w:rPr>
          <w:rFonts w:ascii="Times New Roman" w:hAnsi="Times New Roman"/>
          <w:sz w:val="24"/>
          <w:szCs w:val="24"/>
          <w:lang w:val="en-US"/>
        </w:rPr>
        <w:t>XV</w:t>
      </w:r>
      <w:r w:rsidRPr="008D351E">
        <w:rPr>
          <w:rFonts w:ascii="Times New Roman" w:hAnsi="Times New Roman"/>
          <w:sz w:val="24"/>
          <w:szCs w:val="24"/>
        </w:rPr>
        <w:t xml:space="preserve"> межмуниципальная научно-практическая конференция учащихся-исследователей иностранных языков (март, 2019) – 2 обучающихся – призеры.</w:t>
      </w:r>
    </w:p>
    <w:p w:rsidR="008D351E" w:rsidRPr="00026E82" w:rsidRDefault="008D351E" w:rsidP="00026E82">
      <w:pPr>
        <w:pStyle w:val="ac"/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8D351E">
        <w:rPr>
          <w:rFonts w:ascii="Times New Roman" w:hAnsi="Times New Roman"/>
          <w:sz w:val="24"/>
          <w:szCs w:val="24"/>
          <w:lang w:val="en-US"/>
        </w:rPr>
        <w:t>IV</w:t>
      </w:r>
      <w:r w:rsidRPr="008D351E">
        <w:rPr>
          <w:rFonts w:ascii="Times New Roman" w:hAnsi="Times New Roman"/>
          <w:sz w:val="24"/>
          <w:szCs w:val="24"/>
        </w:rPr>
        <w:t xml:space="preserve"> региональный фестиваль «Планета Интеллект». Конкурс проектов «Открытие, успех и перспектива!» (10.04.19)-  диплом   </w:t>
      </w:r>
      <w:r w:rsidRPr="008D351E">
        <w:rPr>
          <w:rFonts w:ascii="Times New Roman" w:hAnsi="Times New Roman"/>
          <w:sz w:val="24"/>
          <w:szCs w:val="24"/>
          <w:lang w:val="en-US"/>
        </w:rPr>
        <w:t>II</w:t>
      </w:r>
      <w:r w:rsidRPr="008D351E">
        <w:rPr>
          <w:rFonts w:ascii="Times New Roman" w:hAnsi="Times New Roman"/>
          <w:sz w:val="24"/>
          <w:szCs w:val="24"/>
        </w:rPr>
        <w:t xml:space="preserve"> степени.</w:t>
      </w:r>
    </w:p>
    <w:p w:rsidR="0087016D" w:rsidRDefault="00780B02" w:rsidP="006978D5">
      <w:pPr>
        <w:ind w:left="-426" w:right="-61"/>
        <w:jc w:val="both"/>
      </w:pPr>
      <w:r>
        <w:rPr>
          <w:rFonts w:eastAsia="Calibri"/>
          <w:szCs w:val="28"/>
          <w:lang w:eastAsia="en-US"/>
        </w:rPr>
        <w:t xml:space="preserve">   </w:t>
      </w:r>
      <w:r w:rsidR="0087016D" w:rsidRPr="00C31231">
        <w:t>Совместно с педагогом-психологом проведен мониторинг одаренных детей. Критериями отбора для мониторинга послужили достижения обучающихся в муниципальных, региональных, федеральных и международных конкурсах, олимпиадах, конференциях, состязаниях различной направленности. По результатам мониторинга будет продолжено психологическое сопровождение одаренных и способных детей.</w:t>
      </w:r>
    </w:p>
    <w:p w:rsidR="00F22CE7" w:rsidRPr="00F22CE7" w:rsidRDefault="00F22CE7" w:rsidP="006978D5">
      <w:pPr>
        <w:tabs>
          <w:tab w:val="left" w:pos="426"/>
        </w:tabs>
        <w:ind w:left="-426" w:right="-61" w:firstLine="142"/>
        <w:jc w:val="both"/>
        <w:rPr>
          <w:szCs w:val="28"/>
        </w:rPr>
      </w:pPr>
      <w:r w:rsidRPr="008B0418">
        <w:rPr>
          <w:b/>
          <w:i/>
          <w:szCs w:val="28"/>
        </w:rPr>
        <w:t>Вывод:</w:t>
      </w:r>
      <w:r>
        <w:rPr>
          <w:szCs w:val="28"/>
        </w:rPr>
        <w:t xml:space="preserve"> с</w:t>
      </w:r>
      <w:r w:rsidRPr="00F22CE7">
        <w:rPr>
          <w:szCs w:val="28"/>
        </w:rPr>
        <w:t xml:space="preserve">истема дополнительного образования и воспитательной работы составляют целостный учебно-воспитательный процесс, который предполагает:  </w:t>
      </w:r>
    </w:p>
    <w:p w:rsidR="00F22CE7" w:rsidRPr="00F22CE7" w:rsidRDefault="00F22CE7" w:rsidP="001763BD">
      <w:pPr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ind w:left="-426" w:right="-61" w:firstLine="142"/>
        <w:contextualSpacing/>
        <w:jc w:val="both"/>
        <w:rPr>
          <w:szCs w:val="28"/>
        </w:rPr>
      </w:pPr>
      <w:r w:rsidRPr="00F22CE7">
        <w:rPr>
          <w:szCs w:val="28"/>
        </w:rPr>
        <w:t>удовлетворение образовательных потребностей  обучающихся и их родителей</w:t>
      </w:r>
      <w:r>
        <w:rPr>
          <w:szCs w:val="28"/>
        </w:rPr>
        <w:t xml:space="preserve"> (законных представителей)</w:t>
      </w:r>
      <w:r w:rsidRPr="00F22CE7">
        <w:rPr>
          <w:szCs w:val="28"/>
        </w:rPr>
        <w:t xml:space="preserve">; </w:t>
      </w:r>
    </w:p>
    <w:p w:rsidR="00F22CE7" w:rsidRPr="00F22CE7" w:rsidRDefault="00F22CE7" w:rsidP="001763BD">
      <w:pPr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ind w:left="-426" w:right="-61" w:firstLine="142"/>
        <w:contextualSpacing/>
        <w:jc w:val="both"/>
        <w:rPr>
          <w:szCs w:val="28"/>
        </w:rPr>
      </w:pPr>
      <w:r w:rsidRPr="00F22CE7">
        <w:rPr>
          <w:szCs w:val="28"/>
        </w:rPr>
        <w:t xml:space="preserve">создание каждому ученику условий для самореализации и профессиональной ориентации; </w:t>
      </w:r>
    </w:p>
    <w:p w:rsidR="00F22CE7" w:rsidRPr="00F22CE7" w:rsidRDefault="00F22CE7" w:rsidP="001763BD">
      <w:pPr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ind w:left="-426" w:right="-61" w:firstLine="142"/>
        <w:contextualSpacing/>
        <w:jc w:val="both"/>
        <w:rPr>
          <w:szCs w:val="28"/>
        </w:rPr>
      </w:pPr>
      <w:r w:rsidRPr="00F22CE7">
        <w:rPr>
          <w:szCs w:val="28"/>
        </w:rPr>
        <w:t xml:space="preserve">обеспечение духовного, интеллектуального и физического развития личности ребенка; </w:t>
      </w:r>
    </w:p>
    <w:p w:rsidR="00FD00D8" w:rsidRPr="00A466C7" w:rsidRDefault="00F22CE7" w:rsidP="001763BD">
      <w:pPr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ind w:left="-426" w:right="-61" w:firstLine="142"/>
        <w:contextualSpacing/>
        <w:jc w:val="both"/>
        <w:rPr>
          <w:szCs w:val="28"/>
        </w:rPr>
      </w:pPr>
      <w:r w:rsidRPr="00F22CE7">
        <w:rPr>
          <w:szCs w:val="28"/>
        </w:rPr>
        <w:t xml:space="preserve">организацию досуга обучающихся, отвлечение их от негативного влияния социума. </w:t>
      </w:r>
    </w:p>
    <w:p w:rsidR="0077774D" w:rsidRPr="00E6453C" w:rsidRDefault="00CE75A8" w:rsidP="006978D5">
      <w:pPr>
        <w:ind w:left="-426" w:right="-61" w:firstLine="142"/>
        <w:jc w:val="both"/>
        <w:rPr>
          <w:i/>
        </w:rPr>
      </w:pPr>
      <w:r>
        <w:rPr>
          <w:b/>
          <w:i/>
        </w:rPr>
        <w:t xml:space="preserve">  </w:t>
      </w:r>
      <w:r w:rsidR="0077774D" w:rsidRPr="00E6453C">
        <w:rPr>
          <w:i/>
        </w:rPr>
        <w:t>Психолого -</w:t>
      </w:r>
      <w:r w:rsidR="00066CE9" w:rsidRPr="00E6453C">
        <w:rPr>
          <w:i/>
        </w:rPr>
        <w:t xml:space="preserve"> </w:t>
      </w:r>
      <w:r w:rsidR="0077774D" w:rsidRPr="00E6453C">
        <w:rPr>
          <w:i/>
        </w:rPr>
        <w:t>педагогическое сопровождение учебного процесса</w:t>
      </w:r>
    </w:p>
    <w:p w:rsidR="0077774D" w:rsidRPr="00E6453C" w:rsidRDefault="0077774D" w:rsidP="006978D5">
      <w:pPr>
        <w:ind w:left="-426" w:right="-61" w:firstLine="142"/>
        <w:jc w:val="both"/>
        <w:rPr>
          <w:b/>
        </w:rPr>
      </w:pPr>
      <w:r w:rsidRPr="00C31231">
        <w:rPr>
          <w:b/>
        </w:rPr>
        <w:t xml:space="preserve"> </w:t>
      </w:r>
      <w:r w:rsidRPr="00C31231">
        <w:t>Психол</w:t>
      </w:r>
      <w:r w:rsidR="00066CE9">
        <w:t xml:space="preserve">огическое сопровождение </w:t>
      </w:r>
      <w:r w:rsidR="005E42C9">
        <w:t xml:space="preserve">с января по </w:t>
      </w:r>
      <w:r w:rsidR="00DA1E0F">
        <w:t>ноябр</w:t>
      </w:r>
      <w:r w:rsidR="005E42C9">
        <w:t xml:space="preserve">ь 2019 года </w:t>
      </w:r>
      <w:r w:rsidR="00066CE9">
        <w:t>основывалось</w:t>
      </w:r>
      <w:r w:rsidRPr="00C31231">
        <w:t xml:space="preserve"> на строгом соблюдении международных и Российских актов и законов об обеспечении защиты и развития детей. В своей деятельности педагог</w:t>
      </w:r>
      <w:r w:rsidR="00066CE9">
        <w:t>–психолог</w:t>
      </w:r>
      <w:r w:rsidRPr="00C31231">
        <w:t xml:space="preserve"> руководств</w:t>
      </w:r>
      <w:r w:rsidR="00211BCE">
        <w:t>овался</w:t>
      </w:r>
      <w:r w:rsidRPr="00C31231">
        <w:t xml:space="preserve"> законодательством РФ в области образования, нормативными актами, приказами, инструкциями Министерства образования </w:t>
      </w:r>
      <w:r w:rsidR="00211BCE">
        <w:t xml:space="preserve">и </w:t>
      </w:r>
      <w:r w:rsidR="009C4592" w:rsidRPr="00C31231">
        <w:t xml:space="preserve">науки </w:t>
      </w:r>
      <w:r w:rsidRPr="00C31231">
        <w:t>РФ.</w:t>
      </w:r>
      <w:r w:rsidR="00E6453C">
        <w:rPr>
          <w:b/>
        </w:rPr>
        <w:t xml:space="preserve"> </w:t>
      </w:r>
      <w:r w:rsidRPr="00CC1538">
        <w:t>Цель:</w:t>
      </w:r>
      <w:r w:rsidRPr="00C31231">
        <w:t xml:space="preserve"> создание в школе необходимых социально – психологических </w:t>
      </w:r>
      <w:r w:rsidRPr="00C31231">
        <w:lastRenderedPageBreak/>
        <w:t>условий для осуществления полноцен</w:t>
      </w:r>
      <w:r w:rsidR="00E6453C">
        <w:t xml:space="preserve">ного психолого-педагогического, </w:t>
      </w:r>
      <w:r w:rsidRPr="00C31231">
        <w:t xml:space="preserve">медико-социального сопровождения </w:t>
      </w:r>
      <w:r w:rsidR="005A3E45">
        <w:t>об</w:t>
      </w:r>
      <w:r w:rsidRPr="00C31231">
        <w:t>уча</w:t>
      </w:r>
      <w:r w:rsidR="005A3E45">
        <w:t>ю</w:t>
      </w:r>
      <w:r w:rsidRPr="00C31231">
        <w:t>щихся.</w:t>
      </w:r>
    </w:p>
    <w:p w:rsidR="0077774D" w:rsidRPr="00C31231" w:rsidRDefault="0077774D" w:rsidP="006978D5">
      <w:pPr>
        <w:shd w:val="clear" w:color="auto" w:fill="FFFFFF"/>
        <w:ind w:left="-426" w:right="-61" w:firstLine="142"/>
        <w:jc w:val="both"/>
      </w:pPr>
      <w:r w:rsidRPr="00CC1538">
        <w:t>Психодиагностическая работа</w:t>
      </w:r>
      <w:r w:rsidR="00066CE9">
        <w:t xml:space="preserve"> </w:t>
      </w:r>
      <w:r w:rsidRPr="00C31231">
        <w:t>представляла собой углубленное психолого-педагогическое изучение обучающихся на протяжении всего периода обучения, определение индивидуальных особенностей и склонностей личности, ее потенциальных возможностей в процессе обучения и воспитания, в профессиональном самоопределении, а также выявление причин и механизмов нарушений в обучении, развитии, адаптац</w:t>
      </w:r>
      <w:r w:rsidR="00066CE9">
        <w:t>ии</w:t>
      </w:r>
      <w:r w:rsidRPr="00C31231">
        <w:t xml:space="preserve">. </w:t>
      </w:r>
    </w:p>
    <w:p w:rsidR="0077774D" w:rsidRPr="00C31231" w:rsidRDefault="0077774D" w:rsidP="006978D5">
      <w:pPr>
        <w:ind w:left="-426" w:right="-61" w:firstLine="142"/>
        <w:jc w:val="both"/>
      </w:pPr>
      <w:r w:rsidRPr="00C31231">
        <w:t>Психологическая диагностика проводилась как индивидуально, так и с группами обучающихся.</w:t>
      </w:r>
    </w:p>
    <w:p w:rsidR="0077774D" w:rsidRPr="00C31231" w:rsidRDefault="0077774D" w:rsidP="00BE6039">
      <w:pPr>
        <w:widowControl w:val="0"/>
        <w:numPr>
          <w:ilvl w:val="0"/>
          <w:numId w:val="11"/>
        </w:numPr>
        <w:shd w:val="clear" w:color="auto" w:fill="FFFFFF"/>
        <w:tabs>
          <w:tab w:val="left" w:pos="-142"/>
          <w:tab w:val="left" w:pos="142"/>
          <w:tab w:val="left" w:pos="284"/>
        </w:tabs>
        <w:autoSpaceDE w:val="0"/>
        <w:autoSpaceDN w:val="0"/>
        <w:adjustRightInd w:val="0"/>
        <w:ind w:left="-426" w:right="-61" w:firstLine="142"/>
        <w:jc w:val="both"/>
      </w:pPr>
      <w:r w:rsidRPr="00C31231">
        <w:t xml:space="preserve">Работа в начальный период обучения </w:t>
      </w:r>
      <w:r w:rsidR="005520E8">
        <w:t xml:space="preserve">- </w:t>
      </w:r>
      <w:r w:rsidRPr="00C31231">
        <w:t xml:space="preserve">для выделения групп детей, находящихся в социально опасном положении, </w:t>
      </w:r>
      <w:r w:rsidR="005A3E45">
        <w:t>об</w:t>
      </w:r>
      <w:r w:rsidRPr="00C31231">
        <w:t>уча</w:t>
      </w:r>
      <w:r w:rsidR="005A3E45">
        <w:t>ю</w:t>
      </w:r>
      <w:r w:rsidRPr="00C31231">
        <w:t xml:space="preserve">щихся с повышенными интеллектуальными способностями, имеющих особенности обучения и развития для психолого-педагогического сопровождения или определения индивидуального образовательного маршрута. </w:t>
      </w:r>
    </w:p>
    <w:p w:rsidR="0077774D" w:rsidRPr="00C31231" w:rsidRDefault="0077774D" w:rsidP="00BE6039">
      <w:pPr>
        <w:widowControl w:val="0"/>
        <w:numPr>
          <w:ilvl w:val="0"/>
          <w:numId w:val="11"/>
        </w:numPr>
        <w:shd w:val="clear" w:color="auto" w:fill="FFFFFF"/>
        <w:tabs>
          <w:tab w:val="left" w:pos="-142"/>
          <w:tab w:val="left" w:pos="142"/>
          <w:tab w:val="left" w:pos="284"/>
        </w:tabs>
        <w:autoSpaceDE w:val="0"/>
        <w:autoSpaceDN w:val="0"/>
        <w:adjustRightInd w:val="0"/>
        <w:ind w:left="-426" w:right="-61" w:firstLine="142"/>
        <w:jc w:val="both"/>
      </w:pPr>
      <w:r w:rsidRPr="00C31231">
        <w:t>Работа в четвертых классах</w:t>
      </w:r>
      <w:r w:rsidR="00211BCE">
        <w:t xml:space="preserve"> </w:t>
      </w:r>
      <w:r w:rsidRPr="00C31231">
        <w:t xml:space="preserve"> </w:t>
      </w:r>
      <w:r w:rsidR="005520E8">
        <w:t xml:space="preserve">- </w:t>
      </w:r>
      <w:r w:rsidRPr="00C31231">
        <w:t>для организации профилактической и развивающей работы, подготовки психолого-педагогических рекомендаций педагогам средней школы. Определение уровня сформированности универсальных учебных действий у обучающихся 4-х классов в соответствии с требованиями к результатам освоения основной образовательной программы начального общего образования.</w:t>
      </w:r>
    </w:p>
    <w:p w:rsidR="005A3E45" w:rsidRDefault="005A3E45" w:rsidP="00BE6039">
      <w:pPr>
        <w:widowControl w:val="0"/>
        <w:numPr>
          <w:ilvl w:val="0"/>
          <w:numId w:val="11"/>
        </w:numPr>
        <w:tabs>
          <w:tab w:val="left" w:pos="-142"/>
          <w:tab w:val="left" w:pos="142"/>
          <w:tab w:val="left" w:pos="284"/>
        </w:tabs>
        <w:autoSpaceDE w:val="0"/>
        <w:autoSpaceDN w:val="0"/>
        <w:adjustRightInd w:val="0"/>
        <w:ind w:left="-426" w:right="-61" w:firstLine="142"/>
        <w:jc w:val="both"/>
      </w:pPr>
      <w:r>
        <w:t>Работа в пятых классах</w:t>
      </w:r>
      <w:r w:rsidR="00211BCE">
        <w:t xml:space="preserve"> </w:t>
      </w:r>
      <w:r w:rsidR="0077774D" w:rsidRPr="00C31231">
        <w:t xml:space="preserve">– содействие созданию благоприятных социально-психологических условий обучающимся и классным  коллективам в период перехода из начального </w:t>
      </w:r>
      <w:r>
        <w:t>на уровень основного общего образования</w:t>
      </w:r>
      <w:r w:rsidR="0077774D" w:rsidRPr="00C31231">
        <w:t xml:space="preserve">. </w:t>
      </w:r>
    </w:p>
    <w:p w:rsidR="0077774D" w:rsidRPr="00C31231" w:rsidRDefault="0077774D" w:rsidP="00BE6039">
      <w:pPr>
        <w:widowControl w:val="0"/>
        <w:numPr>
          <w:ilvl w:val="0"/>
          <w:numId w:val="11"/>
        </w:numPr>
        <w:tabs>
          <w:tab w:val="left" w:pos="-142"/>
          <w:tab w:val="left" w:pos="142"/>
          <w:tab w:val="left" w:pos="284"/>
        </w:tabs>
        <w:autoSpaceDE w:val="0"/>
        <w:autoSpaceDN w:val="0"/>
        <w:adjustRightInd w:val="0"/>
        <w:ind w:left="-426" w:right="-61" w:firstLine="142"/>
        <w:jc w:val="both"/>
      </w:pPr>
      <w:r w:rsidRPr="00C31231">
        <w:t xml:space="preserve">Работа на этапе допрофильной подготовки с целью определения способностей и склонностей </w:t>
      </w:r>
      <w:r w:rsidR="00CE75A8">
        <w:t>об</w:t>
      </w:r>
      <w:r w:rsidRPr="00C31231">
        <w:t>уча</w:t>
      </w:r>
      <w:r w:rsidR="00CE75A8">
        <w:t>ю</w:t>
      </w:r>
      <w:r w:rsidRPr="00C31231">
        <w:t xml:space="preserve">щихся. </w:t>
      </w:r>
    </w:p>
    <w:p w:rsidR="0077774D" w:rsidRPr="00CC1538" w:rsidRDefault="0077774D" w:rsidP="00BE6039">
      <w:pPr>
        <w:widowControl w:val="0"/>
        <w:numPr>
          <w:ilvl w:val="0"/>
          <w:numId w:val="11"/>
        </w:numPr>
        <w:tabs>
          <w:tab w:val="left" w:pos="-142"/>
          <w:tab w:val="left" w:pos="142"/>
          <w:tab w:val="left" w:pos="284"/>
        </w:tabs>
        <w:autoSpaceDE w:val="0"/>
        <w:autoSpaceDN w:val="0"/>
        <w:adjustRightInd w:val="0"/>
        <w:ind w:left="-426" w:right="-61" w:firstLine="142"/>
        <w:jc w:val="both"/>
        <w:rPr>
          <w:sz w:val="12"/>
        </w:rPr>
      </w:pPr>
      <w:r w:rsidRPr="00C31231">
        <w:t>В помощь кл</w:t>
      </w:r>
      <w:r w:rsidR="00211BCE">
        <w:t>ассным руководителям и учителям</w:t>
      </w:r>
      <w:r w:rsidRPr="00C31231">
        <w:t xml:space="preserve"> проводилось психологическое сопровождение с целью дифференцированного подхода в обучении, выявление  личностностных особенностей </w:t>
      </w:r>
      <w:r w:rsidR="00323D0C" w:rsidRPr="00C31231">
        <w:t>об</w:t>
      </w:r>
      <w:r w:rsidRPr="00C31231">
        <w:t>уча</w:t>
      </w:r>
      <w:r w:rsidR="00323D0C" w:rsidRPr="00C31231">
        <w:t>ю</w:t>
      </w:r>
      <w:r w:rsidR="00CC1538">
        <w:t>щихся.</w:t>
      </w:r>
    </w:p>
    <w:p w:rsidR="002D0011" w:rsidRPr="00F33BD8" w:rsidRDefault="00CE75A8" w:rsidP="00F33BD8">
      <w:pPr>
        <w:widowControl w:val="0"/>
        <w:autoSpaceDE w:val="0"/>
        <w:autoSpaceDN w:val="0"/>
        <w:adjustRightInd w:val="0"/>
        <w:ind w:left="-425" w:right="-62" w:firstLine="142"/>
        <w:jc w:val="both"/>
      </w:pPr>
      <w:r>
        <w:t xml:space="preserve">    </w:t>
      </w:r>
      <w:r w:rsidR="002D0011" w:rsidRPr="002D0011">
        <w:t>Педагогом – психологом на основании собственных наблюдений, а также наблюдений классных руководителей, педагогов-предметников, социального педагога, родителей</w:t>
      </w:r>
      <w:r w:rsidR="005520E8">
        <w:t xml:space="preserve"> (законных представителей)</w:t>
      </w:r>
      <w:r w:rsidR="002D0011" w:rsidRPr="002D0011">
        <w:t>, а также на основании результатов диагностических мероприятий  были выделены группы детей, нуждающихся в коррекционной поддержке (1, 2, 4 – 5 классы, 9,10-11 классы). Кроме того, по запросу классных руководителей был</w:t>
      </w:r>
      <w:r w:rsidR="00211BCE">
        <w:t>а организована работа в классах</w:t>
      </w:r>
      <w:r w:rsidR="002D0011" w:rsidRPr="002D0011">
        <w:t xml:space="preserve">, </w:t>
      </w:r>
      <w:r w:rsidR="005520E8">
        <w:t xml:space="preserve">в </w:t>
      </w:r>
      <w:r w:rsidR="002D0011" w:rsidRPr="002D0011">
        <w:t>которых есть наибольшее число обучающи</w:t>
      </w:r>
      <w:r w:rsidR="005520E8">
        <w:t>х</w:t>
      </w:r>
      <w:r w:rsidR="002D0011" w:rsidRPr="002D0011">
        <w:t>ся «особого внимания»(3 «А»,4 «В»,7 «А»,7 «В» 8 «А»,9 «А»).</w:t>
      </w:r>
    </w:p>
    <w:p w:rsidR="002D0011" w:rsidRPr="00CC1538" w:rsidRDefault="002D0011" w:rsidP="00F33BD8">
      <w:pPr>
        <w:shd w:val="clear" w:color="auto" w:fill="FFFFFF"/>
        <w:ind w:left="-425" w:right="-62" w:firstLine="142"/>
        <w:jc w:val="both"/>
        <w:rPr>
          <w:color w:val="000000"/>
        </w:rPr>
      </w:pPr>
      <w:r w:rsidRPr="00CC1538">
        <w:t>Коррекционно-развивающая рабо</w:t>
      </w:r>
      <w:r w:rsidRPr="00CC1538">
        <w:rPr>
          <w:color w:val="000000"/>
        </w:rPr>
        <w:t>та с детьми</w:t>
      </w:r>
      <w:r w:rsidR="00150ABA" w:rsidRPr="00CC1538">
        <w:rPr>
          <w:color w:val="000000"/>
        </w:rPr>
        <w:t>,</w:t>
      </w:r>
      <w:r w:rsidRPr="00CC1538">
        <w:rPr>
          <w:color w:val="000000"/>
        </w:rPr>
        <w:t xml:space="preserve"> испытывающими трудности в обучении.</w:t>
      </w:r>
    </w:p>
    <w:p w:rsidR="002D0011" w:rsidRPr="002D0011" w:rsidRDefault="00DA1E0F" w:rsidP="00DA1E0F">
      <w:pPr>
        <w:shd w:val="clear" w:color="auto" w:fill="FFFFFF"/>
        <w:ind w:left="-425" w:right="-62"/>
        <w:jc w:val="both"/>
        <w:rPr>
          <w:color w:val="000000"/>
        </w:rPr>
      </w:pPr>
      <w:r>
        <w:rPr>
          <w:color w:val="000000"/>
        </w:rPr>
        <w:t xml:space="preserve"> </w:t>
      </w:r>
      <w:r w:rsidR="005520E8">
        <w:rPr>
          <w:color w:val="000000"/>
        </w:rPr>
        <w:t xml:space="preserve"> </w:t>
      </w:r>
      <w:r w:rsidR="002D0011" w:rsidRPr="002D0011">
        <w:rPr>
          <w:color w:val="000000"/>
        </w:rPr>
        <w:t>По запросам классных руководителей  и родителей</w:t>
      </w:r>
      <w:r w:rsidR="005520E8">
        <w:rPr>
          <w:color w:val="000000"/>
        </w:rPr>
        <w:t xml:space="preserve"> (законных представителей)</w:t>
      </w:r>
      <w:r w:rsidR="00CE75A8">
        <w:rPr>
          <w:color w:val="000000"/>
        </w:rPr>
        <w:t xml:space="preserve"> </w:t>
      </w:r>
      <w:r w:rsidR="00990780">
        <w:rPr>
          <w:color w:val="000000"/>
        </w:rPr>
        <w:t xml:space="preserve">в </w:t>
      </w:r>
      <w:r w:rsidR="002D0011" w:rsidRPr="002D0011">
        <w:rPr>
          <w:color w:val="000000"/>
        </w:rPr>
        <w:t xml:space="preserve"> </w:t>
      </w:r>
      <w:r w:rsidR="00066CE9">
        <w:rPr>
          <w:color w:val="000000"/>
        </w:rPr>
        <w:t>201</w:t>
      </w:r>
      <w:r>
        <w:rPr>
          <w:color w:val="000000"/>
        </w:rPr>
        <w:t>9</w:t>
      </w:r>
      <w:r w:rsidR="002D0011" w:rsidRPr="002D0011">
        <w:rPr>
          <w:color w:val="000000"/>
        </w:rPr>
        <w:t xml:space="preserve"> году для уточнения характера затруднений в усвоении школьной программы психологом было поставлено на психолого-педагогический учёт</w:t>
      </w:r>
      <w:r>
        <w:rPr>
          <w:color w:val="000000"/>
        </w:rPr>
        <w:t xml:space="preserve"> 5 обучающихся разных классов. </w:t>
      </w:r>
    </w:p>
    <w:p w:rsidR="002D0011" w:rsidRPr="002D0011" w:rsidRDefault="00DA1E0F" w:rsidP="006978D5">
      <w:pPr>
        <w:shd w:val="clear" w:color="auto" w:fill="FFFFFF"/>
        <w:ind w:left="-426" w:right="-61" w:firstLine="142"/>
        <w:jc w:val="both"/>
        <w:rPr>
          <w:color w:val="000000"/>
        </w:rPr>
      </w:pPr>
      <w:r>
        <w:rPr>
          <w:color w:val="000000"/>
        </w:rPr>
        <w:t xml:space="preserve">  </w:t>
      </w:r>
      <w:r w:rsidR="002D0011" w:rsidRPr="002D0011">
        <w:rPr>
          <w:color w:val="000000"/>
        </w:rPr>
        <w:t>Работа</w:t>
      </w:r>
      <w:r w:rsidR="002D0011" w:rsidRPr="002D0011">
        <w:rPr>
          <w:b/>
          <w:bCs/>
          <w:color w:val="000000"/>
        </w:rPr>
        <w:t> </w:t>
      </w:r>
      <w:r w:rsidR="002D0011" w:rsidRPr="002D0011">
        <w:rPr>
          <w:color w:val="000000"/>
        </w:rPr>
        <w:t>велась с учетом возрастных особенностей обучающ</w:t>
      </w:r>
      <w:r w:rsidR="00066CE9">
        <w:rPr>
          <w:color w:val="000000"/>
        </w:rPr>
        <w:t>их</w:t>
      </w:r>
      <w:r w:rsidR="002D0011" w:rsidRPr="002D0011">
        <w:rPr>
          <w:color w:val="000000"/>
        </w:rPr>
        <w:t>ся. Установилась поло</w:t>
      </w:r>
      <w:r w:rsidR="004F09B4">
        <w:rPr>
          <w:color w:val="000000"/>
        </w:rPr>
        <w:t xml:space="preserve">жительная динамика в поведении, </w:t>
      </w:r>
      <w:r w:rsidR="00211BCE">
        <w:rPr>
          <w:color w:val="000000"/>
        </w:rPr>
        <w:t>повысился уровень мотивации.</w:t>
      </w:r>
    </w:p>
    <w:p w:rsidR="002D0011" w:rsidRPr="002D0011" w:rsidRDefault="006978D5" w:rsidP="006978D5">
      <w:pPr>
        <w:widowControl w:val="0"/>
        <w:autoSpaceDE w:val="0"/>
        <w:autoSpaceDN w:val="0"/>
        <w:adjustRightInd w:val="0"/>
        <w:ind w:left="-426" w:right="-61" w:firstLine="142"/>
        <w:jc w:val="both"/>
      </w:pPr>
      <w:r>
        <w:t xml:space="preserve"> </w:t>
      </w:r>
      <w:r w:rsidR="002D0011" w:rsidRPr="002D0011">
        <w:t xml:space="preserve"> Коррекционно-развивающая работа проводилась как индивидуально с обучающимися</w:t>
      </w:r>
      <w:r w:rsidR="004F09B4">
        <w:t>,</w:t>
      </w:r>
      <w:r w:rsidR="002D0011" w:rsidRPr="002D0011">
        <w:t xml:space="preserve"> нуждающимися в помощи, так и в виде факультативов, классных часов, в рамках часов компонента</w:t>
      </w:r>
      <w:r w:rsidR="004F09B4">
        <w:t xml:space="preserve"> образовательного учреждения</w:t>
      </w:r>
      <w:r w:rsidR="002D0011" w:rsidRPr="002D0011">
        <w:t xml:space="preserve"> (работа в 1-х классах «Готовность к школе», работа с дезатаптивными  обучающимися 1- х, 5-х классов, коррекционно-развивающая работа в 4-х классах). </w:t>
      </w:r>
    </w:p>
    <w:p w:rsidR="004F09B4" w:rsidRPr="00800B8F" w:rsidRDefault="006978D5" w:rsidP="006978D5">
      <w:pPr>
        <w:ind w:left="-426" w:right="-61" w:firstLine="142"/>
        <w:jc w:val="both"/>
        <w:rPr>
          <w:rFonts w:eastAsia="Calibri"/>
          <w:lang w:eastAsia="en-US"/>
        </w:rPr>
      </w:pPr>
      <w:r w:rsidRPr="00800B8F">
        <w:t xml:space="preserve">  </w:t>
      </w:r>
      <w:r w:rsidR="00990780" w:rsidRPr="00800B8F">
        <w:rPr>
          <w:rFonts w:eastAsia="Calibri"/>
          <w:lang w:eastAsia="en-US"/>
        </w:rPr>
        <w:t xml:space="preserve">На 1 сентября </w:t>
      </w:r>
      <w:r w:rsidR="004F09B4" w:rsidRPr="00800B8F">
        <w:rPr>
          <w:rFonts w:eastAsia="Calibri"/>
          <w:lang w:eastAsia="en-US"/>
        </w:rPr>
        <w:t xml:space="preserve"> 201</w:t>
      </w:r>
      <w:r w:rsidR="00DA1E0F" w:rsidRPr="00800B8F">
        <w:rPr>
          <w:rFonts w:eastAsia="Calibri"/>
          <w:lang w:eastAsia="en-US"/>
        </w:rPr>
        <w:t>9</w:t>
      </w:r>
      <w:r w:rsidR="004F09B4" w:rsidRPr="00800B8F">
        <w:rPr>
          <w:rFonts w:eastAsia="Calibri"/>
          <w:lang w:eastAsia="en-US"/>
        </w:rPr>
        <w:t xml:space="preserve"> </w:t>
      </w:r>
      <w:r w:rsidR="00990780" w:rsidRPr="00800B8F">
        <w:rPr>
          <w:rFonts w:eastAsia="Calibri"/>
          <w:lang w:eastAsia="en-US"/>
        </w:rPr>
        <w:t xml:space="preserve"> </w:t>
      </w:r>
      <w:r w:rsidR="004F09B4" w:rsidRPr="00800B8F">
        <w:rPr>
          <w:rFonts w:eastAsia="Calibri"/>
          <w:lang w:eastAsia="en-US"/>
        </w:rPr>
        <w:t>год</w:t>
      </w:r>
      <w:r w:rsidR="00990780" w:rsidRPr="00800B8F">
        <w:rPr>
          <w:rFonts w:eastAsia="Calibri"/>
          <w:lang w:eastAsia="en-US"/>
        </w:rPr>
        <w:t xml:space="preserve">а </w:t>
      </w:r>
      <w:r w:rsidR="004F09B4" w:rsidRPr="00800B8F">
        <w:rPr>
          <w:rFonts w:eastAsia="Calibri"/>
          <w:lang w:eastAsia="en-US"/>
        </w:rPr>
        <w:t xml:space="preserve"> в МБОУ</w:t>
      </w:r>
      <w:r w:rsidR="000B665A" w:rsidRPr="00800B8F">
        <w:rPr>
          <w:rFonts w:eastAsia="Calibri"/>
          <w:lang w:eastAsia="en-US"/>
        </w:rPr>
        <w:t xml:space="preserve"> </w:t>
      </w:r>
      <w:r w:rsidR="004F09B4" w:rsidRPr="00800B8F">
        <w:rPr>
          <w:rFonts w:eastAsia="Calibri"/>
          <w:lang w:eastAsia="en-US"/>
        </w:rPr>
        <w:t>«СОШ</w:t>
      </w:r>
      <w:r w:rsidR="000B665A" w:rsidRPr="00800B8F">
        <w:rPr>
          <w:rFonts w:eastAsia="Calibri"/>
          <w:lang w:eastAsia="en-US"/>
        </w:rPr>
        <w:t xml:space="preserve"> </w:t>
      </w:r>
      <w:r w:rsidR="004F09B4" w:rsidRPr="00800B8F">
        <w:rPr>
          <w:rFonts w:eastAsia="Calibri"/>
          <w:lang w:eastAsia="en-US"/>
        </w:rPr>
        <w:t>№</w:t>
      </w:r>
      <w:r w:rsidR="000B665A" w:rsidRPr="00800B8F">
        <w:rPr>
          <w:rFonts w:eastAsia="Calibri"/>
          <w:lang w:eastAsia="en-US"/>
        </w:rPr>
        <w:t xml:space="preserve"> </w:t>
      </w:r>
      <w:r w:rsidR="004F09B4" w:rsidRPr="00800B8F">
        <w:rPr>
          <w:rFonts w:eastAsia="Calibri"/>
          <w:lang w:eastAsia="en-US"/>
        </w:rPr>
        <w:t xml:space="preserve">13» </w:t>
      </w:r>
      <w:r w:rsidR="000B665A" w:rsidRPr="00800B8F">
        <w:rPr>
          <w:rFonts w:eastAsia="Calibri"/>
          <w:lang w:eastAsia="en-US"/>
        </w:rPr>
        <w:t>обучалось</w:t>
      </w:r>
      <w:r w:rsidR="00F67A0B" w:rsidRPr="00800B8F">
        <w:rPr>
          <w:rFonts w:eastAsia="Calibri"/>
          <w:lang w:eastAsia="en-US"/>
        </w:rPr>
        <w:t xml:space="preserve"> </w:t>
      </w:r>
      <w:r w:rsidR="00800B8F" w:rsidRPr="00800B8F">
        <w:rPr>
          <w:rFonts w:eastAsia="Calibri"/>
          <w:lang w:eastAsia="en-US"/>
        </w:rPr>
        <w:t>77</w:t>
      </w:r>
      <w:r w:rsidR="00727BCF" w:rsidRPr="00800B8F">
        <w:rPr>
          <w:rFonts w:eastAsia="Calibri"/>
          <w:lang w:eastAsia="en-US"/>
        </w:rPr>
        <w:t xml:space="preserve"> </w:t>
      </w:r>
      <w:r w:rsidR="004F09B4" w:rsidRPr="00800B8F">
        <w:rPr>
          <w:rFonts w:eastAsia="Calibri"/>
          <w:lang w:eastAsia="en-US"/>
        </w:rPr>
        <w:t>обучающихся 5 –х классов.</w:t>
      </w:r>
    </w:p>
    <w:p w:rsidR="004F09B4" w:rsidRPr="00800B8F" w:rsidRDefault="004F09B4" w:rsidP="006978D5">
      <w:pPr>
        <w:ind w:left="-426" w:right="-61" w:firstLine="142"/>
        <w:jc w:val="both"/>
        <w:rPr>
          <w:rFonts w:eastAsia="Calibri"/>
          <w:lang w:eastAsia="en-US"/>
        </w:rPr>
      </w:pPr>
      <w:r w:rsidRPr="00800B8F">
        <w:rPr>
          <w:rFonts w:eastAsia="Calibri"/>
          <w:lang w:eastAsia="en-US"/>
        </w:rPr>
        <w:t>Анализ диагностик  показал следующее:</w:t>
      </w:r>
    </w:p>
    <w:p w:rsidR="00800B8F" w:rsidRPr="00D61578" w:rsidRDefault="00800B8F" w:rsidP="00D61578">
      <w:pPr>
        <w:widowControl w:val="0"/>
        <w:shd w:val="clear" w:color="auto" w:fill="FFFFFF"/>
        <w:autoSpaceDE w:val="0"/>
        <w:autoSpaceDN w:val="0"/>
        <w:adjustRightInd w:val="0"/>
        <w:ind w:left="-426"/>
        <w:jc w:val="both"/>
      </w:pPr>
      <w:r w:rsidRPr="00800B8F">
        <w:rPr>
          <w:color w:val="FF0000"/>
        </w:rPr>
        <w:t xml:space="preserve"> </w:t>
      </w:r>
      <w:r w:rsidR="006978D5" w:rsidRPr="00800B8F">
        <w:rPr>
          <w:color w:val="FF0000"/>
        </w:rPr>
        <w:t xml:space="preserve"> </w:t>
      </w:r>
      <w:r w:rsidRPr="00800B8F">
        <w:t>Тяжелая адаптация в этом учебном году в</w:t>
      </w:r>
      <w:r w:rsidR="00D61578">
        <w:t>ыявлена у двух обучающихся  5</w:t>
      </w:r>
      <w:r w:rsidRPr="00800B8F">
        <w:t>А класса.</w:t>
      </w:r>
      <w:r w:rsidRPr="00800B8F">
        <w:rPr>
          <w:color w:val="252525"/>
        </w:rPr>
        <w:t xml:space="preserve"> Причинами являются</w:t>
      </w:r>
      <w:r>
        <w:rPr>
          <w:color w:val="252525"/>
        </w:rPr>
        <w:t xml:space="preserve">: </w:t>
      </w:r>
      <w:r w:rsidRPr="00800B8F">
        <w:t>нарушения эмоциональной и психологической сферы, снижение  работоспособности</w:t>
      </w:r>
      <w:r>
        <w:t xml:space="preserve">. </w:t>
      </w:r>
      <w:r w:rsidRPr="00800B8F">
        <w:t xml:space="preserve">У </w:t>
      </w:r>
      <w:r>
        <w:t>об</w:t>
      </w:r>
      <w:r w:rsidRPr="00800B8F">
        <w:t>уча</w:t>
      </w:r>
      <w:r>
        <w:t>ю</w:t>
      </w:r>
      <w:r w:rsidRPr="00800B8F">
        <w:t>щихся достаточно сформирована учебная  мотивация. Умение приспособиться к новому темпу школьной жизни,  к смене учебных предметов.</w:t>
      </w:r>
    </w:p>
    <w:p w:rsidR="004F09B4" w:rsidRPr="00800B8F" w:rsidRDefault="006978D5" w:rsidP="00026E82">
      <w:pPr>
        <w:shd w:val="clear" w:color="auto" w:fill="FFFFFF"/>
        <w:ind w:left="-426" w:right="-61" w:firstLine="142"/>
        <w:jc w:val="both"/>
        <w:rPr>
          <w:rFonts w:ascii="Open Sans" w:hAnsi="Open Sans"/>
        </w:rPr>
      </w:pPr>
      <w:r w:rsidRPr="00800B8F">
        <w:t xml:space="preserve"> </w:t>
      </w:r>
      <w:r w:rsidR="000B665A" w:rsidRPr="00800B8F">
        <w:t xml:space="preserve"> </w:t>
      </w:r>
      <w:r w:rsidR="004F09B4" w:rsidRPr="00800B8F">
        <w:t xml:space="preserve">Собранные в ходе исследования материалы позволяют утверждать, что адаптация обучающихся 5 классов к новой форме обучения на </w:t>
      </w:r>
      <w:r w:rsidR="000B665A" w:rsidRPr="00800B8F">
        <w:t>уровне основного общего образования</w:t>
      </w:r>
      <w:r w:rsidR="004F09B4" w:rsidRPr="00800B8F">
        <w:t xml:space="preserve"> протека</w:t>
      </w:r>
      <w:r w:rsidR="00CE75A8" w:rsidRPr="00800B8F">
        <w:t>ла</w:t>
      </w:r>
      <w:r w:rsidR="004F09B4" w:rsidRPr="00800B8F">
        <w:t xml:space="preserve"> в допустимые сроки и оптимально. </w:t>
      </w:r>
      <w:r w:rsidR="00F67A0B" w:rsidRPr="00800B8F">
        <w:t xml:space="preserve">В обследовании приняло участие 100% пятиклассников.100 % обучающихся 5-х классов  способны удовлетворительно усваивать школьный материал, из них 40% с </w:t>
      </w:r>
      <w:r w:rsidR="00D61578">
        <w:t>высокими показателями, 40%</w:t>
      </w:r>
      <w:r w:rsidR="00F67A0B" w:rsidRPr="00800B8F">
        <w:t>- с</w:t>
      </w:r>
      <w:r w:rsidR="00D61578">
        <w:t>о</w:t>
      </w:r>
      <w:r w:rsidR="00F67A0B" w:rsidRPr="00800B8F">
        <w:t xml:space="preserve"> средними и 20% с низкими.</w:t>
      </w:r>
    </w:p>
    <w:p w:rsidR="00B17F69" w:rsidRPr="00A46201" w:rsidRDefault="00F67A0B" w:rsidP="006978D5">
      <w:pPr>
        <w:ind w:left="-426" w:right="-61" w:firstLine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1 сентября 20</w:t>
      </w:r>
      <w:r w:rsidR="00B17F69" w:rsidRPr="00A46201">
        <w:rPr>
          <w:rFonts w:eastAsia="Calibri"/>
          <w:lang w:eastAsia="en-US"/>
        </w:rPr>
        <w:t>1</w:t>
      </w:r>
      <w:r w:rsidR="00DA1E0F">
        <w:rPr>
          <w:rFonts w:eastAsia="Calibri"/>
          <w:lang w:eastAsia="en-US"/>
        </w:rPr>
        <w:t>9</w:t>
      </w:r>
      <w:r w:rsidR="00780B02">
        <w:rPr>
          <w:rFonts w:eastAsia="Calibri"/>
          <w:lang w:eastAsia="en-US"/>
        </w:rPr>
        <w:t xml:space="preserve"> года</w:t>
      </w:r>
      <w:r w:rsidR="00B17F69" w:rsidRPr="00A46201">
        <w:rPr>
          <w:rFonts w:eastAsia="Calibri"/>
          <w:lang w:eastAsia="en-US"/>
        </w:rPr>
        <w:t xml:space="preserve"> в МБОУ «СОШ</w:t>
      </w:r>
      <w:r w:rsidR="00B17F69">
        <w:rPr>
          <w:rFonts w:eastAsia="Calibri"/>
          <w:lang w:eastAsia="en-US"/>
        </w:rPr>
        <w:t xml:space="preserve"> </w:t>
      </w:r>
      <w:r w:rsidR="00B17F69" w:rsidRPr="00A46201">
        <w:rPr>
          <w:rFonts w:eastAsia="Calibri"/>
          <w:lang w:eastAsia="en-US"/>
        </w:rPr>
        <w:t>№</w:t>
      </w:r>
      <w:r w:rsidR="00B17F69">
        <w:rPr>
          <w:rFonts w:eastAsia="Calibri"/>
          <w:lang w:eastAsia="en-US"/>
        </w:rPr>
        <w:t xml:space="preserve"> </w:t>
      </w:r>
      <w:r w:rsidR="00B17F69" w:rsidRPr="00A46201">
        <w:rPr>
          <w:rFonts w:eastAsia="Calibri"/>
          <w:lang w:eastAsia="en-US"/>
        </w:rPr>
        <w:t xml:space="preserve">13» </w:t>
      </w:r>
      <w:r w:rsidR="00B17F69">
        <w:rPr>
          <w:rFonts w:eastAsia="Calibri"/>
          <w:lang w:eastAsia="en-US"/>
        </w:rPr>
        <w:t xml:space="preserve"> обучал</w:t>
      </w:r>
      <w:r w:rsidR="00800B8F">
        <w:rPr>
          <w:rFonts w:eastAsia="Calibri"/>
          <w:lang w:eastAsia="en-US"/>
        </w:rPr>
        <w:t>и</w:t>
      </w:r>
      <w:r w:rsidR="00B17F69">
        <w:rPr>
          <w:rFonts w:eastAsia="Calibri"/>
          <w:lang w:eastAsia="en-US"/>
        </w:rPr>
        <w:t>с</w:t>
      </w:r>
      <w:r w:rsidR="00800B8F">
        <w:rPr>
          <w:rFonts w:eastAsia="Calibri"/>
          <w:lang w:eastAsia="en-US"/>
        </w:rPr>
        <w:t>ь</w:t>
      </w:r>
      <w:r w:rsidR="00B17F69">
        <w:rPr>
          <w:rFonts w:eastAsia="Calibri"/>
          <w:lang w:eastAsia="en-US"/>
        </w:rPr>
        <w:t xml:space="preserve"> </w:t>
      </w:r>
      <w:r w:rsidR="00780B02">
        <w:rPr>
          <w:rFonts w:eastAsia="Calibri"/>
          <w:lang w:eastAsia="en-US"/>
        </w:rPr>
        <w:t>3</w:t>
      </w:r>
      <w:r w:rsidR="00800B8F">
        <w:rPr>
          <w:rFonts w:eastAsia="Calibri"/>
          <w:lang w:eastAsia="en-US"/>
        </w:rPr>
        <w:t>3</w:t>
      </w:r>
      <w:r w:rsidR="00B17F69" w:rsidRPr="00A46201">
        <w:rPr>
          <w:rFonts w:eastAsia="Calibri"/>
          <w:lang w:eastAsia="en-US"/>
        </w:rPr>
        <w:t xml:space="preserve"> обучающи</w:t>
      </w:r>
      <w:r w:rsidR="00800B8F">
        <w:rPr>
          <w:rFonts w:eastAsia="Calibri"/>
          <w:lang w:eastAsia="en-US"/>
        </w:rPr>
        <w:t>х</w:t>
      </w:r>
      <w:r w:rsidR="00B17F69" w:rsidRPr="00A46201">
        <w:rPr>
          <w:rFonts w:eastAsia="Calibri"/>
          <w:lang w:eastAsia="en-US"/>
        </w:rPr>
        <w:t>ся 10 класса.</w:t>
      </w:r>
    </w:p>
    <w:p w:rsidR="00800B8F" w:rsidRDefault="00800B8F" w:rsidP="00800B8F">
      <w:pPr>
        <w:tabs>
          <w:tab w:val="left" w:pos="142"/>
          <w:tab w:val="left" w:pos="284"/>
          <w:tab w:val="left" w:pos="709"/>
        </w:tabs>
        <w:ind w:left="-426" w:right="-61"/>
        <w:jc w:val="both"/>
        <w:rPr>
          <w:b/>
          <w:szCs w:val="28"/>
        </w:rPr>
      </w:pPr>
      <w:r>
        <w:rPr>
          <w:rFonts w:eastAsia="Calibri"/>
          <w:lang w:eastAsia="en-US"/>
        </w:rPr>
        <w:lastRenderedPageBreak/>
        <w:t xml:space="preserve"> </w:t>
      </w:r>
      <w:r w:rsidRPr="009D5420">
        <w:rPr>
          <w:sz w:val="28"/>
          <w:szCs w:val="28"/>
        </w:rPr>
        <w:t xml:space="preserve"> </w:t>
      </w:r>
      <w:r w:rsidRPr="00800B8F">
        <w:rPr>
          <w:szCs w:val="28"/>
        </w:rPr>
        <w:t>По итогам психологического исследования 28</w:t>
      </w:r>
      <w:r>
        <w:rPr>
          <w:szCs w:val="28"/>
        </w:rPr>
        <w:t xml:space="preserve"> </w:t>
      </w:r>
      <w:r w:rsidRPr="00800B8F">
        <w:rPr>
          <w:szCs w:val="28"/>
        </w:rPr>
        <w:t xml:space="preserve">(90%)учащихся легко адаптировались к новым условиям обучения, а также к новому ученическому коллективу. Практически все учащиеся  определились с дальнейшим путем образования, хорошо знакомы с условиями обучения и друг другом. </w:t>
      </w:r>
      <w:r w:rsidR="00F67A0B">
        <w:t>Низкой мотивации не выявлен, ч</w:t>
      </w:r>
      <w:r w:rsidR="00F67A0B" w:rsidRPr="00F67A0B">
        <w:t>то говорит о понимании</w:t>
      </w:r>
      <w:r w:rsidR="00F67A0B">
        <w:t>,</w:t>
      </w:r>
      <w:r w:rsidR="00F67A0B" w:rsidRPr="00F67A0B">
        <w:t xml:space="preserve"> зачем пришел в 10 класс.</w:t>
      </w:r>
    </w:p>
    <w:p w:rsidR="00F67A0B" w:rsidRPr="00800B8F" w:rsidRDefault="00F67A0B" w:rsidP="00800B8F">
      <w:pPr>
        <w:tabs>
          <w:tab w:val="left" w:pos="142"/>
          <w:tab w:val="left" w:pos="284"/>
          <w:tab w:val="left" w:pos="709"/>
        </w:tabs>
        <w:ind w:left="-426" w:right="-61"/>
        <w:jc w:val="both"/>
        <w:rPr>
          <w:b/>
          <w:szCs w:val="28"/>
        </w:rPr>
      </w:pPr>
      <w:r w:rsidRPr="006978D5">
        <w:rPr>
          <w:color w:val="000000"/>
        </w:rPr>
        <w:t xml:space="preserve"> </w:t>
      </w:r>
      <w:r w:rsidRPr="006978D5">
        <w:rPr>
          <w:i/>
          <w:color w:val="000000"/>
        </w:rPr>
        <w:t xml:space="preserve">Диагностика уровня интеллектуального развития старших подростков - </w:t>
      </w:r>
      <w:r w:rsidR="00B13003" w:rsidRPr="006978D5">
        <w:rPr>
          <w:i/>
          <w:color w:val="000000"/>
        </w:rPr>
        <w:t>об</w:t>
      </w:r>
      <w:r w:rsidRPr="006978D5">
        <w:rPr>
          <w:i/>
          <w:color w:val="000000"/>
        </w:rPr>
        <w:t>уча</w:t>
      </w:r>
      <w:r w:rsidR="00B13003" w:rsidRPr="006978D5">
        <w:rPr>
          <w:i/>
          <w:color w:val="000000"/>
        </w:rPr>
        <w:t>ю</w:t>
      </w:r>
      <w:r w:rsidRPr="006978D5">
        <w:rPr>
          <w:i/>
          <w:color w:val="000000"/>
        </w:rPr>
        <w:t>щихся 9-х классов.</w:t>
      </w:r>
    </w:p>
    <w:p w:rsidR="00F67A0B" w:rsidRPr="00F67A0B" w:rsidRDefault="00F33BD8" w:rsidP="00F67A0B">
      <w:pPr>
        <w:shd w:val="clear" w:color="auto" w:fill="FFFFFF"/>
        <w:ind w:left="-284" w:right="81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 </w:t>
      </w:r>
      <w:r w:rsidR="00F67A0B" w:rsidRPr="00F67A0B">
        <w:rPr>
          <w:rFonts w:ascii="Open Sans" w:hAnsi="Open Sans"/>
          <w:color w:val="000000"/>
        </w:rPr>
        <w:t xml:space="preserve"> </w:t>
      </w:r>
      <w:r w:rsidR="00F67A0B" w:rsidRPr="00F67A0B">
        <w:rPr>
          <w:color w:val="000000"/>
        </w:rPr>
        <w:t xml:space="preserve">Цель исследования:  Выявление уровня и направленности профилей интеллектуального развития </w:t>
      </w:r>
      <w:r w:rsidR="00A466C7">
        <w:rPr>
          <w:color w:val="000000"/>
        </w:rPr>
        <w:t>об</w:t>
      </w:r>
      <w:r w:rsidR="00F67A0B" w:rsidRPr="00F67A0B">
        <w:rPr>
          <w:color w:val="000000"/>
        </w:rPr>
        <w:t>уча</w:t>
      </w:r>
      <w:r w:rsidR="00A466C7">
        <w:rPr>
          <w:color w:val="000000"/>
        </w:rPr>
        <w:t>ю</w:t>
      </w:r>
      <w:r w:rsidR="00F67A0B" w:rsidRPr="00F67A0B">
        <w:rPr>
          <w:color w:val="000000"/>
        </w:rPr>
        <w:t>щихся 9-х классов.</w:t>
      </w:r>
    </w:p>
    <w:p w:rsidR="00F67A0B" w:rsidRPr="00F67A0B" w:rsidRDefault="00F67A0B" w:rsidP="00F67A0B">
      <w:pPr>
        <w:shd w:val="clear" w:color="auto" w:fill="FFFFFF"/>
        <w:ind w:left="-284" w:right="81"/>
        <w:jc w:val="both"/>
        <w:rPr>
          <w:rFonts w:ascii="Open Sans" w:hAnsi="Open Sans"/>
          <w:color w:val="000000"/>
        </w:rPr>
      </w:pPr>
      <w:r w:rsidRPr="00F67A0B">
        <w:rPr>
          <w:color w:val="000000"/>
        </w:rPr>
        <w:t xml:space="preserve">      Задачи по практическому применению результатов исследования: </w:t>
      </w:r>
    </w:p>
    <w:p w:rsidR="00F67A0B" w:rsidRPr="00F67A0B" w:rsidRDefault="00F67A0B" w:rsidP="00F67A0B">
      <w:pPr>
        <w:shd w:val="clear" w:color="auto" w:fill="FFFFFF"/>
        <w:ind w:left="-284" w:right="81"/>
        <w:jc w:val="both"/>
        <w:rPr>
          <w:rFonts w:ascii="Open Sans" w:hAnsi="Open Sans"/>
          <w:color w:val="000000"/>
        </w:rPr>
      </w:pPr>
      <w:r w:rsidRPr="00F67A0B">
        <w:rPr>
          <w:rFonts w:ascii="Open Sans" w:hAnsi="Open Sans"/>
          <w:color w:val="000000"/>
        </w:rPr>
        <w:t>  </w:t>
      </w:r>
      <w:r w:rsidRPr="00F67A0B">
        <w:rPr>
          <w:color w:val="000000"/>
        </w:rPr>
        <w:t xml:space="preserve">1. Прогнозирование успешности обучения </w:t>
      </w:r>
      <w:r w:rsidR="00A466C7">
        <w:rPr>
          <w:color w:val="000000"/>
        </w:rPr>
        <w:t>об</w:t>
      </w:r>
      <w:r w:rsidRPr="00F67A0B">
        <w:rPr>
          <w:color w:val="000000"/>
        </w:rPr>
        <w:t>уча</w:t>
      </w:r>
      <w:r w:rsidR="00A466C7">
        <w:rPr>
          <w:color w:val="000000"/>
        </w:rPr>
        <w:t>ю</w:t>
      </w:r>
      <w:r w:rsidRPr="00F67A0B">
        <w:rPr>
          <w:color w:val="000000"/>
        </w:rPr>
        <w:t>щихся в старшем звене.</w:t>
      </w:r>
    </w:p>
    <w:p w:rsidR="00F67A0B" w:rsidRPr="00F67A0B" w:rsidRDefault="00F33BD8" w:rsidP="00F67A0B">
      <w:pPr>
        <w:shd w:val="clear" w:color="auto" w:fill="FFFFFF"/>
        <w:ind w:left="-284" w:right="81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 </w:t>
      </w:r>
      <w:r w:rsidR="00F67A0B" w:rsidRPr="00F67A0B">
        <w:rPr>
          <w:rFonts w:ascii="Open Sans" w:hAnsi="Open Sans"/>
          <w:color w:val="000000"/>
        </w:rPr>
        <w:t xml:space="preserve"> </w:t>
      </w:r>
      <w:r w:rsidR="00F67A0B" w:rsidRPr="00F67A0B">
        <w:rPr>
          <w:color w:val="000000"/>
        </w:rPr>
        <w:t>2. Выявление сильных и слабых сторон интеллектуальной сферы  </w:t>
      </w:r>
      <w:r w:rsidR="00A466C7">
        <w:rPr>
          <w:color w:val="000000"/>
        </w:rPr>
        <w:t>об</w:t>
      </w:r>
      <w:r w:rsidR="00F67A0B" w:rsidRPr="00F67A0B">
        <w:rPr>
          <w:color w:val="000000"/>
        </w:rPr>
        <w:t>уча</w:t>
      </w:r>
      <w:r w:rsidR="00A466C7">
        <w:rPr>
          <w:color w:val="000000"/>
        </w:rPr>
        <w:t>ю</w:t>
      </w:r>
      <w:r w:rsidR="00F67A0B" w:rsidRPr="00F67A0B">
        <w:rPr>
          <w:color w:val="000000"/>
        </w:rPr>
        <w:t>щихся.</w:t>
      </w:r>
    </w:p>
    <w:p w:rsidR="00F67A0B" w:rsidRPr="00F67A0B" w:rsidRDefault="00F67A0B" w:rsidP="00F67A0B">
      <w:pPr>
        <w:shd w:val="clear" w:color="auto" w:fill="FFFFFF"/>
        <w:ind w:left="-284" w:right="81"/>
        <w:jc w:val="both"/>
        <w:rPr>
          <w:rFonts w:ascii="Open Sans" w:hAnsi="Open Sans"/>
          <w:color w:val="000000"/>
        </w:rPr>
      </w:pPr>
      <w:r w:rsidRPr="00F67A0B">
        <w:rPr>
          <w:rFonts w:ascii="Open Sans" w:hAnsi="Open Sans"/>
          <w:color w:val="000000"/>
        </w:rPr>
        <w:t>  </w:t>
      </w:r>
      <w:r w:rsidRPr="00F67A0B">
        <w:rPr>
          <w:color w:val="000000"/>
        </w:rPr>
        <w:t>3. Психологическое консультирование участников образовательного процесса с целью профессионального определения  </w:t>
      </w:r>
      <w:r w:rsidR="00A466C7">
        <w:rPr>
          <w:color w:val="000000"/>
        </w:rPr>
        <w:t>об</w:t>
      </w:r>
      <w:r w:rsidRPr="00F67A0B">
        <w:rPr>
          <w:color w:val="000000"/>
        </w:rPr>
        <w:t>уча</w:t>
      </w:r>
      <w:r w:rsidR="00A466C7">
        <w:rPr>
          <w:color w:val="000000"/>
        </w:rPr>
        <w:t>ю</w:t>
      </w:r>
      <w:r w:rsidRPr="00F67A0B">
        <w:rPr>
          <w:color w:val="000000"/>
        </w:rPr>
        <w:t>щихся.</w:t>
      </w:r>
    </w:p>
    <w:p w:rsidR="00F67A0B" w:rsidRPr="00F67A0B" w:rsidRDefault="00F67A0B" w:rsidP="00F67A0B">
      <w:pPr>
        <w:shd w:val="clear" w:color="auto" w:fill="FFFFFF"/>
        <w:ind w:left="-284" w:right="81"/>
        <w:jc w:val="both"/>
        <w:rPr>
          <w:rFonts w:ascii="Open Sans" w:hAnsi="Open Sans"/>
          <w:color w:val="000000"/>
        </w:rPr>
      </w:pPr>
      <w:r w:rsidRPr="00F67A0B">
        <w:rPr>
          <w:rFonts w:ascii="Open Sans" w:hAnsi="Open Sans"/>
          <w:color w:val="000000"/>
        </w:rPr>
        <w:t>  </w:t>
      </w:r>
      <w:r w:rsidRPr="00F67A0B">
        <w:rPr>
          <w:color w:val="000000"/>
        </w:rPr>
        <w:t xml:space="preserve">4. Сравнительный анализ динамики умственного развития </w:t>
      </w:r>
      <w:r w:rsidR="00A466C7">
        <w:rPr>
          <w:color w:val="000000"/>
        </w:rPr>
        <w:t>об</w:t>
      </w:r>
      <w:r w:rsidRPr="00F67A0B">
        <w:rPr>
          <w:color w:val="000000"/>
        </w:rPr>
        <w:t>уча</w:t>
      </w:r>
      <w:r w:rsidR="00A466C7">
        <w:rPr>
          <w:color w:val="000000"/>
        </w:rPr>
        <w:t>ю</w:t>
      </w:r>
      <w:r w:rsidRPr="00F67A0B">
        <w:rPr>
          <w:color w:val="000000"/>
        </w:rPr>
        <w:t>щихся по  запросу родителей и педагогов.</w:t>
      </w:r>
    </w:p>
    <w:p w:rsidR="00686FD3" w:rsidRPr="00026E82" w:rsidRDefault="00F67A0B" w:rsidP="00026E82">
      <w:pPr>
        <w:shd w:val="clear" w:color="auto" w:fill="FFFFFF"/>
        <w:ind w:left="-284" w:right="81"/>
        <w:jc w:val="both"/>
        <w:rPr>
          <w:rFonts w:ascii="Open Sans" w:hAnsi="Open Sans"/>
          <w:color w:val="000000"/>
        </w:rPr>
      </w:pPr>
      <w:r w:rsidRPr="00F67A0B">
        <w:rPr>
          <w:color w:val="000000"/>
        </w:rPr>
        <w:t xml:space="preserve">        В обследовании приняло участие 100% </w:t>
      </w:r>
      <w:r w:rsidR="00B13003">
        <w:rPr>
          <w:color w:val="000000"/>
        </w:rPr>
        <w:t>об</w:t>
      </w:r>
      <w:r w:rsidRPr="00F67A0B">
        <w:rPr>
          <w:color w:val="000000"/>
        </w:rPr>
        <w:t>уча</w:t>
      </w:r>
      <w:r w:rsidR="00B13003">
        <w:rPr>
          <w:color w:val="000000"/>
        </w:rPr>
        <w:t>ю</w:t>
      </w:r>
      <w:r w:rsidRPr="00F67A0B">
        <w:rPr>
          <w:color w:val="000000"/>
        </w:rPr>
        <w:t>щихся 9-го класса.</w:t>
      </w:r>
      <w:r w:rsidR="00026E82">
        <w:rPr>
          <w:rFonts w:ascii="Open Sans" w:hAnsi="Open Sans"/>
          <w:color w:val="000000"/>
        </w:rPr>
        <w:t xml:space="preserve"> </w:t>
      </w:r>
      <w:r w:rsidRPr="00F67A0B">
        <w:rPr>
          <w:color w:val="000000"/>
        </w:rPr>
        <w:t xml:space="preserve">56% </w:t>
      </w:r>
      <w:r w:rsidR="00B13003">
        <w:rPr>
          <w:color w:val="000000"/>
        </w:rPr>
        <w:t>об</w:t>
      </w:r>
      <w:r w:rsidRPr="00F67A0B">
        <w:rPr>
          <w:color w:val="000000"/>
        </w:rPr>
        <w:t>уча</w:t>
      </w:r>
      <w:r w:rsidR="00B13003">
        <w:rPr>
          <w:color w:val="000000"/>
        </w:rPr>
        <w:t>ю</w:t>
      </w:r>
      <w:r w:rsidRPr="00F67A0B">
        <w:rPr>
          <w:color w:val="000000"/>
        </w:rPr>
        <w:t xml:space="preserve">щихся выполнили задания теста на хорошем и удовлетворительном уровнях. </w:t>
      </w:r>
    </w:p>
    <w:p w:rsidR="00CC1538" w:rsidRPr="002650CA" w:rsidRDefault="00686FD3" w:rsidP="00CE75A8">
      <w:pPr>
        <w:ind w:left="-142"/>
        <w:jc w:val="both"/>
        <w:rPr>
          <w:iCs/>
          <w:color w:val="000000"/>
        </w:rPr>
      </w:pPr>
      <w:r w:rsidRPr="002F3AB2">
        <w:rPr>
          <w:iCs/>
          <w:color w:val="000000"/>
        </w:rPr>
        <w:t xml:space="preserve">     С целью выявления познавательных интересов и потребностей </w:t>
      </w:r>
      <w:r>
        <w:rPr>
          <w:iCs/>
          <w:color w:val="000000"/>
        </w:rPr>
        <w:t>об</w:t>
      </w:r>
      <w:r w:rsidRPr="002F3AB2">
        <w:rPr>
          <w:iCs/>
          <w:color w:val="000000"/>
        </w:rPr>
        <w:t>уча</w:t>
      </w:r>
      <w:r>
        <w:rPr>
          <w:iCs/>
          <w:color w:val="000000"/>
        </w:rPr>
        <w:t>ю</w:t>
      </w:r>
      <w:r w:rsidRPr="002F3AB2">
        <w:rPr>
          <w:iCs/>
          <w:color w:val="000000"/>
        </w:rPr>
        <w:t>щихся проводи</w:t>
      </w:r>
      <w:r w:rsidR="00CC1538">
        <w:rPr>
          <w:iCs/>
          <w:color w:val="000000"/>
        </w:rPr>
        <w:t>лась</w:t>
      </w:r>
      <w:r w:rsidRPr="002F3AB2">
        <w:rPr>
          <w:iCs/>
          <w:color w:val="000000"/>
        </w:rPr>
        <w:t xml:space="preserve"> психологическая работа.</w:t>
      </w:r>
      <w:r w:rsidR="00CC1538">
        <w:rPr>
          <w:color w:val="000000"/>
        </w:rPr>
        <w:t xml:space="preserve"> </w:t>
      </w:r>
      <w:r w:rsidR="00CC1538" w:rsidRPr="002F3AB2">
        <w:rPr>
          <w:iCs/>
          <w:color w:val="000000"/>
        </w:rPr>
        <w:t xml:space="preserve">Обследование проводилось с </w:t>
      </w:r>
      <w:r w:rsidR="00CC1538">
        <w:rPr>
          <w:iCs/>
          <w:color w:val="000000"/>
        </w:rPr>
        <w:t>об</w:t>
      </w:r>
      <w:r w:rsidR="00CC1538" w:rsidRPr="002F3AB2">
        <w:rPr>
          <w:iCs/>
          <w:color w:val="000000"/>
        </w:rPr>
        <w:t>уча</w:t>
      </w:r>
      <w:r w:rsidR="00CC1538">
        <w:rPr>
          <w:iCs/>
          <w:color w:val="000000"/>
        </w:rPr>
        <w:t>ю</w:t>
      </w:r>
      <w:r w:rsidR="00CC1538" w:rsidRPr="002F3AB2">
        <w:rPr>
          <w:iCs/>
          <w:color w:val="000000"/>
        </w:rPr>
        <w:t xml:space="preserve">щимися 9-х </w:t>
      </w:r>
      <w:r w:rsidR="00D61578">
        <w:rPr>
          <w:iCs/>
          <w:color w:val="000000"/>
        </w:rPr>
        <w:t>классов. Был</w:t>
      </w:r>
      <w:r w:rsidR="00CC1538" w:rsidRPr="002F3AB2">
        <w:rPr>
          <w:iCs/>
          <w:color w:val="000000"/>
        </w:rPr>
        <w:t xml:space="preserve"> п</w:t>
      </w:r>
      <w:r w:rsidR="00CE75A8">
        <w:rPr>
          <w:iCs/>
          <w:color w:val="000000"/>
        </w:rPr>
        <w:t>ротестирован 6</w:t>
      </w:r>
      <w:r w:rsidR="00D61578">
        <w:rPr>
          <w:iCs/>
          <w:color w:val="000000"/>
        </w:rPr>
        <w:t>1 обучающий</w:t>
      </w:r>
      <w:r w:rsidR="00CC1538" w:rsidRPr="002F3AB2">
        <w:rPr>
          <w:iCs/>
          <w:color w:val="000000"/>
        </w:rPr>
        <w:t>ся. Результаты тестирования показали, что уровень познават</w:t>
      </w:r>
      <w:r w:rsidR="00CC1538">
        <w:rPr>
          <w:iCs/>
          <w:color w:val="000000"/>
        </w:rPr>
        <w:t>ельных интересов выше среднего.</w:t>
      </w:r>
    </w:p>
    <w:p w:rsidR="00CC1538" w:rsidRPr="005F3082" w:rsidRDefault="005520E8" w:rsidP="00CE75A8">
      <w:pPr>
        <w:ind w:left="-142"/>
        <w:jc w:val="both"/>
      </w:pPr>
      <w:r>
        <w:t xml:space="preserve">    </w:t>
      </w:r>
      <w:r w:rsidR="00CC1538" w:rsidRPr="005F3082">
        <w:t xml:space="preserve"> Основная тематика индивидуальных коррекционных занятий, проводимых в текущем учебном году, в основном касалась  обучающихся «группы риска»:</w:t>
      </w:r>
    </w:p>
    <w:p w:rsidR="00CC1538" w:rsidRPr="005F3082" w:rsidRDefault="00CC1538" w:rsidP="00CE75A8">
      <w:pPr>
        <w:ind w:left="-142"/>
        <w:jc w:val="both"/>
      </w:pPr>
      <w:r w:rsidRPr="005F3082">
        <w:t>—  коррекция эмоционального состояния;</w:t>
      </w:r>
    </w:p>
    <w:p w:rsidR="00CC1538" w:rsidRPr="005F3082" w:rsidRDefault="00CC1538" w:rsidP="00CE75A8">
      <w:pPr>
        <w:ind w:left="-142"/>
        <w:jc w:val="both"/>
      </w:pPr>
      <w:r w:rsidRPr="005F3082">
        <w:t>—  работа со стрессовыми состояниями;</w:t>
      </w:r>
    </w:p>
    <w:p w:rsidR="00CC1538" w:rsidRPr="005F3082" w:rsidRDefault="00CC1538" w:rsidP="00CE75A8">
      <w:pPr>
        <w:ind w:left="-142"/>
        <w:jc w:val="both"/>
      </w:pPr>
      <w:r w:rsidRPr="005F3082">
        <w:t>—  работа с агрессией;</w:t>
      </w:r>
    </w:p>
    <w:p w:rsidR="00CC1538" w:rsidRPr="00CC1538" w:rsidRDefault="00CC1538" w:rsidP="00CE75A8">
      <w:pPr>
        <w:ind w:left="-142"/>
        <w:jc w:val="both"/>
      </w:pPr>
      <w:r w:rsidRPr="005F3082">
        <w:t>—  развити</w:t>
      </w:r>
      <w:r>
        <w:t>е коммуникативных навыков и т.д</w:t>
      </w:r>
      <w:r w:rsidR="00F33BD8">
        <w:t>.</w:t>
      </w:r>
    </w:p>
    <w:p w:rsidR="00942895" w:rsidRPr="00CC1538" w:rsidRDefault="005520E8" w:rsidP="00CE75A8">
      <w:pPr>
        <w:ind w:left="-142"/>
        <w:jc w:val="both"/>
        <w:rPr>
          <w:color w:val="000000"/>
        </w:rPr>
      </w:pPr>
      <w:r>
        <w:rPr>
          <w:iCs/>
          <w:color w:val="000000"/>
        </w:rPr>
        <w:t xml:space="preserve">    </w:t>
      </w:r>
      <w:r w:rsidR="00CC1538" w:rsidRPr="002F3AB2">
        <w:rPr>
          <w:iCs/>
          <w:color w:val="000000"/>
        </w:rPr>
        <w:t>С</w:t>
      </w:r>
      <w:r w:rsidR="00CC1538">
        <w:rPr>
          <w:iCs/>
          <w:color w:val="000000"/>
        </w:rPr>
        <w:t xml:space="preserve"> </w:t>
      </w:r>
      <w:r w:rsidR="00686FD3">
        <w:rPr>
          <w:iCs/>
          <w:color w:val="000000"/>
        </w:rPr>
        <w:t>об</w:t>
      </w:r>
      <w:r w:rsidR="00686FD3" w:rsidRPr="002F3AB2">
        <w:rPr>
          <w:iCs/>
          <w:color w:val="000000"/>
        </w:rPr>
        <w:t>уча</w:t>
      </w:r>
      <w:r w:rsidR="00686FD3">
        <w:rPr>
          <w:iCs/>
          <w:color w:val="000000"/>
        </w:rPr>
        <w:t>ю</w:t>
      </w:r>
      <w:r w:rsidR="00686FD3" w:rsidRPr="002F3AB2">
        <w:rPr>
          <w:iCs/>
          <w:color w:val="000000"/>
        </w:rPr>
        <w:t xml:space="preserve">щимися проведено психологическое просвещение по ознакомлению с различными видами профессий. </w:t>
      </w:r>
      <w:r w:rsidR="00CC1538">
        <w:rPr>
          <w:iCs/>
          <w:color w:val="000000"/>
        </w:rPr>
        <w:t xml:space="preserve">Для </w:t>
      </w:r>
      <w:r w:rsidR="00686FD3" w:rsidRPr="002F3AB2">
        <w:rPr>
          <w:iCs/>
          <w:color w:val="000000"/>
        </w:rPr>
        <w:t xml:space="preserve"> 9-11-х классов проведен круглый стол на тему «Моя будущая профессия», викторина «Все профессии хороши, выбирай на вкус».  </w:t>
      </w:r>
    </w:p>
    <w:p w:rsidR="00942895" w:rsidRPr="005F3082" w:rsidRDefault="00942895" w:rsidP="00CE75A8">
      <w:pPr>
        <w:ind w:left="-142"/>
        <w:jc w:val="both"/>
      </w:pPr>
      <w:r w:rsidRPr="005F3082">
        <w:t xml:space="preserve">   В течение года с обучающимися периодически проводилась  коррекционно – развивающая работа  в форме групповых занятий по решению следующих задач:</w:t>
      </w:r>
    </w:p>
    <w:p w:rsidR="00942895" w:rsidRPr="005F3082" w:rsidRDefault="00942895" w:rsidP="00BE6039">
      <w:pPr>
        <w:numPr>
          <w:ilvl w:val="0"/>
          <w:numId w:val="21"/>
        </w:numPr>
        <w:ind w:left="-142" w:firstLine="0"/>
        <w:contextualSpacing/>
        <w:jc w:val="both"/>
      </w:pPr>
      <w:r w:rsidRPr="005F3082">
        <w:t>обеспечение успешной адаптации обучающихся;</w:t>
      </w:r>
    </w:p>
    <w:p w:rsidR="00942895" w:rsidRPr="005F3082" w:rsidRDefault="00942895" w:rsidP="00BE6039">
      <w:pPr>
        <w:numPr>
          <w:ilvl w:val="0"/>
          <w:numId w:val="21"/>
        </w:numPr>
        <w:ind w:left="-142" w:firstLine="0"/>
        <w:contextualSpacing/>
        <w:jc w:val="both"/>
      </w:pPr>
      <w:r w:rsidRPr="005F3082">
        <w:t>формирование психологического здоровья;</w:t>
      </w:r>
    </w:p>
    <w:p w:rsidR="00942895" w:rsidRPr="005F3082" w:rsidRDefault="00942895" w:rsidP="00BE6039">
      <w:pPr>
        <w:numPr>
          <w:ilvl w:val="0"/>
          <w:numId w:val="21"/>
        </w:numPr>
        <w:ind w:left="-142" w:firstLine="0"/>
        <w:contextualSpacing/>
        <w:jc w:val="both"/>
      </w:pPr>
      <w:r w:rsidRPr="005F3082">
        <w:t>снижение уровня тревожности;</w:t>
      </w:r>
    </w:p>
    <w:p w:rsidR="00942895" w:rsidRPr="005F3082" w:rsidRDefault="00942895" w:rsidP="00BE6039">
      <w:pPr>
        <w:numPr>
          <w:ilvl w:val="0"/>
          <w:numId w:val="21"/>
        </w:numPr>
        <w:ind w:left="-142" w:firstLine="0"/>
        <w:contextualSpacing/>
        <w:jc w:val="both"/>
      </w:pPr>
      <w:r w:rsidRPr="005F3082">
        <w:t>профилактика аддиктивного, девиантного, суицидального поведения;</w:t>
      </w:r>
    </w:p>
    <w:p w:rsidR="00942895" w:rsidRPr="005F3082" w:rsidRDefault="00942895" w:rsidP="00BE6039">
      <w:pPr>
        <w:numPr>
          <w:ilvl w:val="0"/>
          <w:numId w:val="21"/>
        </w:numPr>
        <w:ind w:left="-142" w:firstLine="0"/>
        <w:contextualSpacing/>
        <w:jc w:val="both"/>
      </w:pPr>
      <w:r w:rsidRPr="005F3082">
        <w:t>формирование коммуникативной культуры, развитие коммуникативных  и социальных навыков.</w:t>
      </w:r>
    </w:p>
    <w:p w:rsidR="00942895" w:rsidRPr="005F3082" w:rsidRDefault="006978D5" w:rsidP="00BE6039">
      <w:pPr>
        <w:numPr>
          <w:ilvl w:val="0"/>
          <w:numId w:val="21"/>
        </w:numPr>
        <w:ind w:left="-142" w:firstLine="0"/>
        <w:contextualSpacing/>
        <w:jc w:val="both"/>
      </w:pPr>
      <w:r>
        <w:t>профориентация (</w:t>
      </w:r>
      <w:r w:rsidR="00942895" w:rsidRPr="005F3082">
        <w:t>профессиональное самоопределение).</w:t>
      </w:r>
    </w:p>
    <w:p w:rsidR="00942895" w:rsidRPr="005F3082" w:rsidRDefault="00942895" w:rsidP="00BE6039">
      <w:pPr>
        <w:numPr>
          <w:ilvl w:val="0"/>
          <w:numId w:val="21"/>
        </w:numPr>
        <w:ind w:left="-142" w:firstLine="0"/>
        <w:contextualSpacing/>
        <w:jc w:val="both"/>
      </w:pPr>
      <w:r w:rsidRPr="005F3082">
        <w:t>психологическая подготовка к ОГЭ,</w:t>
      </w:r>
      <w:r w:rsidR="00CC1538">
        <w:t xml:space="preserve"> </w:t>
      </w:r>
      <w:r w:rsidRPr="005F3082">
        <w:t>ЕГЭ.</w:t>
      </w:r>
    </w:p>
    <w:p w:rsidR="00942895" w:rsidRPr="005F3082" w:rsidRDefault="00942895" w:rsidP="00CE75A8">
      <w:pPr>
        <w:ind w:left="-142"/>
        <w:jc w:val="both"/>
      </w:pPr>
      <w:r>
        <w:t xml:space="preserve">    </w:t>
      </w:r>
      <w:r w:rsidRPr="005F3082">
        <w:t>Для реализации целей и задач коррекционно-развивающей работы проводились занятия, направленные на формирование личности с учетом задач развития ребенка на каждом возрастном этапе.</w:t>
      </w:r>
    </w:p>
    <w:p w:rsidR="002650CA" w:rsidRDefault="00942895" w:rsidP="00CE75A8">
      <w:pPr>
        <w:ind w:left="-142"/>
        <w:jc w:val="both"/>
      </w:pPr>
      <w:r>
        <w:t xml:space="preserve">    </w:t>
      </w:r>
      <w:r w:rsidRPr="005F3082">
        <w:t>В рамках  профилактики девиантного, аддиктивного, суицидального поведения проводились занятия с элем</w:t>
      </w:r>
      <w:r>
        <w:t>ентами тренинга: «Я и другие Я»</w:t>
      </w:r>
      <w:r w:rsidRPr="005F3082">
        <w:t>,</w:t>
      </w:r>
      <w:r>
        <w:t xml:space="preserve"> </w:t>
      </w:r>
      <w:r w:rsidRPr="005F3082">
        <w:t>« Учимся управлять собой»,</w:t>
      </w:r>
    </w:p>
    <w:p w:rsidR="002650CA" w:rsidRDefault="002650CA" w:rsidP="00CE75A8">
      <w:pPr>
        <w:ind w:left="-142"/>
        <w:jc w:val="both"/>
      </w:pPr>
      <w:r>
        <w:t xml:space="preserve"> «</w:t>
      </w:r>
      <w:r w:rsidR="00942895" w:rsidRPr="005F3082">
        <w:t>Ка</w:t>
      </w:r>
      <w:r w:rsidR="00942895">
        <w:t>к я справляюсь со своим гневом»</w:t>
      </w:r>
      <w:r>
        <w:t>, «Как я разрешаю конфликты».</w:t>
      </w:r>
    </w:p>
    <w:p w:rsidR="00DA1E0F" w:rsidRDefault="005520E8" w:rsidP="006D3810">
      <w:pPr>
        <w:ind w:left="-142"/>
        <w:jc w:val="both"/>
      </w:pPr>
      <w:r>
        <w:rPr>
          <w:b/>
        </w:rPr>
        <w:t xml:space="preserve">    </w:t>
      </w:r>
      <w:r w:rsidR="00942895" w:rsidRPr="005F3082">
        <w:t>Коррекционно  — развивающую работу можно считать успешной по отзывам самих</w:t>
      </w:r>
      <w:r w:rsidR="00942895">
        <w:t xml:space="preserve"> учеников, родителей </w:t>
      </w:r>
      <w:r>
        <w:t xml:space="preserve">(законных представителей) </w:t>
      </w:r>
      <w:r w:rsidR="00942895">
        <w:t>и учителей</w:t>
      </w:r>
      <w:r w:rsidR="00942895" w:rsidRPr="005F3082">
        <w:t>. Значительно увеличен спрос  на</w:t>
      </w:r>
      <w:r w:rsidR="00942895">
        <w:t xml:space="preserve"> проведение тренинговых занятий.</w:t>
      </w:r>
    </w:p>
    <w:p w:rsidR="00CC1538" w:rsidRPr="00963B2F" w:rsidRDefault="00CC1538" w:rsidP="00CE75A8">
      <w:pPr>
        <w:ind w:left="-142"/>
        <w:jc w:val="both"/>
        <w:rPr>
          <w:sz w:val="2"/>
        </w:rPr>
      </w:pPr>
    </w:p>
    <w:p w:rsidR="00C05B03" w:rsidRPr="005520E8" w:rsidRDefault="00D5047B" w:rsidP="00BE6039">
      <w:pPr>
        <w:pStyle w:val="aa"/>
        <w:numPr>
          <w:ilvl w:val="0"/>
          <w:numId w:val="11"/>
        </w:numPr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365F91"/>
          <w:sz w:val="24"/>
          <w:szCs w:val="24"/>
        </w:rPr>
        <w:t xml:space="preserve"> </w:t>
      </w:r>
      <w:r w:rsidR="00C05B03" w:rsidRPr="005520E8">
        <w:rPr>
          <w:rFonts w:ascii="Times New Roman" w:hAnsi="Times New Roman"/>
          <w:b/>
          <w:bCs/>
          <w:sz w:val="24"/>
          <w:szCs w:val="24"/>
        </w:rPr>
        <w:t>ВОСТРЕБОВАННОСТЬ ВЫПУСКНИКОВ</w:t>
      </w:r>
    </w:p>
    <w:p w:rsidR="00C05B03" w:rsidRPr="00CA644A" w:rsidRDefault="00C05B03" w:rsidP="00C05B03">
      <w:pPr>
        <w:pStyle w:val="aa"/>
        <w:ind w:left="-142"/>
        <w:jc w:val="both"/>
        <w:rPr>
          <w:rFonts w:ascii="Times New Roman" w:hAnsi="Times New Roman"/>
          <w:b/>
          <w:bCs/>
          <w:color w:val="365F91"/>
          <w:sz w:val="2"/>
          <w:szCs w:val="24"/>
        </w:rPr>
      </w:pPr>
    </w:p>
    <w:p w:rsidR="00C05B03" w:rsidRPr="00047480" w:rsidRDefault="00C05B03" w:rsidP="00C05B03">
      <w:pPr>
        <w:pStyle w:val="aa"/>
        <w:ind w:left="-142"/>
        <w:jc w:val="both"/>
        <w:rPr>
          <w:rFonts w:ascii="Times New Roman" w:hAnsi="Times New Roman"/>
          <w:b/>
          <w:bCs/>
          <w:color w:val="365F91"/>
          <w:sz w:val="6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4"/>
        <w:gridCol w:w="1488"/>
        <w:gridCol w:w="1419"/>
        <w:gridCol w:w="1322"/>
      </w:tblGrid>
      <w:tr w:rsidR="00C05B03" w:rsidRPr="00C31231" w:rsidTr="00791CC7">
        <w:tc>
          <w:tcPr>
            <w:tcW w:w="2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03" w:rsidRPr="00C31231" w:rsidRDefault="00C05B03" w:rsidP="00791CC7">
            <w:pPr>
              <w:pStyle w:val="a4"/>
              <w:spacing w:before="27" w:after="27"/>
              <w:rPr>
                <w:sz w:val="24"/>
                <w:szCs w:val="24"/>
              </w:rPr>
            </w:pPr>
            <w:r w:rsidRPr="00C31231">
              <w:rPr>
                <w:sz w:val="24"/>
                <w:szCs w:val="24"/>
              </w:rPr>
              <w:t> 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03" w:rsidRPr="00801E6F" w:rsidRDefault="00DA1E0F" w:rsidP="00791CC7">
            <w:pPr>
              <w:pStyle w:val="a4"/>
              <w:spacing w:before="27" w:after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03" w:rsidRPr="00C31231" w:rsidRDefault="00DA1E0F" w:rsidP="00791CC7">
            <w:pPr>
              <w:pStyle w:val="a4"/>
              <w:spacing w:before="27" w:after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03" w:rsidRPr="00C31231" w:rsidRDefault="00DA1E0F" w:rsidP="00791CC7">
            <w:pPr>
              <w:pStyle w:val="a4"/>
              <w:spacing w:before="27" w:after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</w:tr>
      <w:tr w:rsidR="00C05B03" w:rsidRPr="00C31231" w:rsidTr="00791CC7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03" w:rsidRPr="00C31231" w:rsidRDefault="00C05B03" w:rsidP="00791CC7">
            <w:pPr>
              <w:pStyle w:val="a4"/>
              <w:spacing w:before="27" w:after="27"/>
              <w:rPr>
                <w:sz w:val="24"/>
                <w:szCs w:val="24"/>
              </w:rPr>
            </w:pPr>
            <w:r w:rsidRPr="00CA644A">
              <w:rPr>
                <w:b/>
                <w:bCs/>
                <w:sz w:val="22"/>
                <w:szCs w:val="24"/>
              </w:rPr>
              <w:t>ОБЩЕЕ КОЛИЧЕСТВО ВЫПУСКНИКОВ, ОКОНЧИВШИХ ОБРАЗОВАТЕЛЬНОЕ УЧРЕЖДЕНИЕ:</w:t>
            </w:r>
          </w:p>
        </w:tc>
      </w:tr>
      <w:tr w:rsidR="00DA1E0F" w:rsidRPr="00C31231" w:rsidTr="00791CC7">
        <w:tc>
          <w:tcPr>
            <w:tcW w:w="2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0F" w:rsidRPr="00C31231" w:rsidRDefault="00DA1E0F" w:rsidP="00791CC7">
            <w:pPr>
              <w:pStyle w:val="a4"/>
              <w:spacing w:before="27" w:after="27"/>
              <w:rPr>
                <w:sz w:val="24"/>
                <w:szCs w:val="24"/>
              </w:rPr>
            </w:pPr>
            <w:r w:rsidRPr="00C31231"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0F" w:rsidRPr="00C31231" w:rsidRDefault="00DA1E0F" w:rsidP="001763BD">
            <w:pPr>
              <w:pStyle w:val="a4"/>
              <w:spacing w:before="27" w:after="27"/>
              <w:rPr>
                <w:sz w:val="24"/>
                <w:szCs w:val="24"/>
              </w:rPr>
            </w:pPr>
            <w:r w:rsidRPr="00C3123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0F" w:rsidRPr="00C31231" w:rsidRDefault="00DA1E0F" w:rsidP="001763BD">
            <w:pPr>
              <w:pStyle w:val="a4"/>
              <w:spacing w:before="27" w:after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0F" w:rsidRPr="00C31231" w:rsidRDefault="00D26C02" w:rsidP="00CC24D9">
            <w:pPr>
              <w:pStyle w:val="a4"/>
              <w:spacing w:before="27" w:after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DA1E0F" w:rsidRPr="00C31231" w:rsidTr="00791CC7">
        <w:tc>
          <w:tcPr>
            <w:tcW w:w="2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0F" w:rsidRPr="00C31231" w:rsidRDefault="00DA1E0F" w:rsidP="00791CC7">
            <w:pPr>
              <w:pStyle w:val="a4"/>
              <w:spacing w:before="27" w:after="27"/>
              <w:rPr>
                <w:sz w:val="24"/>
                <w:szCs w:val="24"/>
              </w:rPr>
            </w:pPr>
            <w:r w:rsidRPr="00C31231">
              <w:rPr>
                <w:sz w:val="24"/>
                <w:szCs w:val="24"/>
              </w:rPr>
              <w:lastRenderedPageBreak/>
              <w:t>Среднее общее образование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0F" w:rsidRPr="00C31231" w:rsidRDefault="00DA1E0F" w:rsidP="001763BD">
            <w:pPr>
              <w:pStyle w:val="a4"/>
              <w:spacing w:before="27" w:after="27"/>
              <w:rPr>
                <w:sz w:val="24"/>
                <w:szCs w:val="24"/>
              </w:rPr>
            </w:pPr>
            <w:r w:rsidRPr="00C3123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0F" w:rsidRPr="00C31231" w:rsidRDefault="00DA1E0F" w:rsidP="001763BD">
            <w:pPr>
              <w:pStyle w:val="a4"/>
              <w:spacing w:before="27" w:after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0F" w:rsidRPr="00C31231" w:rsidRDefault="00D26C02" w:rsidP="00CC24D9">
            <w:pPr>
              <w:pStyle w:val="a4"/>
              <w:spacing w:before="27" w:after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DA1E0F" w:rsidRPr="00C31231" w:rsidTr="00791CC7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0F" w:rsidRPr="00C31231" w:rsidRDefault="00DA1E0F" w:rsidP="00CC24D9">
            <w:pPr>
              <w:pStyle w:val="a4"/>
              <w:spacing w:before="27" w:after="27"/>
              <w:jc w:val="center"/>
              <w:rPr>
                <w:sz w:val="24"/>
                <w:szCs w:val="24"/>
              </w:rPr>
            </w:pPr>
            <w:r w:rsidRPr="00C31231">
              <w:rPr>
                <w:b/>
                <w:bCs/>
                <w:sz w:val="24"/>
                <w:szCs w:val="24"/>
              </w:rPr>
              <w:t>ИЗ НИХ ПРОДОЛЖИЛИ ОБРАЗОВАНИЕ ИЛИ ТРУДОУСТРОИЛИСЬ (указать %):</w:t>
            </w:r>
          </w:p>
        </w:tc>
      </w:tr>
      <w:tr w:rsidR="00DA1E0F" w:rsidRPr="00C31231" w:rsidTr="00791CC7">
        <w:tc>
          <w:tcPr>
            <w:tcW w:w="2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0F" w:rsidRPr="00C31231" w:rsidRDefault="00DA1E0F" w:rsidP="00791CC7">
            <w:pPr>
              <w:pStyle w:val="a4"/>
              <w:spacing w:before="27" w:after="27"/>
              <w:rPr>
                <w:sz w:val="24"/>
                <w:szCs w:val="24"/>
              </w:rPr>
            </w:pPr>
            <w:r w:rsidRPr="00C31231">
              <w:rPr>
                <w:b/>
                <w:bCs/>
                <w:sz w:val="24"/>
                <w:szCs w:val="24"/>
              </w:rPr>
              <w:t>Основное общее образование: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0F" w:rsidRPr="00C31231" w:rsidRDefault="00DA1E0F" w:rsidP="00791CC7">
            <w:pPr>
              <w:pStyle w:val="a4"/>
              <w:spacing w:before="27" w:after="27"/>
              <w:rPr>
                <w:sz w:val="24"/>
                <w:szCs w:val="24"/>
              </w:rPr>
            </w:pPr>
            <w:r w:rsidRPr="00C31231">
              <w:rPr>
                <w:sz w:val="24"/>
                <w:szCs w:val="24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0F" w:rsidRPr="00C31231" w:rsidRDefault="00DA1E0F" w:rsidP="00791CC7">
            <w:pPr>
              <w:pStyle w:val="a4"/>
              <w:spacing w:before="27" w:after="27"/>
              <w:rPr>
                <w:sz w:val="24"/>
                <w:szCs w:val="24"/>
              </w:rPr>
            </w:pPr>
            <w:r w:rsidRPr="00C31231">
              <w:rPr>
                <w:sz w:val="24"/>
                <w:szCs w:val="24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0F" w:rsidRPr="00C31231" w:rsidRDefault="00DA1E0F" w:rsidP="00CC24D9">
            <w:pPr>
              <w:pStyle w:val="a4"/>
              <w:spacing w:before="27" w:after="27"/>
              <w:jc w:val="center"/>
              <w:rPr>
                <w:sz w:val="24"/>
                <w:szCs w:val="24"/>
              </w:rPr>
            </w:pPr>
          </w:p>
        </w:tc>
      </w:tr>
      <w:tr w:rsidR="00DA1E0F" w:rsidRPr="00C31231" w:rsidTr="00791CC7">
        <w:tc>
          <w:tcPr>
            <w:tcW w:w="2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0F" w:rsidRPr="00C31231" w:rsidRDefault="00DA1E0F" w:rsidP="00791CC7">
            <w:pPr>
              <w:pStyle w:val="a4"/>
              <w:spacing w:before="27" w:after="27"/>
              <w:rPr>
                <w:sz w:val="24"/>
                <w:szCs w:val="24"/>
              </w:rPr>
            </w:pPr>
            <w:r w:rsidRPr="00C31231">
              <w:rPr>
                <w:sz w:val="24"/>
                <w:szCs w:val="24"/>
              </w:rPr>
              <w:t>поступили в учреждения среднего профессионального образования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0F" w:rsidRPr="00C31231" w:rsidRDefault="00DA1E0F" w:rsidP="001763BD">
            <w:pPr>
              <w:pStyle w:val="a4"/>
              <w:spacing w:before="27" w:after="27"/>
              <w:rPr>
                <w:sz w:val="24"/>
                <w:szCs w:val="24"/>
              </w:rPr>
            </w:pPr>
            <w:r w:rsidRPr="00C3123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25-58%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0F" w:rsidRPr="00C31231" w:rsidRDefault="00DA1E0F" w:rsidP="001763BD">
            <w:pPr>
              <w:pStyle w:val="a4"/>
              <w:spacing w:before="27" w:after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– 50,7%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0F" w:rsidRPr="00C31231" w:rsidRDefault="00D61578" w:rsidP="00CC24D9">
            <w:pPr>
              <w:pStyle w:val="a4"/>
              <w:spacing w:before="27" w:after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– 50%</w:t>
            </w:r>
          </w:p>
        </w:tc>
      </w:tr>
      <w:tr w:rsidR="00DA1E0F" w:rsidRPr="00C31231" w:rsidTr="00791CC7">
        <w:tc>
          <w:tcPr>
            <w:tcW w:w="2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0F" w:rsidRPr="00C31231" w:rsidRDefault="00DA1E0F" w:rsidP="00791CC7">
            <w:pPr>
              <w:pStyle w:val="a4"/>
              <w:spacing w:before="27" w:after="27"/>
              <w:rPr>
                <w:sz w:val="24"/>
                <w:szCs w:val="24"/>
              </w:rPr>
            </w:pPr>
            <w:r w:rsidRPr="00C31231">
              <w:rPr>
                <w:sz w:val="24"/>
                <w:szCs w:val="24"/>
              </w:rPr>
              <w:t>продолжили обучение в 10-м классе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0F" w:rsidRPr="00C31231" w:rsidRDefault="00DA1E0F" w:rsidP="001763BD">
            <w:pPr>
              <w:pStyle w:val="a4"/>
              <w:spacing w:before="27" w:after="27"/>
              <w:rPr>
                <w:sz w:val="24"/>
                <w:szCs w:val="24"/>
              </w:rPr>
            </w:pPr>
            <w:r w:rsidRPr="00C3123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18-42%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0F" w:rsidRPr="00C31231" w:rsidRDefault="00DA1E0F" w:rsidP="001763BD">
            <w:pPr>
              <w:pStyle w:val="a4"/>
              <w:spacing w:before="27" w:after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– 49,3%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0F" w:rsidRPr="00C31231" w:rsidRDefault="00D61578" w:rsidP="00CC24D9">
            <w:pPr>
              <w:pStyle w:val="a4"/>
              <w:spacing w:before="27" w:after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– 50%</w:t>
            </w:r>
          </w:p>
        </w:tc>
      </w:tr>
      <w:tr w:rsidR="00DA1E0F" w:rsidRPr="00C31231" w:rsidTr="00791CC7">
        <w:tc>
          <w:tcPr>
            <w:tcW w:w="2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0F" w:rsidRPr="00C31231" w:rsidRDefault="00DA1E0F" w:rsidP="00791CC7">
            <w:pPr>
              <w:pStyle w:val="a4"/>
              <w:spacing w:before="27" w:after="27"/>
              <w:rPr>
                <w:sz w:val="24"/>
                <w:szCs w:val="24"/>
              </w:rPr>
            </w:pPr>
            <w:r w:rsidRPr="00C31231">
              <w:rPr>
                <w:b/>
                <w:bCs/>
                <w:sz w:val="24"/>
                <w:szCs w:val="24"/>
              </w:rPr>
              <w:t>Среднее общее образование: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0F" w:rsidRPr="00C31231" w:rsidRDefault="00DA1E0F" w:rsidP="001763BD">
            <w:pPr>
              <w:pStyle w:val="a4"/>
              <w:spacing w:before="27" w:after="27"/>
              <w:rPr>
                <w:sz w:val="24"/>
                <w:szCs w:val="24"/>
              </w:rPr>
            </w:pPr>
            <w:r w:rsidRPr="00C31231">
              <w:rPr>
                <w:sz w:val="24"/>
                <w:szCs w:val="24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0F" w:rsidRPr="00C31231" w:rsidRDefault="00DA1E0F" w:rsidP="00C6505A">
            <w:pPr>
              <w:pStyle w:val="a4"/>
              <w:spacing w:before="27" w:after="27"/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0F" w:rsidRPr="00C31231" w:rsidRDefault="00DA1E0F" w:rsidP="00CC24D9">
            <w:pPr>
              <w:pStyle w:val="a4"/>
              <w:spacing w:before="27" w:after="27"/>
              <w:jc w:val="center"/>
              <w:rPr>
                <w:sz w:val="24"/>
                <w:szCs w:val="24"/>
              </w:rPr>
            </w:pPr>
          </w:p>
        </w:tc>
      </w:tr>
      <w:tr w:rsidR="00DA1E0F" w:rsidRPr="00C31231" w:rsidTr="00791CC7">
        <w:tc>
          <w:tcPr>
            <w:tcW w:w="2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0F" w:rsidRPr="00C31231" w:rsidRDefault="00DA1E0F" w:rsidP="00791CC7">
            <w:pPr>
              <w:pStyle w:val="a4"/>
              <w:spacing w:before="27" w:after="27"/>
              <w:rPr>
                <w:sz w:val="24"/>
                <w:szCs w:val="24"/>
              </w:rPr>
            </w:pPr>
            <w:r w:rsidRPr="00C31231">
              <w:rPr>
                <w:sz w:val="24"/>
                <w:szCs w:val="24"/>
              </w:rPr>
              <w:t>Поступили в вузы      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0F" w:rsidRPr="00C31231" w:rsidRDefault="00DA1E0F" w:rsidP="001763BD">
            <w:pPr>
              <w:pStyle w:val="a4"/>
              <w:spacing w:before="27" w:after="27"/>
              <w:rPr>
                <w:sz w:val="24"/>
                <w:szCs w:val="24"/>
              </w:rPr>
            </w:pPr>
            <w:r w:rsidRPr="00C3123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20-69%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0F" w:rsidRPr="00C31231" w:rsidRDefault="00DA1E0F" w:rsidP="001763BD">
            <w:pPr>
              <w:pStyle w:val="a4"/>
              <w:spacing w:before="27" w:after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 - 62%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0F" w:rsidRPr="00C31231" w:rsidRDefault="00D61578" w:rsidP="00CC24D9">
            <w:pPr>
              <w:pStyle w:val="a4"/>
              <w:spacing w:before="27" w:after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52,6%</w:t>
            </w:r>
          </w:p>
        </w:tc>
      </w:tr>
      <w:tr w:rsidR="00DA1E0F" w:rsidRPr="00C31231" w:rsidTr="00791CC7">
        <w:tc>
          <w:tcPr>
            <w:tcW w:w="2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0F" w:rsidRPr="00C31231" w:rsidRDefault="00DA1E0F" w:rsidP="00791CC7">
            <w:pPr>
              <w:pStyle w:val="a4"/>
              <w:spacing w:before="27" w:after="27"/>
              <w:rPr>
                <w:sz w:val="24"/>
                <w:szCs w:val="24"/>
              </w:rPr>
            </w:pPr>
            <w:r w:rsidRPr="00C31231">
              <w:rPr>
                <w:sz w:val="24"/>
                <w:szCs w:val="24"/>
              </w:rPr>
              <w:t>Поступили в учреждения начального, среднего профессионального образования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0F" w:rsidRPr="00C31231" w:rsidRDefault="00DA1E0F" w:rsidP="001763BD">
            <w:pPr>
              <w:pStyle w:val="a4"/>
              <w:spacing w:before="27" w:after="27"/>
              <w:rPr>
                <w:sz w:val="24"/>
                <w:szCs w:val="24"/>
              </w:rPr>
            </w:pPr>
            <w:r w:rsidRPr="00C3123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6-20,7%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0F" w:rsidRPr="00C31231" w:rsidRDefault="00DA1E0F" w:rsidP="001763BD">
            <w:pPr>
              <w:pStyle w:val="a4"/>
              <w:spacing w:before="27" w:after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– 38%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0F" w:rsidRPr="00C31231" w:rsidRDefault="00D61578" w:rsidP="00CC24D9">
            <w:pPr>
              <w:pStyle w:val="a4"/>
              <w:spacing w:before="27" w:after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– 42%</w:t>
            </w:r>
          </w:p>
        </w:tc>
      </w:tr>
      <w:tr w:rsidR="00DA1E0F" w:rsidRPr="00C31231" w:rsidTr="00791CC7">
        <w:tc>
          <w:tcPr>
            <w:tcW w:w="2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0F" w:rsidRPr="00C31231" w:rsidRDefault="00DA1E0F" w:rsidP="00791CC7">
            <w:pPr>
              <w:pStyle w:val="a4"/>
              <w:spacing w:before="27" w:after="27"/>
              <w:rPr>
                <w:sz w:val="24"/>
                <w:szCs w:val="24"/>
              </w:rPr>
            </w:pPr>
            <w:r w:rsidRPr="00C31231">
              <w:rPr>
                <w:sz w:val="24"/>
                <w:szCs w:val="24"/>
              </w:rPr>
              <w:t>Призваны в армию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0F" w:rsidRPr="00C31231" w:rsidRDefault="00DA1E0F" w:rsidP="001763BD">
            <w:pPr>
              <w:pStyle w:val="a4"/>
              <w:spacing w:before="27" w:after="27"/>
              <w:rPr>
                <w:sz w:val="24"/>
                <w:szCs w:val="24"/>
              </w:rPr>
            </w:pPr>
            <w:r w:rsidRPr="00C3123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0F" w:rsidRPr="00C31231" w:rsidRDefault="00DA1E0F" w:rsidP="001763BD">
            <w:pPr>
              <w:pStyle w:val="a4"/>
              <w:spacing w:before="27" w:after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0F" w:rsidRPr="00C31231" w:rsidRDefault="00D26C02" w:rsidP="00CC24D9">
            <w:pPr>
              <w:pStyle w:val="a4"/>
              <w:spacing w:before="27" w:after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1E0F" w:rsidRPr="00C31231" w:rsidTr="00791CC7">
        <w:tc>
          <w:tcPr>
            <w:tcW w:w="2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0F" w:rsidRPr="00C31231" w:rsidRDefault="00DA1E0F" w:rsidP="00791CC7">
            <w:pPr>
              <w:pStyle w:val="a4"/>
              <w:spacing w:before="27" w:after="27"/>
              <w:rPr>
                <w:sz w:val="24"/>
                <w:szCs w:val="24"/>
              </w:rPr>
            </w:pPr>
            <w:r w:rsidRPr="00C31231">
              <w:rPr>
                <w:sz w:val="24"/>
                <w:szCs w:val="24"/>
              </w:rPr>
              <w:t>Трудоустроились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0F" w:rsidRPr="00C31231" w:rsidRDefault="00DA1E0F" w:rsidP="001763BD">
            <w:pPr>
              <w:pStyle w:val="a4"/>
              <w:spacing w:before="27" w:after="27"/>
              <w:rPr>
                <w:sz w:val="24"/>
                <w:szCs w:val="24"/>
              </w:rPr>
            </w:pPr>
            <w:r w:rsidRPr="00C3123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3-10,3%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0F" w:rsidRPr="00C31231" w:rsidRDefault="00DA1E0F" w:rsidP="001763BD">
            <w:pPr>
              <w:pStyle w:val="a4"/>
              <w:spacing w:before="27" w:after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0F" w:rsidRPr="00C31231" w:rsidRDefault="00D61578" w:rsidP="00CC24D9">
            <w:pPr>
              <w:pStyle w:val="a4"/>
              <w:spacing w:before="27" w:after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5%</w:t>
            </w:r>
          </w:p>
        </w:tc>
      </w:tr>
      <w:tr w:rsidR="00DA1E0F" w:rsidRPr="00C31231" w:rsidTr="00791CC7">
        <w:tc>
          <w:tcPr>
            <w:tcW w:w="2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0F" w:rsidRPr="00C31231" w:rsidRDefault="00DA1E0F" w:rsidP="00791CC7">
            <w:pPr>
              <w:pStyle w:val="a4"/>
              <w:spacing w:before="27" w:after="27"/>
              <w:rPr>
                <w:sz w:val="24"/>
                <w:szCs w:val="24"/>
              </w:rPr>
            </w:pPr>
            <w:r w:rsidRPr="00C31231">
              <w:rPr>
                <w:b/>
                <w:bCs/>
                <w:sz w:val="24"/>
                <w:szCs w:val="24"/>
              </w:rPr>
              <w:t>ИТОГО % социальной адаптации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0F" w:rsidRPr="00C31231" w:rsidRDefault="00DA1E0F" w:rsidP="001763BD">
            <w:pPr>
              <w:pStyle w:val="a4"/>
              <w:spacing w:before="27" w:after="27"/>
              <w:rPr>
                <w:sz w:val="24"/>
                <w:szCs w:val="24"/>
              </w:rPr>
            </w:pPr>
            <w:r w:rsidRPr="00C3123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100%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0F" w:rsidRPr="00C31231" w:rsidRDefault="00DA1E0F" w:rsidP="001763BD">
            <w:pPr>
              <w:pStyle w:val="a4"/>
              <w:spacing w:before="27" w:after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0F" w:rsidRPr="00C31231" w:rsidRDefault="00DA1E0F" w:rsidP="00CC24D9">
            <w:pPr>
              <w:pStyle w:val="a4"/>
              <w:spacing w:before="27" w:after="27"/>
              <w:jc w:val="center"/>
              <w:rPr>
                <w:sz w:val="24"/>
                <w:szCs w:val="24"/>
              </w:rPr>
            </w:pPr>
          </w:p>
        </w:tc>
      </w:tr>
      <w:tr w:rsidR="00DA1E0F" w:rsidRPr="00C31231" w:rsidTr="00791CC7">
        <w:tc>
          <w:tcPr>
            <w:tcW w:w="2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0F" w:rsidRPr="00C31231" w:rsidRDefault="00DA1E0F" w:rsidP="00791CC7">
            <w:pPr>
              <w:pStyle w:val="a4"/>
              <w:spacing w:before="27" w:after="27"/>
              <w:rPr>
                <w:sz w:val="24"/>
                <w:szCs w:val="24"/>
              </w:rPr>
            </w:pPr>
            <w:r w:rsidRPr="00C31231">
              <w:rPr>
                <w:sz w:val="24"/>
                <w:szCs w:val="24"/>
              </w:rPr>
              <w:t>Инвалиды, находящиеся дома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0F" w:rsidRPr="00C31231" w:rsidRDefault="00DA1E0F" w:rsidP="00C6505A">
            <w:pPr>
              <w:pStyle w:val="a4"/>
              <w:spacing w:before="27" w:after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0F" w:rsidRPr="00C31231" w:rsidRDefault="00DA1E0F" w:rsidP="001763BD">
            <w:pPr>
              <w:pStyle w:val="a4"/>
              <w:spacing w:before="27" w:after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0F" w:rsidRPr="00C31231" w:rsidRDefault="00DA1E0F" w:rsidP="00CC24D9">
            <w:pPr>
              <w:pStyle w:val="a4"/>
              <w:spacing w:before="27" w:after="27"/>
              <w:jc w:val="center"/>
              <w:rPr>
                <w:sz w:val="24"/>
                <w:szCs w:val="24"/>
              </w:rPr>
            </w:pPr>
          </w:p>
        </w:tc>
      </w:tr>
      <w:tr w:rsidR="00DA1E0F" w:rsidRPr="00C31231" w:rsidTr="00791CC7">
        <w:tc>
          <w:tcPr>
            <w:tcW w:w="2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0F" w:rsidRPr="00C31231" w:rsidRDefault="00DA1E0F" w:rsidP="00791CC7">
            <w:pPr>
              <w:pStyle w:val="a4"/>
              <w:spacing w:before="27" w:after="27"/>
              <w:rPr>
                <w:sz w:val="24"/>
                <w:szCs w:val="24"/>
              </w:rPr>
            </w:pPr>
            <w:r w:rsidRPr="00C31231">
              <w:rPr>
                <w:sz w:val="24"/>
                <w:szCs w:val="24"/>
              </w:rPr>
              <w:t>Не продолжают учебу и не работают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0F" w:rsidRPr="00C31231" w:rsidRDefault="00DA1E0F" w:rsidP="00C6505A">
            <w:pPr>
              <w:pStyle w:val="a4"/>
              <w:spacing w:before="27" w:after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0F" w:rsidRPr="00C31231" w:rsidRDefault="00DA1E0F" w:rsidP="001763BD">
            <w:pPr>
              <w:pStyle w:val="a4"/>
              <w:spacing w:before="27" w:after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0F" w:rsidRPr="00C31231" w:rsidRDefault="00DA1E0F" w:rsidP="00CC24D9">
            <w:pPr>
              <w:pStyle w:val="a4"/>
              <w:spacing w:before="27" w:after="27"/>
              <w:jc w:val="center"/>
              <w:rPr>
                <w:sz w:val="24"/>
                <w:szCs w:val="24"/>
              </w:rPr>
            </w:pPr>
          </w:p>
        </w:tc>
      </w:tr>
    </w:tbl>
    <w:p w:rsidR="00C05B03" w:rsidRPr="00727BCF" w:rsidRDefault="00C05B03" w:rsidP="00C05B03">
      <w:pPr>
        <w:jc w:val="both"/>
        <w:rPr>
          <w:sz w:val="2"/>
        </w:rPr>
      </w:pPr>
    </w:p>
    <w:p w:rsidR="006D3810" w:rsidRPr="006D3810" w:rsidRDefault="00C05B03" w:rsidP="00026E82">
      <w:pPr>
        <w:ind w:left="-284"/>
        <w:jc w:val="both"/>
        <w:rPr>
          <w:color w:val="000000"/>
          <w:szCs w:val="28"/>
        </w:rPr>
      </w:pPr>
      <w:r>
        <w:rPr>
          <w:b/>
        </w:rPr>
        <w:t xml:space="preserve">   </w:t>
      </w:r>
      <w:r w:rsidR="00F22CE7" w:rsidRPr="00CC1538">
        <w:rPr>
          <w:b/>
          <w:i/>
          <w:szCs w:val="28"/>
        </w:rPr>
        <w:t>Выводы</w:t>
      </w:r>
      <w:r w:rsidR="006D3810">
        <w:rPr>
          <w:b/>
          <w:i/>
          <w:szCs w:val="28"/>
        </w:rPr>
        <w:t>:</w:t>
      </w:r>
      <w:r w:rsidR="006D3810" w:rsidRPr="006D3810">
        <w:rPr>
          <w:color w:val="000000"/>
          <w:szCs w:val="28"/>
        </w:rPr>
        <w:t xml:space="preserve"> </w:t>
      </w:r>
      <w:r w:rsidR="006D3810" w:rsidRPr="00F22CE7">
        <w:rPr>
          <w:color w:val="000000"/>
          <w:szCs w:val="28"/>
        </w:rPr>
        <w:t>Выпускники  школы продолжают обучение  в образовательных учреждениях высшего</w:t>
      </w:r>
      <w:r w:rsidR="006D3810">
        <w:rPr>
          <w:color w:val="000000"/>
          <w:szCs w:val="28"/>
        </w:rPr>
        <w:t xml:space="preserve"> и</w:t>
      </w:r>
      <w:r w:rsidR="006D3810" w:rsidRPr="00F22CE7">
        <w:rPr>
          <w:color w:val="000000"/>
          <w:szCs w:val="28"/>
        </w:rPr>
        <w:t xml:space="preserve"> сре</w:t>
      </w:r>
      <w:r w:rsidR="006D3810">
        <w:rPr>
          <w:color w:val="000000"/>
          <w:szCs w:val="28"/>
        </w:rPr>
        <w:t>днего специального образования</w:t>
      </w:r>
      <w:r w:rsidR="006D3810" w:rsidRPr="00F22CE7">
        <w:rPr>
          <w:color w:val="000000"/>
          <w:szCs w:val="28"/>
        </w:rPr>
        <w:t xml:space="preserve">. Специальности, выбираемые выпускниками,   в основном  связаны с социально – экономическим </w:t>
      </w:r>
      <w:r w:rsidR="006D3810">
        <w:rPr>
          <w:color w:val="000000"/>
          <w:szCs w:val="28"/>
        </w:rPr>
        <w:t>направлением</w:t>
      </w:r>
      <w:r w:rsidR="006D3810" w:rsidRPr="00F22CE7">
        <w:rPr>
          <w:color w:val="000000"/>
          <w:szCs w:val="28"/>
        </w:rPr>
        <w:t>, также предпочтение при выборе профессии отдаётся техническим специальностям. Выпускники школы продолжают обучение в педагогических и медицинских учебных заведениях.</w:t>
      </w:r>
      <w:r w:rsidR="006D3810" w:rsidRPr="00F22CE7">
        <w:rPr>
          <w:rFonts w:ascii="Arial" w:hAnsi="Arial" w:cs="Arial"/>
          <w:color w:val="000000"/>
          <w:szCs w:val="28"/>
        </w:rPr>
        <w:t xml:space="preserve">                                                          </w:t>
      </w:r>
    </w:p>
    <w:p w:rsidR="006D3810" w:rsidRDefault="006D3810" w:rsidP="00026E82">
      <w:pPr>
        <w:ind w:left="-284"/>
        <w:jc w:val="both"/>
        <w:rPr>
          <w:color w:val="000000"/>
          <w:szCs w:val="28"/>
        </w:rPr>
      </w:pPr>
      <w:r w:rsidRPr="00F22CE7">
        <w:rPr>
          <w:rFonts w:ascii="Arial" w:hAnsi="Arial" w:cs="Arial"/>
          <w:color w:val="000000"/>
          <w:szCs w:val="28"/>
        </w:rPr>
        <w:t xml:space="preserve">     </w:t>
      </w:r>
      <w:r w:rsidRPr="00F22CE7">
        <w:rPr>
          <w:color w:val="000000"/>
          <w:szCs w:val="28"/>
        </w:rPr>
        <w:t>Выпускники основной школы   продолжают обучение в</w:t>
      </w:r>
      <w:r>
        <w:rPr>
          <w:color w:val="000000"/>
          <w:szCs w:val="28"/>
        </w:rPr>
        <w:t xml:space="preserve"> 10 классе и</w:t>
      </w:r>
      <w:r w:rsidRPr="00F22CE7">
        <w:rPr>
          <w:color w:val="000000"/>
          <w:szCs w:val="28"/>
        </w:rPr>
        <w:t xml:space="preserve"> СПО.  </w:t>
      </w:r>
    </w:p>
    <w:p w:rsidR="0087016D" w:rsidRPr="006D3810" w:rsidRDefault="006D3810" w:rsidP="00026E82">
      <w:pPr>
        <w:ind w:left="-284"/>
        <w:jc w:val="both"/>
        <w:rPr>
          <w:color w:val="000000"/>
          <w:szCs w:val="28"/>
        </w:rPr>
      </w:pPr>
      <w:r w:rsidRPr="00F22CE7">
        <w:rPr>
          <w:color w:val="000000"/>
          <w:szCs w:val="28"/>
        </w:rPr>
        <w:t xml:space="preserve">    Успешной социализации выпускников способствует система профориентационной работы  с обучающимися и профилизация на </w:t>
      </w:r>
      <w:r>
        <w:rPr>
          <w:color w:val="000000"/>
          <w:szCs w:val="28"/>
        </w:rPr>
        <w:t>уровне среднего общего образования.</w:t>
      </w:r>
      <w:r w:rsidR="00F22CE7" w:rsidRPr="00CC1538">
        <w:rPr>
          <w:b/>
          <w:i/>
          <w:szCs w:val="28"/>
        </w:rPr>
        <w:t xml:space="preserve">                                                                                                                        </w:t>
      </w:r>
      <w:r w:rsidR="00942895" w:rsidRPr="005520E8">
        <w:rPr>
          <w:b/>
        </w:rPr>
        <w:t>ОЦЕНКА КАЧЕСТВА КАДРОВОГО ОБЕСПЕЧЕНИЯ</w:t>
      </w:r>
    </w:p>
    <w:p w:rsidR="0087016D" w:rsidRPr="005520E8" w:rsidRDefault="000C2A54" w:rsidP="00E7252D">
      <w:pPr>
        <w:tabs>
          <w:tab w:val="left" w:pos="-567"/>
          <w:tab w:val="left" w:pos="-284"/>
        </w:tabs>
        <w:ind w:left="-284"/>
        <w:jc w:val="both"/>
      </w:pPr>
      <w:r w:rsidRPr="000C2A54">
        <w:rPr>
          <w:b/>
          <w:bCs/>
          <w:i/>
          <w:iCs/>
        </w:rPr>
        <w:t xml:space="preserve">       </w:t>
      </w:r>
      <w:r w:rsidR="0087016D" w:rsidRPr="005520E8">
        <w:rPr>
          <w:bCs/>
          <w:i/>
          <w:iCs/>
        </w:rPr>
        <w:t>Качественный состав педагогического коллектива</w:t>
      </w:r>
    </w:p>
    <w:p w:rsidR="0087016D" w:rsidRPr="00942895" w:rsidRDefault="00150ABA" w:rsidP="00E7252D">
      <w:pPr>
        <w:tabs>
          <w:tab w:val="left" w:pos="-426"/>
          <w:tab w:val="left" w:pos="0"/>
        </w:tabs>
        <w:ind w:left="-284"/>
        <w:jc w:val="both"/>
        <w:rPr>
          <w:sz w:val="2"/>
        </w:rPr>
      </w:pPr>
      <w:r>
        <w:t xml:space="preserve">     </w:t>
      </w:r>
    </w:p>
    <w:p w:rsidR="00150ABA" w:rsidRPr="00150ABA" w:rsidRDefault="0087016D" w:rsidP="00E7252D">
      <w:pPr>
        <w:tabs>
          <w:tab w:val="left" w:pos="-426"/>
          <w:tab w:val="left" w:pos="0"/>
        </w:tabs>
        <w:ind w:left="-284"/>
        <w:jc w:val="both"/>
      </w:pPr>
      <w:r w:rsidRPr="00C31231">
        <w:t xml:space="preserve">     Педагогический коллектив школы является стабильным, профессиональный уровень его достаточно </w:t>
      </w:r>
      <w:r w:rsidR="00150ABA">
        <w:t xml:space="preserve">высокий. </w:t>
      </w:r>
    </w:p>
    <w:p w:rsidR="00942895" w:rsidRPr="00CC24D9" w:rsidRDefault="00B13003" w:rsidP="00CC24D9">
      <w:pPr>
        <w:tabs>
          <w:tab w:val="left" w:pos="-426"/>
          <w:tab w:val="left" w:pos="0"/>
        </w:tabs>
        <w:ind w:left="-284"/>
        <w:jc w:val="both"/>
      </w:pPr>
      <w:r>
        <w:t xml:space="preserve">     </w:t>
      </w:r>
      <w:r w:rsidR="00942895" w:rsidRPr="00C31231">
        <w:t xml:space="preserve">Педагогический коллектив школы является стабильным, профессиональный уровень его достаточно </w:t>
      </w:r>
      <w:r w:rsidR="00942895">
        <w:t xml:space="preserve">высокий. </w:t>
      </w:r>
    </w:p>
    <w:p w:rsidR="005454A8" w:rsidRPr="00150ABA" w:rsidRDefault="00CA644A" w:rsidP="006978D5">
      <w:pPr>
        <w:shd w:val="clear" w:color="auto" w:fill="FFFFFF"/>
        <w:ind w:left="-284" w:right="107"/>
        <w:jc w:val="both"/>
        <w:rPr>
          <w:color w:val="252323"/>
        </w:rPr>
      </w:pPr>
      <w:r>
        <w:rPr>
          <w:color w:val="252323"/>
        </w:rPr>
        <w:t xml:space="preserve"> </w:t>
      </w:r>
      <w:r w:rsidR="00942895">
        <w:rPr>
          <w:color w:val="252323"/>
        </w:rPr>
        <w:t xml:space="preserve"> </w:t>
      </w:r>
      <w:r w:rsidR="00DC74E3">
        <w:rPr>
          <w:color w:val="252323"/>
        </w:rPr>
        <w:t xml:space="preserve">  </w:t>
      </w:r>
      <w:r w:rsidR="00DA1E0F">
        <w:rPr>
          <w:color w:val="252323"/>
        </w:rPr>
        <w:t>С января по сентябрь 2019 года количество педагогов составляло 53 человека.</w:t>
      </w:r>
      <w:r w:rsidR="00942895">
        <w:rPr>
          <w:color w:val="252323"/>
        </w:rPr>
        <w:t xml:space="preserve"> </w:t>
      </w:r>
      <w:r w:rsidR="00DA1E0F">
        <w:rPr>
          <w:color w:val="252323"/>
        </w:rPr>
        <w:t>С первого сентября по 31.1</w:t>
      </w:r>
      <w:r w:rsidR="00DC74E3">
        <w:rPr>
          <w:color w:val="252323"/>
        </w:rPr>
        <w:t>0.</w:t>
      </w:r>
      <w:r w:rsidR="00DA1E0F">
        <w:rPr>
          <w:color w:val="252323"/>
        </w:rPr>
        <w:t xml:space="preserve"> </w:t>
      </w:r>
      <w:r w:rsidR="00942895">
        <w:rPr>
          <w:color w:val="252323"/>
        </w:rPr>
        <w:t>201</w:t>
      </w:r>
      <w:r w:rsidR="00DA1E0F">
        <w:rPr>
          <w:color w:val="252323"/>
        </w:rPr>
        <w:t>9</w:t>
      </w:r>
      <w:r w:rsidR="00942895" w:rsidRPr="00150ABA">
        <w:rPr>
          <w:color w:val="252323"/>
        </w:rPr>
        <w:t xml:space="preserve"> в МБОУ «СОШ № 13» работа</w:t>
      </w:r>
      <w:r w:rsidR="00942895">
        <w:rPr>
          <w:color w:val="252323"/>
        </w:rPr>
        <w:t>л</w:t>
      </w:r>
      <w:r w:rsidR="00B13003">
        <w:rPr>
          <w:color w:val="252323"/>
        </w:rPr>
        <w:t>о</w:t>
      </w:r>
      <w:r w:rsidR="00942895" w:rsidRPr="00150ABA">
        <w:rPr>
          <w:color w:val="252323"/>
        </w:rPr>
        <w:t xml:space="preserve"> 5</w:t>
      </w:r>
      <w:r w:rsidR="00DA1E0F">
        <w:rPr>
          <w:color w:val="252323"/>
        </w:rPr>
        <w:t>4</w:t>
      </w:r>
      <w:r w:rsidR="00B13003">
        <w:rPr>
          <w:color w:val="252323"/>
        </w:rPr>
        <w:t xml:space="preserve"> педагогических</w:t>
      </w:r>
      <w:r w:rsidR="00942895" w:rsidRPr="00150ABA">
        <w:rPr>
          <w:color w:val="252323"/>
        </w:rPr>
        <w:t xml:space="preserve"> работник</w:t>
      </w:r>
      <w:r w:rsidR="00B13003">
        <w:rPr>
          <w:color w:val="252323"/>
        </w:rPr>
        <w:t>а</w:t>
      </w:r>
      <w:r w:rsidR="00D61578">
        <w:rPr>
          <w:color w:val="252323"/>
        </w:rPr>
        <w:t xml:space="preserve">, </w:t>
      </w:r>
      <w:r w:rsidR="00DC74E3" w:rsidRPr="00150ABA">
        <w:rPr>
          <w:color w:val="252323"/>
        </w:rPr>
        <w:t>способны</w:t>
      </w:r>
      <w:r w:rsidR="00DC74E3">
        <w:rPr>
          <w:color w:val="252323"/>
        </w:rPr>
        <w:t>х</w:t>
      </w:r>
      <w:r w:rsidR="00DC74E3" w:rsidRPr="00150ABA">
        <w:rPr>
          <w:color w:val="252323"/>
        </w:rPr>
        <w:t xml:space="preserve"> обеспечить высокий уровень обучения, создать условия для индивидуального развития учеников</w:t>
      </w:r>
      <w:r w:rsidR="00DC74E3">
        <w:rPr>
          <w:color w:val="252323"/>
        </w:rPr>
        <w:t>.</w:t>
      </w:r>
    </w:p>
    <w:p w:rsidR="00A33351" w:rsidRPr="006D3810" w:rsidRDefault="00A33351" w:rsidP="00942895">
      <w:pPr>
        <w:shd w:val="clear" w:color="auto" w:fill="FFFFFF"/>
        <w:ind w:left="111" w:right="107"/>
        <w:jc w:val="both"/>
        <w:rPr>
          <w:b/>
          <w:bCs/>
          <w:color w:val="252323"/>
          <w:sz w:val="2"/>
        </w:rPr>
      </w:pPr>
    </w:p>
    <w:p w:rsidR="00942895" w:rsidRPr="00DC74E3" w:rsidRDefault="00942895" w:rsidP="00942895">
      <w:pPr>
        <w:shd w:val="clear" w:color="auto" w:fill="FFFFFF"/>
        <w:ind w:left="111" w:right="107"/>
        <w:jc w:val="both"/>
        <w:rPr>
          <w:b/>
          <w:bCs/>
          <w:color w:val="252323"/>
        </w:rPr>
      </w:pPr>
      <w:r w:rsidRPr="00150ABA">
        <w:rPr>
          <w:b/>
          <w:bCs/>
          <w:color w:val="252323"/>
        </w:rPr>
        <w:t>По уровню образования:</w:t>
      </w:r>
    </w:p>
    <w:p w:rsidR="00942895" w:rsidRPr="00DC74E3" w:rsidRDefault="00942895" w:rsidP="00942895">
      <w:pPr>
        <w:shd w:val="clear" w:color="auto" w:fill="FFFFFF"/>
        <w:ind w:left="111" w:right="107"/>
        <w:jc w:val="both"/>
        <w:rPr>
          <w:color w:val="252323"/>
          <w:sz w:val="8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7"/>
        <w:gridCol w:w="2126"/>
        <w:gridCol w:w="4536"/>
      </w:tblGrid>
      <w:tr w:rsidR="00942895" w:rsidRPr="00150ABA" w:rsidTr="00963B2F">
        <w:trPr>
          <w:trHeight w:val="270"/>
        </w:trPr>
        <w:tc>
          <w:tcPr>
            <w:tcW w:w="3007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2895" w:rsidRPr="00150ABA" w:rsidRDefault="00942895" w:rsidP="00816D3B">
            <w:pPr>
              <w:pBdr>
                <w:between w:val="single" w:sz="4" w:space="1" w:color="auto"/>
                <w:bar w:val="single" w:sz="4" w:color="auto"/>
              </w:pBdr>
              <w:shd w:val="clear" w:color="auto" w:fill="FFFFFF"/>
              <w:ind w:left="111" w:right="107"/>
            </w:pPr>
            <w:r w:rsidRPr="00150ABA">
              <w:rPr>
                <w:b/>
                <w:bCs/>
              </w:rPr>
              <w:t>Образование</w:t>
            </w:r>
          </w:p>
        </w:tc>
        <w:tc>
          <w:tcPr>
            <w:tcW w:w="6662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2895" w:rsidRPr="00150ABA" w:rsidRDefault="00942895" w:rsidP="00DC74E3">
            <w:pPr>
              <w:pBdr>
                <w:between w:val="single" w:sz="4" w:space="1" w:color="auto"/>
                <w:bar w:val="single" w:sz="4" w:color="auto"/>
              </w:pBdr>
              <w:shd w:val="clear" w:color="auto" w:fill="FFFFFF"/>
              <w:ind w:left="111" w:right="107"/>
              <w:jc w:val="center"/>
            </w:pPr>
            <w:r w:rsidRPr="00150ABA">
              <w:rPr>
                <w:b/>
                <w:bCs/>
              </w:rPr>
              <w:t>201</w:t>
            </w:r>
            <w:r w:rsidR="00DC74E3">
              <w:rPr>
                <w:b/>
                <w:bCs/>
              </w:rPr>
              <w:t>9</w:t>
            </w:r>
            <w:r w:rsidRPr="00150ABA">
              <w:rPr>
                <w:b/>
                <w:bCs/>
              </w:rPr>
              <w:t xml:space="preserve"> год</w:t>
            </w:r>
            <w:r w:rsidR="0035040C">
              <w:rPr>
                <w:b/>
                <w:bCs/>
              </w:rPr>
              <w:t xml:space="preserve"> (1 сентября)</w:t>
            </w:r>
          </w:p>
        </w:tc>
      </w:tr>
      <w:tr w:rsidR="00942895" w:rsidRPr="00150ABA" w:rsidTr="0035040C">
        <w:trPr>
          <w:trHeight w:val="203"/>
        </w:trPr>
        <w:tc>
          <w:tcPr>
            <w:tcW w:w="30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895" w:rsidRPr="00150ABA" w:rsidRDefault="00942895" w:rsidP="00816D3B">
            <w:pPr>
              <w:pBdr>
                <w:between w:val="single" w:sz="4" w:space="1" w:color="auto"/>
                <w:bar w:val="single" w:sz="4" w:color="auto"/>
              </w:pBdr>
              <w:shd w:val="clear" w:color="auto" w:fill="FFFFFF"/>
              <w:ind w:left="111" w:right="107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2895" w:rsidRPr="00150ABA" w:rsidRDefault="00942895" w:rsidP="0035040C">
            <w:pPr>
              <w:pBdr>
                <w:between w:val="single" w:sz="4" w:space="1" w:color="auto"/>
                <w:bar w:val="single" w:sz="4" w:color="auto"/>
              </w:pBdr>
              <w:shd w:val="clear" w:color="auto" w:fill="FFFFFF"/>
              <w:ind w:left="111" w:right="-30"/>
            </w:pPr>
            <w:r w:rsidRPr="00150ABA">
              <w:rPr>
                <w:b/>
                <w:bCs/>
              </w:rPr>
              <w:t>Кол-во педагогов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2895" w:rsidRPr="00150ABA" w:rsidRDefault="00CA644A" w:rsidP="0035040C">
            <w:pPr>
              <w:pBdr>
                <w:between w:val="single" w:sz="4" w:space="1" w:color="auto"/>
                <w:bar w:val="single" w:sz="4" w:color="auto"/>
              </w:pBdr>
              <w:shd w:val="clear" w:color="auto" w:fill="FFFFFF"/>
              <w:ind w:left="111" w:right="-30"/>
            </w:pPr>
            <w:r>
              <w:rPr>
                <w:b/>
                <w:bCs/>
              </w:rPr>
              <w:t xml:space="preserve">Доля от общего числа </w:t>
            </w:r>
            <w:r w:rsidR="0035040C">
              <w:rPr>
                <w:b/>
                <w:bCs/>
              </w:rPr>
              <w:t>пед</w:t>
            </w:r>
            <w:r w:rsidR="00942895" w:rsidRPr="00150ABA">
              <w:rPr>
                <w:b/>
                <w:bCs/>
              </w:rPr>
              <w:t>работников %</w:t>
            </w:r>
          </w:p>
        </w:tc>
      </w:tr>
      <w:tr w:rsidR="00942895" w:rsidRPr="00150ABA" w:rsidTr="0035040C">
        <w:trPr>
          <w:trHeight w:val="367"/>
        </w:trPr>
        <w:tc>
          <w:tcPr>
            <w:tcW w:w="3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2895" w:rsidRPr="00150ABA" w:rsidRDefault="00942895" w:rsidP="00816D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ind w:left="111" w:right="107"/>
            </w:pPr>
            <w:r w:rsidRPr="00150ABA">
              <w:t>Высшее педагогическое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2895" w:rsidRPr="00150ABA" w:rsidRDefault="00942895" w:rsidP="00DC74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ind w:left="111" w:right="107"/>
            </w:pPr>
            <w:r w:rsidRPr="00150ABA">
              <w:t>3</w:t>
            </w:r>
            <w:r w:rsidR="00DC74E3"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2895" w:rsidRPr="00150ABA" w:rsidRDefault="001006AB" w:rsidP="00DC74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ind w:left="111" w:right="107"/>
            </w:pPr>
            <w:r>
              <w:t>7</w:t>
            </w:r>
            <w:r w:rsidR="00DC74E3">
              <w:t>2</w:t>
            </w:r>
            <w:r w:rsidR="00942895" w:rsidRPr="00150ABA">
              <w:t>%</w:t>
            </w:r>
          </w:p>
        </w:tc>
      </w:tr>
      <w:tr w:rsidR="00942895" w:rsidRPr="00150ABA" w:rsidTr="00727BCF">
        <w:trPr>
          <w:trHeight w:val="163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2895" w:rsidRPr="00150ABA" w:rsidRDefault="00942895" w:rsidP="00727B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ind w:left="111" w:right="107"/>
            </w:pPr>
            <w:r w:rsidRPr="00150ABA">
              <w:t>Среднее специальное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2895" w:rsidRPr="00150ABA" w:rsidRDefault="00942895" w:rsidP="00727B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ind w:left="111" w:right="107"/>
            </w:pPr>
            <w:r w:rsidRPr="00150ABA">
              <w:t>1</w:t>
            </w:r>
            <w:r w:rsidR="00DC74E3"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2895" w:rsidRPr="00150ABA" w:rsidRDefault="00942895" w:rsidP="00DC74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ind w:left="111" w:right="107"/>
            </w:pPr>
            <w:r w:rsidRPr="00150ABA">
              <w:t>2</w:t>
            </w:r>
            <w:r w:rsidR="00DC74E3">
              <w:t>8</w:t>
            </w:r>
            <w:r w:rsidRPr="00150ABA">
              <w:t>%</w:t>
            </w:r>
          </w:p>
        </w:tc>
      </w:tr>
    </w:tbl>
    <w:p w:rsidR="00942895" w:rsidRPr="00150ABA" w:rsidRDefault="00942895" w:rsidP="00942895">
      <w:pPr>
        <w:shd w:val="clear" w:color="auto" w:fill="FFFFFF"/>
        <w:ind w:left="111" w:right="107"/>
        <w:jc w:val="both"/>
        <w:rPr>
          <w:b/>
          <w:bCs/>
          <w:color w:val="252323"/>
        </w:rPr>
      </w:pPr>
      <w:r w:rsidRPr="00150ABA">
        <w:rPr>
          <w:color w:val="252323"/>
        </w:rPr>
        <w:t> </w:t>
      </w:r>
      <w:r w:rsidRPr="00150ABA">
        <w:rPr>
          <w:b/>
          <w:bCs/>
          <w:color w:val="252323"/>
        </w:rPr>
        <w:t>Имеют отраслевые награды:</w:t>
      </w:r>
    </w:p>
    <w:p w:rsidR="00942895" w:rsidRPr="00F71923" w:rsidRDefault="00942895" w:rsidP="00942895">
      <w:pPr>
        <w:shd w:val="clear" w:color="auto" w:fill="FFFFFF"/>
        <w:ind w:left="111" w:right="107"/>
        <w:jc w:val="both"/>
        <w:rPr>
          <w:color w:val="252323"/>
          <w:sz w:val="8"/>
        </w:rPr>
      </w:pPr>
    </w:p>
    <w:tbl>
      <w:tblPr>
        <w:tblW w:w="9808" w:type="dxa"/>
        <w:jc w:val="center"/>
        <w:tblCellSpacing w:w="20" w:type="dxa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3"/>
        <w:gridCol w:w="1143"/>
        <w:gridCol w:w="3472"/>
      </w:tblGrid>
      <w:tr w:rsidR="00942895" w:rsidRPr="00150ABA" w:rsidTr="00CE75A8">
        <w:trPr>
          <w:tblCellSpacing w:w="20" w:type="dxa"/>
          <w:jc w:val="center"/>
        </w:trPr>
        <w:tc>
          <w:tcPr>
            <w:tcW w:w="513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2895" w:rsidRPr="00150ABA" w:rsidRDefault="00942895" w:rsidP="00816D3B">
            <w:pPr>
              <w:shd w:val="clear" w:color="auto" w:fill="FFFFFF"/>
              <w:ind w:left="111" w:right="107"/>
            </w:pPr>
            <w:r w:rsidRPr="00150ABA">
              <w:rPr>
                <w:b/>
                <w:bCs/>
              </w:rPr>
              <w:t>Звание</w:t>
            </w:r>
          </w:p>
        </w:tc>
        <w:tc>
          <w:tcPr>
            <w:tcW w:w="11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2895" w:rsidRPr="00150ABA" w:rsidRDefault="00942895" w:rsidP="00816D3B">
            <w:pPr>
              <w:shd w:val="clear" w:color="auto" w:fill="FFFFFF"/>
              <w:ind w:left="111" w:right="107"/>
            </w:pPr>
            <w:r w:rsidRPr="00150ABA">
              <w:rPr>
                <w:b/>
                <w:bCs/>
              </w:rPr>
              <w:t>Всего</w:t>
            </w:r>
          </w:p>
        </w:tc>
        <w:tc>
          <w:tcPr>
            <w:tcW w:w="341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2895" w:rsidRPr="00150ABA" w:rsidRDefault="00942895" w:rsidP="00816D3B">
            <w:pPr>
              <w:shd w:val="clear" w:color="auto" w:fill="FFFFFF"/>
              <w:ind w:left="111" w:right="107"/>
            </w:pPr>
            <w:r w:rsidRPr="00150ABA">
              <w:rPr>
                <w:b/>
                <w:bCs/>
              </w:rPr>
              <w:t>% от общего числа педагогических работников</w:t>
            </w:r>
          </w:p>
        </w:tc>
      </w:tr>
      <w:tr w:rsidR="00942895" w:rsidRPr="00150ABA" w:rsidTr="00CE75A8">
        <w:trPr>
          <w:tblCellSpacing w:w="20" w:type="dxa"/>
          <w:jc w:val="center"/>
        </w:trPr>
        <w:tc>
          <w:tcPr>
            <w:tcW w:w="513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2895" w:rsidRPr="00150ABA" w:rsidRDefault="00942895" w:rsidP="00816D3B">
            <w:pPr>
              <w:shd w:val="clear" w:color="auto" w:fill="FFFFFF"/>
              <w:ind w:left="111" w:right="107"/>
            </w:pPr>
            <w:r w:rsidRPr="00150ABA">
              <w:t>Отличник народного просвещения</w:t>
            </w:r>
          </w:p>
        </w:tc>
        <w:tc>
          <w:tcPr>
            <w:tcW w:w="11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2895" w:rsidRPr="00150ABA" w:rsidRDefault="00942895" w:rsidP="00816D3B">
            <w:pPr>
              <w:shd w:val="clear" w:color="auto" w:fill="FFFFFF"/>
              <w:ind w:left="111" w:right="107"/>
            </w:pPr>
            <w:r w:rsidRPr="00150ABA">
              <w:t>2</w:t>
            </w:r>
          </w:p>
        </w:tc>
        <w:tc>
          <w:tcPr>
            <w:tcW w:w="341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2895" w:rsidRPr="00150ABA" w:rsidRDefault="00942895" w:rsidP="00816D3B">
            <w:pPr>
              <w:shd w:val="clear" w:color="auto" w:fill="FFFFFF"/>
              <w:ind w:left="111" w:right="107"/>
            </w:pPr>
            <w:r w:rsidRPr="00150ABA">
              <w:t>4%</w:t>
            </w:r>
          </w:p>
        </w:tc>
      </w:tr>
      <w:tr w:rsidR="00942895" w:rsidRPr="00150ABA" w:rsidTr="00CE75A8">
        <w:trPr>
          <w:tblCellSpacing w:w="20" w:type="dxa"/>
          <w:jc w:val="center"/>
        </w:trPr>
        <w:tc>
          <w:tcPr>
            <w:tcW w:w="513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2895" w:rsidRPr="00150ABA" w:rsidRDefault="00942895" w:rsidP="00816D3B">
            <w:pPr>
              <w:shd w:val="clear" w:color="auto" w:fill="FFFFFF"/>
              <w:ind w:left="111" w:right="107"/>
            </w:pPr>
            <w:r w:rsidRPr="00150ABA">
              <w:t>Почетный работник общего образования</w:t>
            </w:r>
          </w:p>
        </w:tc>
        <w:tc>
          <w:tcPr>
            <w:tcW w:w="11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2895" w:rsidRPr="00150ABA" w:rsidRDefault="00942895" w:rsidP="00816D3B">
            <w:pPr>
              <w:shd w:val="clear" w:color="auto" w:fill="FFFFFF"/>
              <w:ind w:left="111" w:right="107"/>
            </w:pPr>
            <w:r w:rsidRPr="00150ABA">
              <w:t>5</w:t>
            </w:r>
          </w:p>
        </w:tc>
        <w:tc>
          <w:tcPr>
            <w:tcW w:w="341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2895" w:rsidRPr="00150ABA" w:rsidRDefault="00942895" w:rsidP="00816D3B">
            <w:pPr>
              <w:shd w:val="clear" w:color="auto" w:fill="FFFFFF"/>
              <w:ind w:left="111" w:right="107"/>
            </w:pPr>
            <w:r w:rsidRPr="00150ABA">
              <w:t>10%</w:t>
            </w:r>
          </w:p>
        </w:tc>
      </w:tr>
      <w:tr w:rsidR="00942895" w:rsidRPr="00150ABA" w:rsidTr="00CE75A8">
        <w:trPr>
          <w:tblCellSpacing w:w="20" w:type="dxa"/>
          <w:jc w:val="center"/>
        </w:trPr>
        <w:tc>
          <w:tcPr>
            <w:tcW w:w="513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2895" w:rsidRPr="00150ABA" w:rsidRDefault="00942895" w:rsidP="00816D3B">
            <w:pPr>
              <w:shd w:val="clear" w:color="auto" w:fill="FFFFFF"/>
              <w:ind w:left="111" w:right="107"/>
            </w:pPr>
            <w:r w:rsidRPr="00150ABA">
              <w:t>Почетная грамота РФ</w:t>
            </w:r>
          </w:p>
        </w:tc>
        <w:tc>
          <w:tcPr>
            <w:tcW w:w="11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2895" w:rsidRPr="00150ABA" w:rsidRDefault="00942895" w:rsidP="00816D3B">
            <w:pPr>
              <w:shd w:val="clear" w:color="auto" w:fill="FFFFFF"/>
              <w:ind w:left="111" w:right="107"/>
            </w:pPr>
            <w:r w:rsidRPr="00150ABA">
              <w:t>5</w:t>
            </w:r>
          </w:p>
        </w:tc>
        <w:tc>
          <w:tcPr>
            <w:tcW w:w="341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2895" w:rsidRPr="00150ABA" w:rsidRDefault="00942895" w:rsidP="00816D3B">
            <w:pPr>
              <w:shd w:val="clear" w:color="auto" w:fill="FFFFFF"/>
              <w:ind w:left="111" w:right="107"/>
            </w:pPr>
            <w:r w:rsidRPr="00150ABA">
              <w:t>10%</w:t>
            </w:r>
          </w:p>
        </w:tc>
      </w:tr>
      <w:tr w:rsidR="00942895" w:rsidRPr="00150ABA" w:rsidTr="00CE75A8">
        <w:trPr>
          <w:tblCellSpacing w:w="20" w:type="dxa"/>
          <w:jc w:val="center"/>
        </w:trPr>
        <w:tc>
          <w:tcPr>
            <w:tcW w:w="513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2895" w:rsidRPr="00150ABA" w:rsidRDefault="00942895" w:rsidP="00816D3B">
            <w:pPr>
              <w:shd w:val="clear" w:color="auto" w:fill="FFFFFF"/>
              <w:ind w:left="111" w:right="107"/>
            </w:pPr>
            <w:r w:rsidRPr="00150ABA">
              <w:t>Почетная грамота Министерства образования Иркутской области</w:t>
            </w:r>
          </w:p>
        </w:tc>
        <w:tc>
          <w:tcPr>
            <w:tcW w:w="11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2895" w:rsidRPr="00150ABA" w:rsidRDefault="00DC74E3" w:rsidP="00816D3B">
            <w:pPr>
              <w:shd w:val="clear" w:color="auto" w:fill="FFFFFF"/>
              <w:ind w:left="111" w:right="107"/>
            </w:pPr>
            <w:r>
              <w:t>8</w:t>
            </w:r>
          </w:p>
        </w:tc>
        <w:tc>
          <w:tcPr>
            <w:tcW w:w="341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2895" w:rsidRPr="00150ABA" w:rsidRDefault="008B4D27" w:rsidP="00816D3B">
            <w:pPr>
              <w:shd w:val="clear" w:color="auto" w:fill="FFFFFF"/>
              <w:ind w:left="111" w:right="107"/>
            </w:pPr>
            <w:r>
              <w:t>15</w:t>
            </w:r>
            <w:r w:rsidR="00942895" w:rsidRPr="00150ABA">
              <w:t>%</w:t>
            </w:r>
          </w:p>
        </w:tc>
      </w:tr>
      <w:tr w:rsidR="00942895" w:rsidRPr="00150ABA" w:rsidTr="00CE75A8">
        <w:trPr>
          <w:tblCellSpacing w:w="20" w:type="dxa"/>
          <w:jc w:val="center"/>
        </w:trPr>
        <w:tc>
          <w:tcPr>
            <w:tcW w:w="513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2895" w:rsidRPr="00150ABA" w:rsidRDefault="00942895" w:rsidP="00816D3B">
            <w:pPr>
              <w:shd w:val="clear" w:color="auto" w:fill="FFFFFF"/>
              <w:ind w:left="111" w:right="107"/>
            </w:pPr>
            <w:r w:rsidRPr="00150ABA">
              <w:t xml:space="preserve">Грамота  мэра </w:t>
            </w:r>
          </w:p>
        </w:tc>
        <w:tc>
          <w:tcPr>
            <w:tcW w:w="11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2895" w:rsidRPr="00150ABA" w:rsidRDefault="00942895" w:rsidP="00DC74E3">
            <w:pPr>
              <w:shd w:val="clear" w:color="auto" w:fill="FFFFFF"/>
              <w:ind w:left="111" w:right="107"/>
            </w:pPr>
            <w:r w:rsidRPr="00150ABA">
              <w:t>1</w:t>
            </w:r>
            <w:r w:rsidR="00DC74E3">
              <w:t>5</w:t>
            </w:r>
          </w:p>
        </w:tc>
        <w:tc>
          <w:tcPr>
            <w:tcW w:w="341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2895" w:rsidRPr="00150ABA" w:rsidRDefault="008B4D27" w:rsidP="00816D3B">
            <w:pPr>
              <w:shd w:val="clear" w:color="auto" w:fill="FFFFFF"/>
              <w:ind w:left="111" w:right="107"/>
            </w:pPr>
            <w:r>
              <w:t>28</w:t>
            </w:r>
            <w:r w:rsidR="00942895" w:rsidRPr="00150ABA">
              <w:t>%</w:t>
            </w:r>
          </w:p>
        </w:tc>
      </w:tr>
      <w:tr w:rsidR="00942895" w:rsidRPr="00150ABA" w:rsidTr="00CE75A8">
        <w:trPr>
          <w:tblCellSpacing w:w="20" w:type="dxa"/>
          <w:jc w:val="center"/>
        </w:trPr>
        <w:tc>
          <w:tcPr>
            <w:tcW w:w="513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2895" w:rsidRPr="00150ABA" w:rsidRDefault="00942895" w:rsidP="00816D3B">
            <w:pPr>
              <w:shd w:val="clear" w:color="auto" w:fill="FFFFFF"/>
              <w:ind w:left="111" w:right="107"/>
            </w:pPr>
            <w:r w:rsidRPr="00150ABA">
              <w:lastRenderedPageBreak/>
              <w:t>Благодарность Министерства  образования и науки РФ</w:t>
            </w:r>
          </w:p>
        </w:tc>
        <w:tc>
          <w:tcPr>
            <w:tcW w:w="11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2895" w:rsidRPr="00150ABA" w:rsidRDefault="00942895" w:rsidP="00816D3B">
            <w:pPr>
              <w:shd w:val="clear" w:color="auto" w:fill="FFFFFF"/>
              <w:ind w:left="111" w:right="107"/>
            </w:pPr>
            <w:r w:rsidRPr="00150ABA">
              <w:t>1</w:t>
            </w:r>
          </w:p>
        </w:tc>
        <w:tc>
          <w:tcPr>
            <w:tcW w:w="341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2895" w:rsidRPr="00150ABA" w:rsidRDefault="00942895" w:rsidP="00816D3B">
            <w:pPr>
              <w:shd w:val="clear" w:color="auto" w:fill="FFFFFF"/>
              <w:ind w:left="111" w:right="107"/>
            </w:pPr>
            <w:r w:rsidRPr="00150ABA">
              <w:t>2%</w:t>
            </w:r>
          </w:p>
        </w:tc>
      </w:tr>
      <w:tr w:rsidR="00942895" w:rsidRPr="00150ABA" w:rsidTr="00CE75A8">
        <w:trPr>
          <w:tblCellSpacing w:w="20" w:type="dxa"/>
          <w:jc w:val="center"/>
        </w:trPr>
        <w:tc>
          <w:tcPr>
            <w:tcW w:w="513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2895" w:rsidRPr="00150ABA" w:rsidRDefault="00942895" w:rsidP="00816D3B">
            <w:pPr>
              <w:shd w:val="clear" w:color="auto" w:fill="FFFFFF"/>
              <w:ind w:left="111" w:right="107"/>
            </w:pPr>
            <w:r w:rsidRPr="00150ABA">
              <w:t>Грамота отдела образования города Усолье - Сибирское</w:t>
            </w:r>
          </w:p>
        </w:tc>
        <w:tc>
          <w:tcPr>
            <w:tcW w:w="11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2895" w:rsidRPr="00150ABA" w:rsidRDefault="00942895" w:rsidP="00DC74E3">
            <w:pPr>
              <w:shd w:val="clear" w:color="auto" w:fill="FFFFFF"/>
              <w:ind w:left="111" w:right="107"/>
            </w:pPr>
            <w:r w:rsidRPr="00150ABA">
              <w:t>2</w:t>
            </w:r>
            <w:r w:rsidR="00DC74E3">
              <w:t>9</w:t>
            </w:r>
          </w:p>
        </w:tc>
        <w:tc>
          <w:tcPr>
            <w:tcW w:w="341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2895" w:rsidRPr="00150ABA" w:rsidRDefault="001006AB" w:rsidP="00816D3B">
            <w:pPr>
              <w:shd w:val="clear" w:color="auto" w:fill="FFFFFF"/>
              <w:ind w:left="111" w:right="107"/>
            </w:pPr>
            <w:r>
              <w:t>53,8</w:t>
            </w:r>
            <w:r w:rsidR="00942895" w:rsidRPr="00150ABA">
              <w:t>%</w:t>
            </w:r>
          </w:p>
        </w:tc>
      </w:tr>
    </w:tbl>
    <w:p w:rsidR="00CE75A8" w:rsidRPr="006978D5" w:rsidRDefault="00CE75A8" w:rsidP="005520E8">
      <w:pPr>
        <w:shd w:val="clear" w:color="auto" w:fill="FFFFFF"/>
        <w:ind w:right="107"/>
        <w:jc w:val="both"/>
        <w:rPr>
          <w:b/>
          <w:bCs/>
          <w:color w:val="252323"/>
          <w:sz w:val="4"/>
        </w:rPr>
      </w:pPr>
    </w:p>
    <w:p w:rsidR="00942895" w:rsidRPr="00150ABA" w:rsidRDefault="00942895" w:rsidP="00942895">
      <w:pPr>
        <w:shd w:val="clear" w:color="auto" w:fill="FFFFFF"/>
        <w:ind w:left="111" w:right="107"/>
        <w:jc w:val="both"/>
        <w:rPr>
          <w:b/>
          <w:bCs/>
          <w:color w:val="252323"/>
        </w:rPr>
      </w:pPr>
      <w:r w:rsidRPr="00150ABA">
        <w:rPr>
          <w:b/>
          <w:bCs/>
          <w:color w:val="252323"/>
        </w:rPr>
        <w:t>Стаж педагогической работы:</w:t>
      </w:r>
    </w:p>
    <w:p w:rsidR="00942895" w:rsidRPr="00CA644A" w:rsidRDefault="00942895" w:rsidP="00942895">
      <w:pPr>
        <w:shd w:val="clear" w:color="auto" w:fill="FFFFFF"/>
        <w:ind w:left="111" w:right="107"/>
        <w:jc w:val="both"/>
        <w:rPr>
          <w:color w:val="252323"/>
          <w:sz w:val="6"/>
        </w:rPr>
      </w:pPr>
    </w:p>
    <w:tbl>
      <w:tblPr>
        <w:tblW w:w="95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3"/>
        <w:gridCol w:w="1808"/>
        <w:gridCol w:w="1984"/>
        <w:gridCol w:w="1985"/>
        <w:gridCol w:w="1947"/>
      </w:tblGrid>
      <w:tr w:rsidR="00942895" w:rsidRPr="00150ABA" w:rsidTr="00816D3B"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2895" w:rsidRPr="00150ABA" w:rsidRDefault="00942895" w:rsidP="0035040C">
            <w:pPr>
              <w:shd w:val="clear" w:color="auto" w:fill="FFFFFF"/>
              <w:ind w:left="111" w:right="107"/>
              <w:rPr>
                <w:color w:val="252323"/>
              </w:rPr>
            </w:pPr>
            <w:r w:rsidRPr="00150ABA">
              <w:rPr>
                <w:b/>
                <w:bCs/>
                <w:color w:val="252323"/>
              </w:rPr>
              <w:t xml:space="preserve">Менее </w:t>
            </w:r>
            <w:r w:rsidR="0035040C">
              <w:rPr>
                <w:b/>
                <w:bCs/>
                <w:color w:val="252323"/>
              </w:rPr>
              <w:t>3</w:t>
            </w:r>
            <w:r w:rsidRPr="00150ABA">
              <w:rPr>
                <w:b/>
                <w:bCs/>
                <w:color w:val="252323"/>
              </w:rPr>
              <w:t>-х лет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2895" w:rsidRPr="00150ABA" w:rsidRDefault="00942895" w:rsidP="0035040C">
            <w:pPr>
              <w:shd w:val="clear" w:color="auto" w:fill="FFFFFF"/>
              <w:ind w:left="111" w:right="107"/>
              <w:rPr>
                <w:color w:val="252323"/>
              </w:rPr>
            </w:pPr>
            <w:r w:rsidRPr="00150ABA">
              <w:rPr>
                <w:b/>
                <w:bCs/>
                <w:color w:val="252323"/>
              </w:rPr>
              <w:t xml:space="preserve">От </w:t>
            </w:r>
            <w:r w:rsidR="0035040C">
              <w:rPr>
                <w:b/>
                <w:bCs/>
                <w:color w:val="252323"/>
              </w:rPr>
              <w:t>3</w:t>
            </w:r>
            <w:r w:rsidRPr="00150ABA">
              <w:rPr>
                <w:b/>
                <w:bCs/>
                <w:color w:val="252323"/>
              </w:rPr>
              <w:t xml:space="preserve"> до 5 лет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2895" w:rsidRPr="00150ABA" w:rsidRDefault="00942895" w:rsidP="00816D3B">
            <w:pPr>
              <w:shd w:val="clear" w:color="auto" w:fill="FFFFFF"/>
              <w:ind w:left="111" w:right="107"/>
              <w:rPr>
                <w:color w:val="252323"/>
              </w:rPr>
            </w:pPr>
            <w:r w:rsidRPr="00150ABA">
              <w:rPr>
                <w:b/>
                <w:bCs/>
                <w:color w:val="252323"/>
              </w:rPr>
              <w:t>От 5 до 10 лет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2895" w:rsidRPr="00150ABA" w:rsidRDefault="00942895" w:rsidP="00816D3B">
            <w:pPr>
              <w:shd w:val="clear" w:color="auto" w:fill="FFFFFF"/>
              <w:ind w:left="111" w:right="107"/>
              <w:rPr>
                <w:color w:val="252323"/>
              </w:rPr>
            </w:pPr>
            <w:r w:rsidRPr="00150ABA">
              <w:rPr>
                <w:b/>
                <w:bCs/>
                <w:color w:val="252323"/>
              </w:rPr>
              <w:t>От 10 до 20 лет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2895" w:rsidRPr="00150ABA" w:rsidRDefault="00942895" w:rsidP="00816D3B">
            <w:pPr>
              <w:shd w:val="clear" w:color="auto" w:fill="FFFFFF"/>
              <w:ind w:left="111" w:right="107"/>
              <w:rPr>
                <w:color w:val="252323"/>
              </w:rPr>
            </w:pPr>
            <w:r w:rsidRPr="00150ABA">
              <w:rPr>
                <w:b/>
                <w:bCs/>
                <w:color w:val="252323"/>
              </w:rPr>
              <w:t>Более 20 лет</w:t>
            </w:r>
          </w:p>
        </w:tc>
      </w:tr>
      <w:tr w:rsidR="00942895" w:rsidRPr="00150ABA" w:rsidTr="00816D3B"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2895" w:rsidRPr="00150ABA" w:rsidRDefault="008B4D27" w:rsidP="001006AB">
            <w:pPr>
              <w:shd w:val="clear" w:color="auto" w:fill="FFFFFF"/>
              <w:ind w:left="111" w:right="107"/>
              <w:rPr>
                <w:color w:val="252323"/>
              </w:rPr>
            </w:pPr>
            <w:r>
              <w:rPr>
                <w:color w:val="252323"/>
              </w:rPr>
              <w:t>2</w:t>
            </w:r>
            <w:r w:rsidR="00942895" w:rsidRPr="00150ABA">
              <w:rPr>
                <w:color w:val="252323"/>
              </w:rPr>
              <w:t xml:space="preserve"> чел. – </w:t>
            </w:r>
            <w:r w:rsidR="001006AB">
              <w:rPr>
                <w:color w:val="252323"/>
              </w:rPr>
              <w:t>5,7</w:t>
            </w:r>
            <w:r w:rsidR="00942895" w:rsidRPr="00150ABA">
              <w:rPr>
                <w:color w:val="252323"/>
              </w:rPr>
              <w:t>%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2895" w:rsidRPr="00150ABA" w:rsidRDefault="008B4D27" w:rsidP="0035040C">
            <w:pPr>
              <w:shd w:val="clear" w:color="auto" w:fill="FFFFFF"/>
              <w:ind w:left="111" w:right="107"/>
              <w:rPr>
                <w:color w:val="252323"/>
              </w:rPr>
            </w:pPr>
            <w:r>
              <w:rPr>
                <w:color w:val="252323"/>
              </w:rPr>
              <w:t>3</w:t>
            </w:r>
            <w:r w:rsidR="00942895" w:rsidRPr="00150ABA">
              <w:rPr>
                <w:color w:val="252323"/>
              </w:rPr>
              <w:t xml:space="preserve"> чел. – </w:t>
            </w:r>
            <w:r w:rsidR="0035040C">
              <w:rPr>
                <w:color w:val="252323"/>
              </w:rPr>
              <w:t>2</w:t>
            </w:r>
            <w:r w:rsidR="00942895" w:rsidRPr="00150ABA">
              <w:rPr>
                <w:color w:val="252323"/>
              </w:rPr>
              <w:t>%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2895" w:rsidRPr="00150ABA" w:rsidRDefault="008B4D27" w:rsidP="001006AB">
            <w:pPr>
              <w:shd w:val="clear" w:color="auto" w:fill="FFFFFF"/>
              <w:ind w:left="111" w:right="107"/>
              <w:rPr>
                <w:color w:val="252323"/>
              </w:rPr>
            </w:pPr>
            <w:r>
              <w:rPr>
                <w:color w:val="252323"/>
              </w:rPr>
              <w:t xml:space="preserve">8 </w:t>
            </w:r>
            <w:r w:rsidR="00942895" w:rsidRPr="00150ABA">
              <w:rPr>
                <w:color w:val="252323"/>
              </w:rPr>
              <w:t xml:space="preserve">чел. – </w:t>
            </w:r>
            <w:r w:rsidR="001006AB">
              <w:rPr>
                <w:color w:val="252323"/>
              </w:rPr>
              <w:t>11,5</w:t>
            </w:r>
            <w:r w:rsidR="00942895" w:rsidRPr="00150ABA">
              <w:rPr>
                <w:color w:val="252323"/>
              </w:rPr>
              <w:t>%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2895" w:rsidRPr="00150ABA" w:rsidRDefault="001006AB" w:rsidP="005C28D0">
            <w:pPr>
              <w:shd w:val="clear" w:color="auto" w:fill="FFFFFF"/>
              <w:ind w:left="111" w:right="107"/>
              <w:rPr>
                <w:color w:val="252323"/>
              </w:rPr>
            </w:pPr>
            <w:r>
              <w:rPr>
                <w:color w:val="252323"/>
              </w:rPr>
              <w:t>1</w:t>
            </w:r>
            <w:r w:rsidR="005C28D0">
              <w:rPr>
                <w:color w:val="252323"/>
              </w:rPr>
              <w:t>2</w:t>
            </w:r>
            <w:r w:rsidR="00942895" w:rsidRPr="00150ABA">
              <w:rPr>
                <w:color w:val="252323"/>
              </w:rPr>
              <w:t xml:space="preserve"> чел. – </w:t>
            </w:r>
            <w:r>
              <w:rPr>
                <w:color w:val="252323"/>
              </w:rPr>
              <w:t>23</w:t>
            </w:r>
            <w:r w:rsidR="00942895" w:rsidRPr="00150ABA">
              <w:rPr>
                <w:color w:val="252323"/>
              </w:rPr>
              <w:t>%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2895" w:rsidRPr="00150ABA" w:rsidRDefault="008B4D27" w:rsidP="008B4D27">
            <w:pPr>
              <w:shd w:val="clear" w:color="auto" w:fill="FFFFFF"/>
              <w:ind w:left="111" w:right="107"/>
              <w:rPr>
                <w:color w:val="252323"/>
              </w:rPr>
            </w:pPr>
            <w:r>
              <w:rPr>
                <w:color w:val="252323"/>
              </w:rPr>
              <w:t>29</w:t>
            </w:r>
            <w:r w:rsidR="00942895" w:rsidRPr="00150ABA">
              <w:rPr>
                <w:color w:val="252323"/>
              </w:rPr>
              <w:t xml:space="preserve"> чел. – </w:t>
            </w:r>
            <w:r w:rsidR="0035040C">
              <w:rPr>
                <w:color w:val="252323"/>
              </w:rPr>
              <w:t>5</w:t>
            </w:r>
            <w:r w:rsidR="001006AB">
              <w:rPr>
                <w:color w:val="252323"/>
              </w:rPr>
              <w:t>7,6</w:t>
            </w:r>
            <w:r w:rsidR="00942895" w:rsidRPr="00150ABA">
              <w:rPr>
                <w:color w:val="252323"/>
              </w:rPr>
              <w:t>%</w:t>
            </w:r>
          </w:p>
        </w:tc>
      </w:tr>
    </w:tbl>
    <w:p w:rsidR="00942895" w:rsidRPr="001006AB" w:rsidRDefault="00942895" w:rsidP="001006AB">
      <w:pPr>
        <w:shd w:val="clear" w:color="auto" w:fill="FFFFFF"/>
        <w:ind w:right="107"/>
        <w:jc w:val="both"/>
        <w:rPr>
          <w:color w:val="252323"/>
          <w:sz w:val="4"/>
        </w:rPr>
      </w:pPr>
    </w:p>
    <w:p w:rsidR="00942895" w:rsidRPr="00150ABA" w:rsidRDefault="00942895" w:rsidP="00CE75A8">
      <w:pPr>
        <w:shd w:val="clear" w:color="auto" w:fill="FFFFFF"/>
        <w:ind w:left="-142" w:right="-62"/>
        <w:jc w:val="both"/>
        <w:rPr>
          <w:color w:val="252323"/>
        </w:rPr>
      </w:pPr>
      <w:r w:rsidRPr="00150ABA">
        <w:rPr>
          <w:color w:val="252323"/>
        </w:rPr>
        <w:t xml:space="preserve">       В школе работа</w:t>
      </w:r>
      <w:r>
        <w:rPr>
          <w:color w:val="252323"/>
        </w:rPr>
        <w:t>ли</w:t>
      </w:r>
      <w:r w:rsidRPr="00150ABA">
        <w:rPr>
          <w:color w:val="252323"/>
        </w:rPr>
        <w:t xml:space="preserve"> </w:t>
      </w:r>
      <w:r w:rsidR="005C28D0">
        <w:rPr>
          <w:color w:val="252323"/>
        </w:rPr>
        <w:t>5</w:t>
      </w:r>
      <w:r w:rsidR="0010192B">
        <w:rPr>
          <w:color w:val="252323"/>
        </w:rPr>
        <w:t xml:space="preserve"> молодых специалистов</w:t>
      </w:r>
      <w:r w:rsidRPr="00150ABA">
        <w:rPr>
          <w:color w:val="252323"/>
        </w:rPr>
        <w:t xml:space="preserve">: учитель физической культуры, учитель биологии, </w:t>
      </w:r>
      <w:r>
        <w:rPr>
          <w:color w:val="252323"/>
        </w:rPr>
        <w:t xml:space="preserve"> </w:t>
      </w:r>
      <w:r w:rsidRPr="00150ABA">
        <w:rPr>
          <w:color w:val="252323"/>
        </w:rPr>
        <w:t>учител</w:t>
      </w:r>
      <w:r>
        <w:rPr>
          <w:color w:val="252323"/>
        </w:rPr>
        <w:t xml:space="preserve">ь </w:t>
      </w:r>
      <w:r w:rsidR="00C71864">
        <w:rPr>
          <w:color w:val="252323"/>
        </w:rPr>
        <w:t>истории</w:t>
      </w:r>
      <w:r w:rsidR="005C28D0">
        <w:rPr>
          <w:color w:val="252323"/>
        </w:rPr>
        <w:t>, учитель иностранного языка и учитель музыки.</w:t>
      </w:r>
    </w:p>
    <w:p w:rsidR="00942895" w:rsidRPr="00CC24D9" w:rsidRDefault="00942895" w:rsidP="00CC24D9">
      <w:pPr>
        <w:ind w:left="-142" w:right="-62" w:firstLine="284"/>
        <w:jc w:val="both"/>
        <w:rPr>
          <w:rFonts w:ascii="Arial" w:hAnsi="Arial" w:cs="Arial"/>
        </w:rPr>
      </w:pPr>
      <w:r w:rsidRPr="00150ABA">
        <w:t>Педагоги школы участв</w:t>
      </w:r>
      <w:r w:rsidR="005520E8">
        <w:t>овали</w:t>
      </w:r>
      <w:r w:rsidRPr="00150ABA">
        <w:t xml:space="preserve"> и в работе </w:t>
      </w:r>
      <w:r w:rsidRPr="00CA644A">
        <w:rPr>
          <w:bCs/>
          <w:iCs/>
        </w:rPr>
        <w:t>муниципальной методической службы</w:t>
      </w:r>
      <w:r w:rsidRPr="00CA644A">
        <w:t>.</w:t>
      </w:r>
      <w:r w:rsidR="00CC24D9">
        <w:rPr>
          <w:rFonts w:ascii="Arial" w:hAnsi="Arial" w:cs="Arial"/>
        </w:rPr>
        <w:t xml:space="preserve"> </w:t>
      </w:r>
      <w:r w:rsidR="005C28D0">
        <w:t xml:space="preserve">1 </w:t>
      </w:r>
      <w:r w:rsidRPr="00150ABA">
        <w:t>педаго</w:t>
      </w:r>
      <w:r w:rsidR="005C28D0">
        <w:t>г</w:t>
      </w:r>
      <w:r w:rsidRPr="00150ABA">
        <w:t xml:space="preserve"> школы явля</w:t>
      </w:r>
      <w:r w:rsidR="005C28D0">
        <w:t>е</w:t>
      </w:r>
      <w:r w:rsidRPr="00150ABA">
        <w:t>тся руководител</w:t>
      </w:r>
      <w:r w:rsidR="005C28D0">
        <w:t>ем</w:t>
      </w:r>
      <w:r w:rsidRPr="00150ABA">
        <w:t xml:space="preserve"> городск</w:t>
      </w:r>
      <w:r w:rsidR="005C28D0">
        <w:t>ого</w:t>
      </w:r>
      <w:r w:rsidRPr="00150ABA">
        <w:t xml:space="preserve"> методическ</w:t>
      </w:r>
      <w:r w:rsidR="005C28D0">
        <w:t>ого</w:t>
      </w:r>
      <w:r w:rsidRPr="00150ABA">
        <w:t xml:space="preserve"> объединени</w:t>
      </w:r>
      <w:r w:rsidR="005C28D0">
        <w:t>я</w:t>
      </w:r>
      <w:r w:rsidRPr="00150ABA">
        <w:t xml:space="preserve"> – ГМО учителей предметно</w:t>
      </w:r>
      <w:r w:rsidR="006978D5">
        <w:t>й области «Физическая культура»</w:t>
      </w:r>
      <w:r w:rsidRPr="00150ABA">
        <w:t>.</w:t>
      </w:r>
    </w:p>
    <w:p w:rsidR="00942895" w:rsidRPr="00CA644A" w:rsidRDefault="00942895" w:rsidP="00942895">
      <w:pPr>
        <w:ind w:firstLine="284"/>
        <w:jc w:val="both"/>
        <w:rPr>
          <w:sz w:val="4"/>
        </w:rPr>
      </w:pPr>
    </w:p>
    <w:p w:rsidR="00942895" w:rsidRDefault="00942895" w:rsidP="00942895">
      <w:pPr>
        <w:pStyle w:val="ConsPlusNormal"/>
        <w:ind w:firstLine="0"/>
        <w:rPr>
          <w:rFonts w:ascii="Times New Roman" w:hAnsi="Times New Roman" w:cs="Times New Roman"/>
          <w:bCs/>
          <w:i/>
          <w:spacing w:val="-1"/>
          <w:sz w:val="24"/>
          <w:szCs w:val="24"/>
        </w:rPr>
      </w:pPr>
      <w:r w:rsidRPr="005520E8">
        <w:rPr>
          <w:rFonts w:ascii="Times New Roman" w:hAnsi="Times New Roman" w:cs="Times New Roman"/>
          <w:bCs/>
          <w:i/>
          <w:spacing w:val="-1"/>
          <w:sz w:val="24"/>
          <w:szCs w:val="24"/>
        </w:rPr>
        <w:t>Использование педагогами современных педагогических образовательных технологи</w:t>
      </w:r>
      <w:r w:rsidR="00CC24D9">
        <w:rPr>
          <w:rFonts w:ascii="Times New Roman" w:hAnsi="Times New Roman" w:cs="Times New Roman"/>
          <w:bCs/>
          <w:i/>
          <w:spacing w:val="-1"/>
          <w:sz w:val="24"/>
          <w:szCs w:val="24"/>
        </w:rPr>
        <w:t>й</w:t>
      </w:r>
    </w:p>
    <w:p w:rsidR="00A33351" w:rsidRPr="006D3810" w:rsidRDefault="00A33351" w:rsidP="00942895">
      <w:pPr>
        <w:pStyle w:val="ConsPlusNormal"/>
        <w:ind w:firstLine="0"/>
        <w:rPr>
          <w:rFonts w:ascii="Times New Roman" w:hAnsi="Times New Roman" w:cs="Times New Roman"/>
          <w:bCs/>
          <w:i/>
          <w:spacing w:val="-1"/>
          <w:sz w:val="6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4298"/>
      </w:tblGrid>
      <w:tr w:rsidR="00942895" w:rsidRPr="00C31231" w:rsidTr="00CA644A">
        <w:tc>
          <w:tcPr>
            <w:tcW w:w="5246" w:type="dxa"/>
          </w:tcPr>
          <w:p w:rsidR="00942895" w:rsidRPr="00C31231" w:rsidRDefault="00942895" w:rsidP="00816D3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3123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Педагогические образовательные технологии</w:t>
            </w:r>
          </w:p>
        </w:tc>
        <w:tc>
          <w:tcPr>
            <w:tcW w:w="4298" w:type="dxa"/>
          </w:tcPr>
          <w:p w:rsidR="00942895" w:rsidRPr="00C31231" w:rsidRDefault="00942895" w:rsidP="00816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3123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Процент педагогов, использующих образовательную технологию</w:t>
            </w:r>
          </w:p>
        </w:tc>
      </w:tr>
      <w:tr w:rsidR="00942895" w:rsidRPr="00C31231" w:rsidTr="00CA644A">
        <w:tc>
          <w:tcPr>
            <w:tcW w:w="5246" w:type="dxa"/>
          </w:tcPr>
          <w:p w:rsidR="00942895" w:rsidRPr="00C31231" w:rsidRDefault="00942895" w:rsidP="00816D3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3123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Личностно-ориентированное обучение</w:t>
            </w:r>
          </w:p>
        </w:tc>
        <w:tc>
          <w:tcPr>
            <w:tcW w:w="4298" w:type="dxa"/>
          </w:tcPr>
          <w:p w:rsidR="00942895" w:rsidRPr="00C31231" w:rsidRDefault="00942895" w:rsidP="00816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</w:rPr>
            </w:pPr>
            <w:r w:rsidRPr="00C31231"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</w:rPr>
              <w:t>100</w:t>
            </w:r>
          </w:p>
        </w:tc>
      </w:tr>
      <w:tr w:rsidR="00942895" w:rsidRPr="00C31231" w:rsidTr="00CA644A">
        <w:tc>
          <w:tcPr>
            <w:tcW w:w="5246" w:type="dxa"/>
          </w:tcPr>
          <w:p w:rsidR="00942895" w:rsidRPr="00C31231" w:rsidRDefault="00942895" w:rsidP="00816D3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3123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Технология сотрудничества</w:t>
            </w:r>
          </w:p>
        </w:tc>
        <w:tc>
          <w:tcPr>
            <w:tcW w:w="4298" w:type="dxa"/>
          </w:tcPr>
          <w:p w:rsidR="00942895" w:rsidRPr="00C31231" w:rsidRDefault="00942895" w:rsidP="00816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</w:rPr>
            </w:pPr>
            <w:r w:rsidRPr="00C31231"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</w:rPr>
              <w:t>100</w:t>
            </w:r>
          </w:p>
        </w:tc>
      </w:tr>
      <w:tr w:rsidR="00942895" w:rsidRPr="00C31231" w:rsidTr="00CA644A">
        <w:tc>
          <w:tcPr>
            <w:tcW w:w="5246" w:type="dxa"/>
          </w:tcPr>
          <w:p w:rsidR="00942895" w:rsidRPr="00C31231" w:rsidRDefault="00942895" w:rsidP="00816D3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3123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Игровые технологии</w:t>
            </w:r>
          </w:p>
        </w:tc>
        <w:tc>
          <w:tcPr>
            <w:tcW w:w="4298" w:type="dxa"/>
          </w:tcPr>
          <w:p w:rsidR="00942895" w:rsidRPr="00C31231" w:rsidRDefault="00942895" w:rsidP="00816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</w:rPr>
            </w:pPr>
            <w:r w:rsidRPr="00C31231"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</w:rPr>
              <w:t>50</w:t>
            </w:r>
          </w:p>
        </w:tc>
      </w:tr>
      <w:tr w:rsidR="00942895" w:rsidRPr="00C31231" w:rsidTr="00CA644A">
        <w:tc>
          <w:tcPr>
            <w:tcW w:w="5246" w:type="dxa"/>
          </w:tcPr>
          <w:p w:rsidR="00942895" w:rsidRPr="00C31231" w:rsidRDefault="00942895" w:rsidP="00816D3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3123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4298" w:type="dxa"/>
          </w:tcPr>
          <w:p w:rsidR="00942895" w:rsidRPr="00C31231" w:rsidRDefault="00942895" w:rsidP="00816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</w:rPr>
            </w:pPr>
            <w:r w:rsidRPr="00C31231"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</w:rPr>
              <w:t>90</w:t>
            </w:r>
          </w:p>
        </w:tc>
      </w:tr>
      <w:tr w:rsidR="00942895" w:rsidRPr="00C31231" w:rsidTr="00CA644A">
        <w:tc>
          <w:tcPr>
            <w:tcW w:w="5246" w:type="dxa"/>
          </w:tcPr>
          <w:p w:rsidR="00942895" w:rsidRPr="00C31231" w:rsidRDefault="00942895" w:rsidP="00816D3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3123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Технология индивидуализации обучения</w:t>
            </w:r>
          </w:p>
        </w:tc>
        <w:tc>
          <w:tcPr>
            <w:tcW w:w="4298" w:type="dxa"/>
          </w:tcPr>
          <w:p w:rsidR="00942895" w:rsidRPr="00C31231" w:rsidRDefault="00942895" w:rsidP="00816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</w:rPr>
            </w:pPr>
            <w:r w:rsidRPr="00C31231"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</w:rPr>
              <w:t>100</w:t>
            </w:r>
          </w:p>
        </w:tc>
      </w:tr>
      <w:tr w:rsidR="00942895" w:rsidRPr="00C31231" w:rsidTr="00CA644A">
        <w:tc>
          <w:tcPr>
            <w:tcW w:w="5246" w:type="dxa"/>
          </w:tcPr>
          <w:p w:rsidR="00942895" w:rsidRPr="00C31231" w:rsidRDefault="00942895" w:rsidP="00816D3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3123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Технология развивающего обучения</w:t>
            </w:r>
          </w:p>
        </w:tc>
        <w:tc>
          <w:tcPr>
            <w:tcW w:w="4298" w:type="dxa"/>
          </w:tcPr>
          <w:p w:rsidR="00942895" w:rsidRPr="00C31231" w:rsidRDefault="00942895" w:rsidP="00816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</w:rPr>
            </w:pPr>
            <w:r w:rsidRPr="00C31231"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</w:rPr>
              <w:t>60</w:t>
            </w:r>
          </w:p>
        </w:tc>
      </w:tr>
      <w:tr w:rsidR="00942895" w:rsidRPr="00C31231" w:rsidTr="00CA644A">
        <w:tc>
          <w:tcPr>
            <w:tcW w:w="5246" w:type="dxa"/>
          </w:tcPr>
          <w:p w:rsidR="00942895" w:rsidRPr="00C31231" w:rsidRDefault="00942895" w:rsidP="00816D3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3123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Технология дифференцированного обучения</w:t>
            </w:r>
          </w:p>
        </w:tc>
        <w:tc>
          <w:tcPr>
            <w:tcW w:w="4298" w:type="dxa"/>
          </w:tcPr>
          <w:p w:rsidR="00942895" w:rsidRPr="00C31231" w:rsidRDefault="00942895" w:rsidP="00816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</w:rPr>
            </w:pPr>
            <w:r w:rsidRPr="00C31231"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</w:rPr>
              <w:t>80</w:t>
            </w:r>
          </w:p>
        </w:tc>
      </w:tr>
      <w:tr w:rsidR="00942895" w:rsidRPr="00C31231" w:rsidTr="00CA644A">
        <w:tc>
          <w:tcPr>
            <w:tcW w:w="5246" w:type="dxa"/>
          </w:tcPr>
          <w:p w:rsidR="00942895" w:rsidRPr="00C31231" w:rsidRDefault="00942895" w:rsidP="00816D3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3123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Системно – деятельностная технология</w:t>
            </w:r>
          </w:p>
        </w:tc>
        <w:tc>
          <w:tcPr>
            <w:tcW w:w="4298" w:type="dxa"/>
          </w:tcPr>
          <w:p w:rsidR="00942895" w:rsidRPr="00C31231" w:rsidRDefault="00942895" w:rsidP="00816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</w:rPr>
            </w:pPr>
            <w:r w:rsidRPr="00C31231"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</w:rPr>
              <w:t>60</w:t>
            </w:r>
          </w:p>
        </w:tc>
      </w:tr>
    </w:tbl>
    <w:p w:rsidR="00150ABA" w:rsidRPr="00CC24D9" w:rsidRDefault="00150ABA" w:rsidP="00CC24D9">
      <w:pPr>
        <w:shd w:val="clear" w:color="auto" w:fill="FFFFFF"/>
        <w:ind w:right="107"/>
        <w:jc w:val="both"/>
        <w:outlineLvl w:val="3"/>
        <w:rPr>
          <w:b/>
          <w:bCs/>
          <w:i/>
          <w:iCs/>
          <w:sz w:val="2"/>
        </w:rPr>
      </w:pPr>
    </w:p>
    <w:p w:rsidR="0087016D" w:rsidRPr="00C31231" w:rsidRDefault="0087016D" w:rsidP="00AA4CE3">
      <w:pPr>
        <w:tabs>
          <w:tab w:val="left" w:pos="1120"/>
        </w:tabs>
        <w:ind w:left="-540"/>
        <w:jc w:val="both"/>
        <w:rPr>
          <w:i/>
          <w:iCs/>
          <w:sz w:val="4"/>
        </w:rPr>
      </w:pPr>
    </w:p>
    <w:p w:rsidR="00A33351" w:rsidRPr="006D3810" w:rsidRDefault="00D5047B" w:rsidP="006D3810">
      <w:pPr>
        <w:pStyle w:val="aa"/>
        <w:numPr>
          <w:ilvl w:val="0"/>
          <w:numId w:val="11"/>
        </w:numPr>
        <w:spacing w:line="276" w:lineRule="auto"/>
        <w:ind w:left="-426" w:firstLine="142"/>
        <w:jc w:val="both"/>
        <w:rPr>
          <w:rFonts w:ascii="Times New Roman" w:hAnsi="Times New Roman"/>
          <w:b/>
          <w:sz w:val="24"/>
        </w:rPr>
      </w:pPr>
      <w:r w:rsidRPr="005520E8">
        <w:rPr>
          <w:rFonts w:ascii="Times New Roman" w:hAnsi="Times New Roman"/>
          <w:b/>
          <w:sz w:val="24"/>
        </w:rPr>
        <w:t xml:space="preserve"> </w:t>
      </w:r>
      <w:r w:rsidR="00942895" w:rsidRPr="005520E8">
        <w:rPr>
          <w:rFonts w:ascii="Times New Roman" w:hAnsi="Times New Roman"/>
          <w:b/>
          <w:sz w:val="24"/>
        </w:rPr>
        <w:t>УЧЕБНО-МЕТОДИЧЕСКОЕ ОБЕСПЕЧЕНИЕ</w:t>
      </w:r>
    </w:p>
    <w:p w:rsidR="00E94FC0" w:rsidRDefault="004E68F4" w:rsidP="00E7252D">
      <w:pPr>
        <w:tabs>
          <w:tab w:val="left" w:pos="-567"/>
          <w:tab w:val="left" w:pos="-142"/>
        </w:tabs>
        <w:ind w:left="-426" w:firstLine="142"/>
        <w:jc w:val="both"/>
        <w:rPr>
          <w:bCs/>
          <w:iCs/>
        </w:rPr>
      </w:pPr>
      <w:r w:rsidRPr="00C31231">
        <w:rPr>
          <w:bCs/>
          <w:iCs/>
        </w:rPr>
        <w:t>Важнейшим средством повышения педагогического мастерства учителей, связующая в единое целое всю систему работы школы является методическая работа. Роль методической работы школы возрастает в современных условиях в связи с необходимостью рационально и оперативно использовать новые методики, прие</w:t>
      </w:r>
      <w:r w:rsidR="00E94FC0">
        <w:rPr>
          <w:bCs/>
          <w:iCs/>
        </w:rPr>
        <w:t>мы и формы обучения и воспитании.</w:t>
      </w:r>
    </w:p>
    <w:p w:rsidR="00E94FC0" w:rsidRPr="00E94FC0" w:rsidRDefault="00E94FC0" w:rsidP="00E7252D">
      <w:pPr>
        <w:tabs>
          <w:tab w:val="left" w:pos="-567"/>
          <w:tab w:val="left" w:pos="-142"/>
        </w:tabs>
        <w:ind w:left="-426" w:firstLine="142"/>
        <w:jc w:val="both"/>
      </w:pPr>
      <w:r w:rsidRPr="00E94FC0">
        <w:t xml:space="preserve">Методическая работа школы </w:t>
      </w:r>
      <w:r w:rsidR="005520E8">
        <w:t xml:space="preserve">была </w:t>
      </w:r>
      <w:r w:rsidRPr="00E94FC0">
        <w:t>направлена на развитие и саморазвитие индивидуальной творческой деятельности учителей, на социальную защиту педагогов путем оказания систематической методической помощи с учетом их потребностей и индивидуальных качеств.</w:t>
      </w:r>
    </w:p>
    <w:p w:rsidR="00E94FC0" w:rsidRPr="005520E8" w:rsidRDefault="00E94FC0" w:rsidP="00B97485">
      <w:pPr>
        <w:tabs>
          <w:tab w:val="left" w:pos="-142"/>
        </w:tabs>
        <w:ind w:left="-426" w:firstLine="142"/>
        <w:jc w:val="both"/>
      </w:pPr>
      <w:r w:rsidRPr="00E94FC0">
        <w:t xml:space="preserve">    Учитывая уровень учебно – воспитательного процесса, сложившиеся традиции, запросы и потребности учителей, состояние учебно – материальной базы, а также особенности состава </w:t>
      </w:r>
      <w:r w:rsidR="00942895">
        <w:t>об</w:t>
      </w:r>
      <w:r w:rsidRPr="00E94FC0">
        <w:t>уча</w:t>
      </w:r>
      <w:r w:rsidR="00942895">
        <w:t>ю</w:t>
      </w:r>
      <w:r w:rsidRPr="00E94FC0">
        <w:t>щихся в 201</w:t>
      </w:r>
      <w:r w:rsidR="005C28D0">
        <w:t>9</w:t>
      </w:r>
      <w:r w:rsidRPr="00E94FC0">
        <w:t xml:space="preserve"> году была </w:t>
      </w:r>
      <w:r w:rsidR="00026E82">
        <w:t>начата</w:t>
      </w:r>
      <w:r w:rsidR="005520E8">
        <w:t xml:space="preserve"> работа над</w:t>
      </w:r>
      <w:r w:rsidRPr="00E94FC0">
        <w:t xml:space="preserve"> </w:t>
      </w:r>
      <w:r w:rsidRPr="000C2A54">
        <w:rPr>
          <w:bCs/>
          <w:iCs/>
        </w:rPr>
        <w:t>методическ</w:t>
      </w:r>
      <w:r w:rsidR="005520E8">
        <w:rPr>
          <w:bCs/>
          <w:iCs/>
        </w:rPr>
        <w:t>ой</w:t>
      </w:r>
      <w:r w:rsidRPr="000C2A54">
        <w:rPr>
          <w:bCs/>
          <w:iCs/>
        </w:rPr>
        <w:t xml:space="preserve"> тем</w:t>
      </w:r>
      <w:r w:rsidR="005520E8">
        <w:rPr>
          <w:bCs/>
          <w:iCs/>
        </w:rPr>
        <w:t>ой</w:t>
      </w:r>
      <w:r w:rsidRPr="00B97485">
        <w:rPr>
          <w:bCs/>
          <w:iCs/>
        </w:rPr>
        <w:t>:</w:t>
      </w:r>
      <w:r w:rsidR="00B97485">
        <w:rPr>
          <w:rFonts w:ascii="Mistral" w:eastAsia="+mn-ea" w:hAnsi="Mistral" w:cs="Aharoni"/>
          <w:b/>
          <w:bCs/>
          <w:color w:val="000000"/>
          <w:kern w:val="24"/>
          <w:sz w:val="78"/>
          <w:szCs w:val="78"/>
        </w:rPr>
        <w:t xml:space="preserve"> </w:t>
      </w:r>
      <w:r w:rsidR="00B97485" w:rsidRPr="00B97485">
        <w:t>«</w:t>
      </w:r>
      <w:r w:rsidR="00B97485">
        <w:t>У</w:t>
      </w:r>
      <w:r w:rsidR="00B97485" w:rsidRPr="00B97485">
        <w:t xml:space="preserve">правление профессионально – личностным ростом педагога как одно из основных условий обеспечения качества образования в условиях реализации </w:t>
      </w:r>
      <w:r w:rsidR="00B97485">
        <w:t>ФГОС»</w:t>
      </w:r>
      <w:r w:rsidR="005520E8">
        <w:t>.  </w:t>
      </w:r>
    </w:p>
    <w:p w:rsidR="00E94FC0" w:rsidRPr="00E94FC0" w:rsidRDefault="00E94FC0" w:rsidP="00E7252D">
      <w:pPr>
        <w:tabs>
          <w:tab w:val="left" w:pos="-142"/>
        </w:tabs>
        <w:ind w:left="-426" w:firstLine="142"/>
        <w:jc w:val="both"/>
      </w:pPr>
      <w:r w:rsidRPr="00E94FC0">
        <w:t>Для её решения были поставлены следующие цели и задачи:</w:t>
      </w:r>
    </w:p>
    <w:p w:rsidR="00E94FC0" w:rsidRPr="00CA644A" w:rsidRDefault="00E94FC0" w:rsidP="00E7252D">
      <w:pPr>
        <w:tabs>
          <w:tab w:val="left" w:pos="-142"/>
        </w:tabs>
        <w:ind w:left="-426" w:firstLine="142"/>
        <w:jc w:val="both"/>
        <w:rPr>
          <w:rFonts w:ascii="Arial" w:hAnsi="Arial" w:cs="Arial"/>
          <w:sz w:val="2"/>
        </w:rPr>
      </w:pPr>
    </w:p>
    <w:p w:rsidR="00E94FC0" w:rsidRPr="005520E8" w:rsidRDefault="00E94FC0" w:rsidP="00E7252D">
      <w:pPr>
        <w:tabs>
          <w:tab w:val="left" w:pos="-142"/>
        </w:tabs>
        <w:ind w:left="-426" w:firstLine="142"/>
        <w:jc w:val="both"/>
        <w:rPr>
          <w:bCs/>
          <w:i/>
          <w:iCs/>
        </w:rPr>
      </w:pPr>
      <w:r w:rsidRPr="005520E8">
        <w:rPr>
          <w:bCs/>
          <w:i/>
          <w:iCs/>
        </w:rPr>
        <w:t>Цели методической работы:</w:t>
      </w:r>
    </w:p>
    <w:p w:rsidR="00E94FC0" w:rsidRPr="00E94FC0" w:rsidRDefault="00E94FC0" w:rsidP="00E7252D">
      <w:pPr>
        <w:tabs>
          <w:tab w:val="left" w:pos="-142"/>
        </w:tabs>
        <w:ind w:left="-426" w:firstLine="142"/>
        <w:jc w:val="both"/>
        <w:rPr>
          <w:rFonts w:ascii="Arial" w:hAnsi="Arial" w:cs="Arial"/>
          <w:sz w:val="2"/>
        </w:rPr>
      </w:pPr>
    </w:p>
    <w:p w:rsidR="00E94FC0" w:rsidRPr="00E94FC0" w:rsidRDefault="00E94FC0" w:rsidP="00BE6039">
      <w:pPr>
        <w:numPr>
          <w:ilvl w:val="0"/>
          <w:numId w:val="22"/>
        </w:numPr>
        <w:tabs>
          <w:tab w:val="clear" w:pos="720"/>
          <w:tab w:val="left" w:pos="-142"/>
          <w:tab w:val="num" w:pos="142"/>
        </w:tabs>
        <w:ind w:left="-426" w:firstLine="142"/>
        <w:jc w:val="both"/>
        <w:rPr>
          <w:rFonts w:ascii="Arial" w:hAnsi="Arial" w:cs="Arial"/>
        </w:rPr>
      </w:pPr>
      <w:r w:rsidRPr="00E94FC0">
        <w:t>внедрение технологий ФГОС;</w:t>
      </w:r>
    </w:p>
    <w:p w:rsidR="00E94FC0" w:rsidRPr="00E94FC0" w:rsidRDefault="00E94FC0" w:rsidP="00BE6039">
      <w:pPr>
        <w:numPr>
          <w:ilvl w:val="0"/>
          <w:numId w:val="22"/>
        </w:numPr>
        <w:tabs>
          <w:tab w:val="clear" w:pos="720"/>
          <w:tab w:val="left" w:pos="-142"/>
          <w:tab w:val="num" w:pos="142"/>
        </w:tabs>
        <w:ind w:left="-426" w:firstLine="142"/>
        <w:jc w:val="both"/>
        <w:rPr>
          <w:rFonts w:ascii="Arial" w:hAnsi="Arial" w:cs="Arial"/>
        </w:rPr>
      </w:pPr>
      <w:r w:rsidRPr="00E94FC0">
        <w:t>создание условий для развития педагогического мастерства учителей;</w:t>
      </w:r>
    </w:p>
    <w:p w:rsidR="00E94FC0" w:rsidRPr="00E94FC0" w:rsidRDefault="00E94FC0" w:rsidP="00BE6039">
      <w:pPr>
        <w:numPr>
          <w:ilvl w:val="0"/>
          <w:numId w:val="22"/>
        </w:numPr>
        <w:tabs>
          <w:tab w:val="clear" w:pos="720"/>
          <w:tab w:val="left" w:pos="-142"/>
          <w:tab w:val="num" w:pos="142"/>
        </w:tabs>
        <w:ind w:left="-426" w:firstLine="142"/>
        <w:jc w:val="both"/>
        <w:rPr>
          <w:rFonts w:ascii="Arial" w:hAnsi="Arial" w:cs="Arial"/>
        </w:rPr>
      </w:pPr>
      <w:r w:rsidRPr="00E94FC0">
        <w:t>обеспечение единства и преемственности между уровнями обучения  при переходе к непрерывной системе образования в условиях внедрения новых стандартов;</w:t>
      </w:r>
    </w:p>
    <w:p w:rsidR="00E94FC0" w:rsidRPr="00E94FC0" w:rsidRDefault="00E94FC0" w:rsidP="00BE6039">
      <w:pPr>
        <w:numPr>
          <w:ilvl w:val="0"/>
          <w:numId w:val="22"/>
        </w:numPr>
        <w:tabs>
          <w:tab w:val="clear" w:pos="720"/>
          <w:tab w:val="left" w:pos="-142"/>
          <w:tab w:val="num" w:pos="142"/>
        </w:tabs>
        <w:ind w:left="-426" w:firstLine="142"/>
        <w:jc w:val="both"/>
        <w:rPr>
          <w:rFonts w:ascii="Arial" w:hAnsi="Arial" w:cs="Arial"/>
        </w:rPr>
      </w:pPr>
      <w:r w:rsidRPr="00E94FC0">
        <w:t xml:space="preserve">организация научно-исследовательской работы учителей и </w:t>
      </w:r>
      <w:r w:rsidR="00CA644A">
        <w:t>об</w:t>
      </w:r>
      <w:r w:rsidRPr="00E94FC0">
        <w:t>уча</w:t>
      </w:r>
      <w:r w:rsidR="00CA644A">
        <w:t>ю</w:t>
      </w:r>
      <w:r w:rsidRPr="00E94FC0">
        <w:t xml:space="preserve">щихся, подготовка </w:t>
      </w:r>
      <w:r w:rsidR="00CA644A">
        <w:t>об</w:t>
      </w:r>
      <w:r w:rsidRPr="00E94FC0">
        <w:t>уча</w:t>
      </w:r>
      <w:r w:rsidR="00CA644A">
        <w:t>ю</w:t>
      </w:r>
      <w:r w:rsidRPr="00E94FC0">
        <w:t>щихся к предметным олимпиадам, конкурсам и конференциям.</w:t>
      </w:r>
    </w:p>
    <w:p w:rsidR="00E94FC0" w:rsidRPr="00CA644A" w:rsidRDefault="00E94FC0" w:rsidP="00E7252D">
      <w:pPr>
        <w:tabs>
          <w:tab w:val="left" w:pos="-142"/>
        </w:tabs>
        <w:ind w:left="-426" w:firstLine="142"/>
        <w:jc w:val="both"/>
        <w:rPr>
          <w:rFonts w:ascii="Arial" w:hAnsi="Arial" w:cs="Arial"/>
          <w:sz w:val="2"/>
        </w:rPr>
      </w:pPr>
    </w:p>
    <w:p w:rsidR="00E94FC0" w:rsidRPr="005520E8" w:rsidRDefault="00E94FC0" w:rsidP="00E7252D">
      <w:pPr>
        <w:tabs>
          <w:tab w:val="left" w:pos="-142"/>
        </w:tabs>
        <w:ind w:left="-426" w:firstLine="142"/>
        <w:jc w:val="both"/>
        <w:rPr>
          <w:rFonts w:ascii="Arial" w:hAnsi="Arial" w:cs="Arial"/>
        </w:rPr>
      </w:pPr>
      <w:r w:rsidRPr="005520E8">
        <w:rPr>
          <w:bCs/>
          <w:i/>
          <w:iCs/>
        </w:rPr>
        <w:t>Задачи методической работы:</w:t>
      </w:r>
    </w:p>
    <w:p w:rsidR="00E94FC0" w:rsidRPr="00E94FC0" w:rsidRDefault="00E94FC0" w:rsidP="00E7252D">
      <w:pPr>
        <w:tabs>
          <w:tab w:val="left" w:pos="-142"/>
        </w:tabs>
        <w:ind w:left="-426" w:firstLine="142"/>
        <w:jc w:val="both"/>
        <w:rPr>
          <w:rFonts w:ascii="Arial" w:hAnsi="Arial" w:cs="Arial"/>
        </w:rPr>
      </w:pPr>
      <w:r w:rsidRPr="00E94FC0">
        <w:t>1. Продолжить внедрение системно-деятельностного подхода в обучении.</w:t>
      </w:r>
    </w:p>
    <w:p w:rsidR="00E94FC0" w:rsidRPr="00E94FC0" w:rsidRDefault="00D02827" w:rsidP="00D02827">
      <w:pPr>
        <w:tabs>
          <w:tab w:val="left" w:pos="-142"/>
        </w:tabs>
        <w:ind w:left="-426" w:firstLine="142"/>
        <w:jc w:val="both"/>
        <w:rPr>
          <w:rFonts w:ascii="Arial" w:hAnsi="Arial" w:cs="Arial"/>
        </w:rPr>
      </w:pPr>
      <w:r>
        <w:t>2.</w:t>
      </w:r>
      <w:r w:rsidR="00E94FC0" w:rsidRPr="00E94FC0">
        <w:t xml:space="preserve">Совершенствовать методику преподавания для организации работы с </w:t>
      </w:r>
      <w:r w:rsidR="00CA644A">
        <w:t>об</w:t>
      </w:r>
      <w:r w:rsidR="00E94FC0" w:rsidRPr="00E94FC0">
        <w:t>уча</w:t>
      </w:r>
      <w:r w:rsidR="00CA644A">
        <w:t>ю</w:t>
      </w:r>
      <w:r w:rsidR="00E94FC0" w:rsidRPr="00E94FC0">
        <w:t>щимися мотивированными на учебу и с низкой мотивацией обучения.</w:t>
      </w:r>
    </w:p>
    <w:p w:rsidR="00E94FC0" w:rsidRPr="00E94FC0" w:rsidRDefault="00D02827" w:rsidP="00E7252D">
      <w:pPr>
        <w:ind w:left="-426" w:right="-61" w:firstLine="142"/>
        <w:jc w:val="both"/>
        <w:rPr>
          <w:rFonts w:ascii="Arial" w:hAnsi="Arial" w:cs="Arial"/>
        </w:rPr>
      </w:pPr>
      <w:r>
        <w:t>3</w:t>
      </w:r>
      <w:r w:rsidR="00E94FC0" w:rsidRPr="00E94FC0">
        <w:t>. Использовать инновационные технологии для повышения качества образования.</w:t>
      </w:r>
    </w:p>
    <w:p w:rsidR="00E94FC0" w:rsidRPr="00CA644A" w:rsidRDefault="00E94FC0" w:rsidP="00E7252D">
      <w:pPr>
        <w:ind w:left="-426" w:right="-61" w:firstLine="142"/>
        <w:jc w:val="both"/>
        <w:rPr>
          <w:rFonts w:ascii="Arial" w:hAnsi="Arial" w:cs="Arial"/>
          <w:sz w:val="2"/>
        </w:rPr>
      </w:pPr>
    </w:p>
    <w:p w:rsidR="00E94FC0" w:rsidRPr="00E94FC0" w:rsidRDefault="00E94FC0" w:rsidP="00E7252D">
      <w:pPr>
        <w:ind w:left="-426" w:right="-61" w:firstLine="142"/>
        <w:jc w:val="both"/>
        <w:rPr>
          <w:color w:val="252323"/>
        </w:rPr>
      </w:pPr>
      <w:r w:rsidRPr="00E94FC0">
        <w:t>  </w:t>
      </w:r>
      <w:r w:rsidRPr="00E94FC0">
        <w:rPr>
          <w:color w:val="252323"/>
        </w:rPr>
        <w:t>Поставленные задачи выполнены в полном объеме, чему способствовали:</w:t>
      </w:r>
    </w:p>
    <w:p w:rsidR="00E94FC0" w:rsidRPr="00E94FC0" w:rsidRDefault="00E94FC0" w:rsidP="00B97485">
      <w:pPr>
        <w:numPr>
          <w:ilvl w:val="0"/>
          <w:numId w:val="23"/>
        </w:numPr>
        <w:tabs>
          <w:tab w:val="left" w:pos="-142"/>
        </w:tabs>
        <w:ind w:left="-426" w:right="-61" w:firstLine="142"/>
        <w:contextualSpacing/>
        <w:jc w:val="both"/>
      </w:pPr>
      <w:r w:rsidRPr="00E94FC0">
        <w:rPr>
          <w:color w:val="252323"/>
        </w:rPr>
        <w:t xml:space="preserve">спланированная деятельность администрации школы по созданию условий </w:t>
      </w:r>
      <w:r w:rsidRPr="00E94FC0">
        <w:t>для участников образовательного процесса;</w:t>
      </w:r>
    </w:p>
    <w:p w:rsidR="00E94FC0" w:rsidRPr="00E94FC0" w:rsidRDefault="00E94FC0" w:rsidP="00B97485">
      <w:pPr>
        <w:numPr>
          <w:ilvl w:val="0"/>
          <w:numId w:val="23"/>
        </w:numPr>
        <w:tabs>
          <w:tab w:val="left" w:pos="-142"/>
        </w:tabs>
        <w:ind w:left="-426" w:right="-61" w:firstLine="142"/>
        <w:contextualSpacing/>
        <w:jc w:val="both"/>
      </w:pPr>
      <w:r w:rsidRPr="00E94FC0">
        <w:lastRenderedPageBreak/>
        <w:t xml:space="preserve">анализ выполнения принятых управленческих решений, обеспечивающих качество результативности обученности </w:t>
      </w:r>
      <w:r w:rsidR="00CE75A8">
        <w:t>об</w:t>
      </w:r>
      <w:r w:rsidRPr="00E94FC0">
        <w:t>уча</w:t>
      </w:r>
      <w:r w:rsidR="00CE75A8">
        <w:t>ю</w:t>
      </w:r>
      <w:r w:rsidRPr="00E94FC0">
        <w:t>щихся;</w:t>
      </w:r>
    </w:p>
    <w:p w:rsidR="00E94FC0" w:rsidRPr="00E94FC0" w:rsidRDefault="00E94FC0" w:rsidP="00B97485">
      <w:pPr>
        <w:numPr>
          <w:ilvl w:val="0"/>
          <w:numId w:val="23"/>
        </w:numPr>
        <w:tabs>
          <w:tab w:val="left" w:pos="-142"/>
        </w:tabs>
        <w:ind w:left="-426" w:right="-61" w:firstLine="142"/>
        <w:contextualSpacing/>
        <w:jc w:val="both"/>
        <w:rPr>
          <w:color w:val="252323"/>
        </w:rPr>
      </w:pPr>
      <w:r w:rsidRPr="00E94FC0">
        <w:t xml:space="preserve">выявление причинно-следственных связей отдельных педагогических явлений и соответствующая </w:t>
      </w:r>
      <w:r w:rsidRPr="00E94FC0">
        <w:rPr>
          <w:color w:val="252323"/>
        </w:rPr>
        <w:t>коррекция деятельности.</w:t>
      </w:r>
    </w:p>
    <w:p w:rsidR="00E94FC0" w:rsidRPr="00CE75A8" w:rsidRDefault="00CE75A8" w:rsidP="00E7252D">
      <w:pPr>
        <w:ind w:left="-426" w:right="-61" w:firstLine="142"/>
        <w:jc w:val="both"/>
        <w:rPr>
          <w:bCs/>
          <w:iCs/>
        </w:rPr>
      </w:pPr>
      <w:r>
        <w:t xml:space="preserve">     </w:t>
      </w:r>
      <w:r>
        <w:rPr>
          <w:bCs/>
          <w:iCs/>
        </w:rPr>
        <w:t>Функции методической работы:</w:t>
      </w:r>
    </w:p>
    <w:p w:rsidR="00E94FC0" w:rsidRPr="00E94FC0" w:rsidRDefault="00E94FC0" w:rsidP="00E7252D">
      <w:pPr>
        <w:ind w:left="-426" w:right="-61" w:firstLine="142"/>
        <w:jc w:val="both"/>
        <w:rPr>
          <w:rFonts w:ascii="Arial" w:hAnsi="Arial" w:cs="Arial"/>
        </w:rPr>
      </w:pPr>
      <w:r w:rsidRPr="00E94FC0">
        <w:rPr>
          <w:i/>
          <w:iCs/>
        </w:rPr>
        <w:t>• </w:t>
      </w:r>
      <w:r w:rsidRPr="00E94FC0">
        <w:t>обеспечение педагогов профессиональной информацией;</w:t>
      </w:r>
    </w:p>
    <w:p w:rsidR="00E94FC0" w:rsidRPr="00E94FC0" w:rsidRDefault="00E94FC0" w:rsidP="00E7252D">
      <w:pPr>
        <w:ind w:left="-426" w:firstLine="142"/>
        <w:jc w:val="both"/>
        <w:rPr>
          <w:rFonts w:ascii="Arial" w:hAnsi="Arial" w:cs="Arial"/>
        </w:rPr>
      </w:pPr>
      <w:r w:rsidRPr="00E94FC0">
        <w:rPr>
          <w:i/>
          <w:iCs/>
        </w:rPr>
        <w:t>• </w:t>
      </w:r>
      <w:r w:rsidRPr="00E94FC0">
        <w:t>организация индивидуального консультирования и профессиональной поддержки учителей;</w:t>
      </w:r>
    </w:p>
    <w:p w:rsidR="00E94FC0" w:rsidRPr="00E94FC0" w:rsidRDefault="00E94FC0" w:rsidP="00E7252D">
      <w:pPr>
        <w:ind w:left="-426" w:firstLine="142"/>
        <w:jc w:val="both"/>
        <w:rPr>
          <w:rFonts w:ascii="Arial" w:hAnsi="Arial" w:cs="Arial"/>
        </w:rPr>
      </w:pPr>
      <w:r w:rsidRPr="00E94FC0">
        <w:rPr>
          <w:i/>
          <w:iCs/>
        </w:rPr>
        <w:t>• </w:t>
      </w:r>
      <w:r w:rsidRPr="00E94FC0">
        <w:t>выявление, поддержка и распространение передового управленческого и педагогического опыта;</w:t>
      </w:r>
    </w:p>
    <w:p w:rsidR="00E94FC0" w:rsidRPr="00E94FC0" w:rsidRDefault="00E94FC0" w:rsidP="00E7252D">
      <w:pPr>
        <w:ind w:left="-426" w:firstLine="142"/>
        <w:jc w:val="both"/>
        <w:rPr>
          <w:rFonts w:ascii="Arial" w:hAnsi="Arial" w:cs="Arial"/>
        </w:rPr>
      </w:pPr>
      <w:r w:rsidRPr="00E94FC0">
        <w:rPr>
          <w:i/>
          <w:iCs/>
        </w:rPr>
        <w:t>• </w:t>
      </w:r>
      <w:r w:rsidRPr="00E94FC0">
        <w:t>организация процесса повышения квалификации педагогов и их самообразования;</w:t>
      </w:r>
    </w:p>
    <w:p w:rsidR="00E94FC0" w:rsidRPr="00E94FC0" w:rsidRDefault="00E94FC0" w:rsidP="00E7252D">
      <w:pPr>
        <w:ind w:left="-426" w:firstLine="142"/>
        <w:jc w:val="both"/>
        <w:rPr>
          <w:rFonts w:ascii="Arial" w:hAnsi="Arial" w:cs="Arial"/>
        </w:rPr>
      </w:pPr>
      <w:r w:rsidRPr="00E94FC0">
        <w:rPr>
          <w:i/>
          <w:iCs/>
        </w:rPr>
        <w:t>• </w:t>
      </w:r>
      <w:r w:rsidRPr="00E94FC0">
        <w:t>оказание помощи педагогам в проведении открытых мероприятий, семинаров, конференций.</w:t>
      </w:r>
    </w:p>
    <w:p w:rsidR="00E94FC0" w:rsidRPr="00CE75A8" w:rsidRDefault="00E94FC0" w:rsidP="00E7252D">
      <w:pPr>
        <w:ind w:left="-426" w:firstLine="142"/>
        <w:jc w:val="both"/>
        <w:rPr>
          <w:rFonts w:ascii="Arial" w:hAnsi="Arial" w:cs="Arial"/>
          <w:sz w:val="2"/>
        </w:rPr>
      </w:pPr>
    </w:p>
    <w:p w:rsidR="00E94FC0" w:rsidRPr="00E94FC0" w:rsidRDefault="00E94FC0" w:rsidP="00E7252D">
      <w:pPr>
        <w:ind w:left="-426" w:firstLine="142"/>
        <w:jc w:val="both"/>
        <w:rPr>
          <w:b/>
          <w:bCs/>
          <w:i/>
          <w:iCs/>
        </w:rPr>
      </w:pPr>
      <w:r w:rsidRPr="00CA644A">
        <w:rPr>
          <w:bCs/>
          <w:iCs/>
        </w:rPr>
        <w:t>Приоритетными направлениями  методической работы</w:t>
      </w:r>
      <w:r w:rsidRPr="00E94FC0">
        <w:rPr>
          <w:b/>
          <w:bCs/>
          <w:i/>
          <w:iCs/>
        </w:rPr>
        <w:t> </w:t>
      </w:r>
      <w:r w:rsidRPr="00E94FC0">
        <w:t>школы явля</w:t>
      </w:r>
      <w:r w:rsidR="00B62EA8">
        <w:t>лись</w:t>
      </w:r>
      <w:r w:rsidRPr="00E94FC0">
        <w:rPr>
          <w:b/>
          <w:bCs/>
          <w:i/>
          <w:iCs/>
        </w:rPr>
        <w:t>:</w:t>
      </w:r>
    </w:p>
    <w:p w:rsidR="00E94FC0" w:rsidRPr="00E94FC0" w:rsidRDefault="00942895" w:rsidP="00E7252D">
      <w:pPr>
        <w:ind w:left="-426" w:firstLine="142"/>
        <w:jc w:val="both"/>
        <w:rPr>
          <w:rFonts w:ascii="Arial" w:hAnsi="Arial" w:cs="Arial"/>
        </w:rPr>
      </w:pPr>
      <w:r>
        <w:t>·  </w:t>
      </w:r>
      <w:r w:rsidR="00E94FC0" w:rsidRPr="00E94FC0">
        <w:t>обеспечение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реализации ФГОС ООО и НОО;</w:t>
      </w:r>
    </w:p>
    <w:p w:rsidR="00E94FC0" w:rsidRPr="00E94FC0" w:rsidRDefault="00E94FC0" w:rsidP="00E7252D">
      <w:pPr>
        <w:ind w:left="-426" w:firstLine="142"/>
        <w:jc w:val="both"/>
        <w:rPr>
          <w:rFonts w:ascii="Arial" w:hAnsi="Arial" w:cs="Arial"/>
        </w:rPr>
      </w:pPr>
      <w:r w:rsidRPr="00E94FC0">
        <w:t>·  информационное обеспечение образовательного процесса;</w:t>
      </w:r>
    </w:p>
    <w:p w:rsidR="00E94FC0" w:rsidRPr="00E94FC0" w:rsidRDefault="00942895" w:rsidP="00E7252D">
      <w:pPr>
        <w:ind w:left="-426" w:firstLine="142"/>
        <w:jc w:val="both"/>
        <w:rPr>
          <w:rFonts w:ascii="Arial" w:hAnsi="Arial" w:cs="Arial"/>
        </w:rPr>
      </w:pPr>
      <w:r>
        <w:t>·  </w:t>
      </w:r>
      <w:r w:rsidR="00E94FC0" w:rsidRPr="00E94FC0">
        <w:t>обеспечение условий для изучения, обобщения и распространения передового опыта;</w:t>
      </w:r>
    </w:p>
    <w:p w:rsidR="00E94FC0" w:rsidRPr="00E94FC0" w:rsidRDefault="00942895" w:rsidP="00E7252D">
      <w:pPr>
        <w:ind w:left="-426" w:firstLine="142"/>
        <w:jc w:val="both"/>
        <w:rPr>
          <w:rFonts w:ascii="Arial" w:hAnsi="Arial" w:cs="Arial"/>
        </w:rPr>
      </w:pPr>
      <w:r>
        <w:t>·  </w:t>
      </w:r>
      <w:r w:rsidR="00E94FC0" w:rsidRPr="00E94FC0">
        <w:t>обеспечение внеклассной работы по учебным предметам;</w:t>
      </w:r>
    </w:p>
    <w:p w:rsidR="00E94FC0" w:rsidRPr="00E94FC0" w:rsidRDefault="00942895" w:rsidP="00E7252D">
      <w:pPr>
        <w:ind w:left="-426" w:firstLine="142"/>
        <w:jc w:val="both"/>
        <w:rPr>
          <w:rFonts w:ascii="Arial" w:hAnsi="Arial" w:cs="Arial"/>
        </w:rPr>
      </w:pPr>
      <w:r>
        <w:t>· </w:t>
      </w:r>
      <w:r w:rsidR="00E94FC0" w:rsidRPr="00E94FC0">
        <w:t xml:space="preserve"> совершенствование методов отслеживания качества образования;</w:t>
      </w:r>
    </w:p>
    <w:p w:rsidR="00E94FC0" w:rsidRPr="00E94FC0" w:rsidRDefault="00942895" w:rsidP="00E7252D">
      <w:pPr>
        <w:ind w:left="-426" w:firstLine="142"/>
        <w:jc w:val="both"/>
        <w:rPr>
          <w:rFonts w:ascii="Arial" w:hAnsi="Arial" w:cs="Arial"/>
        </w:rPr>
      </w:pPr>
      <w:r>
        <w:t>· </w:t>
      </w:r>
      <w:r w:rsidR="00E94FC0" w:rsidRPr="00E94FC0">
        <w:t xml:space="preserve"> работа над повышением профессионального имиджа учителя и школы;</w:t>
      </w:r>
    </w:p>
    <w:p w:rsidR="00E94FC0" w:rsidRPr="00E94FC0" w:rsidRDefault="00942895" w:rsidP="00E7252D">
      <w:pPr>
        <w:ind w:left="-426" w:firstLine="142"/>
        <w:jc w:val="both"/>
      </w:pPr>
      <w:r>
        <w:t>·  </w:t>
      </w:r>
      <w:r w:rsidR="00E94FC0" w:rsidRPr="00E94FC0">
        <w:t>работа с молодыми и вновь прибывшими педагогами.</w:t>
      </w:r>
    </w:p>
    <w:p w:rsidR="00420467" w:rsidRPr="00CA644A" w:rsidRDefault="004E68F4" w:rsidP="00E7252D">
      <w:pPr>
        <w:ind w:left="-426" w:firstLine="142"/>
        <w:jc w:val="both"/>
        <w:rPr>
          <w:sz w:val="2"/>
        </w:rPr>
      </w:pPr>
      <w:r w:rsidRPr="00C31231">
        <w:rPr>
          <w:b/>
        </w:rPr>
        <w:t xml:space="preserve">   </w:t>
      </w:r>
    </w:p>
    <w:p w:rsidR="004E68F4" w:rsidRPr="00C31231" w:rsidRDefault="00420467" w:rsidP="00E7252D">
      <w:pPr>
        <w:tabs>
          <w:tab w:val="left" w:pos="-567"/>
          <w:tab w:val="left" w:pos="-142"/>
        </w:tabs>
        <w:ind w:left="-426" w:firstLine="142"/>
        <w:jc w:val="both"/>
      </w:pPr>
      <w:r w:rsidRPr="00C31231">
        <w:t xml:space="preserve">    </w:t>
      </w:r>
      <w:r w:rsidR="004E68F4" w:rsidRPr="00C31231">
        <w:t xml:space="preserve"> Поставленные перед коллективом задачи решались через совершенствование методики проведения уроков, индивидуальной и групповой работы со  слабоуспевающими и одарёнными </w:t>
      </w:r>
      <w:r w:rsidR="00323D0C" w:rsidRPr="00C31231">
        <w:t>об</w:t>
      </w:r>
      <w:r w:rsidR="004E68F4" w:rsidRPr="00C31231">
        <w:t>уча</w:t>
      </w:r>
      <w:r w:rsidR="00323D0C" w:rsidRPr="00C31231">
        <w:t>ю</w:t>
      </w:r>
      <w:r w:rsidR="004E68F4" w:rsidRPr="00C31231">
        <w:t>щимися, коррекцию знаний обучающихся на основе диагностической деятельности учителя, развитие способностей обучающихся, повышение у них мотивации к обучению, а также создание условий для повышения уровня квалификации педагогов.</w:t>
      </w:r>
    </w:p>
    <w:p w:rsidR="004E68F4" w:rsidRPr="00C31231" w:rsidRDefault="004E68F4" w:rsidP="00E7252D">
      <w:pPr>
        <w:tabs>
          <w:tab w:val="left" w:pos="-567"/>
          <w:tab w:val="left" w:pos="-142"/>
        </w:tabs>
        <w:ind w:left="-426" w:firstLine="142"/>
        <w:jc w:val="both"/>
      </w:pPr>
      <w:r w:rsidRPr="00C31231">
        <w:t>При планировании методической работы школы педагогический коллектив стремился отобрать те формы, которые реально позволили бы решать проблемы и задачи, стоящие перед школой</w:t>
      </w:r>
      <w:r w:rsidR="00CA644A">
        <w:t>.</w:t>
      </w:r>
    </w:p>
    <w:p w:rsidR="004E68F4" w:rsidRPr="00CA644A" w:rsidRDefault="004E68F4" w:rsidP="00E7252D">
      <w:pPr>
        <w:tabs>
          <w:tab w:val="left" w:pos="-567"/>
          <w:tab w:val="left" w:pos="-142"/>
        </w:tabs>
        <w:ind w:left="-426" w:firstLine="142"/>
        <w:jc w:val="both"/>
      </w:pPr>
      <w:r w:rsidRPr="00CA644A">
        <w:rPr>
          <w:bCs/>
          <w:iCs/>
        </w:rPr>
        <w:t>Формы методической работы, используемые в школе:</w:t>
      </w:r>
    </w:p>
    <w:p w:rsidR="004E68F4" w:rsidRPr="00C31231" w:rsidRDefault="004E68F4" w:rsidP="00E7252D">
      <w:pPr>
        <w:tabs>
          <w:tab w:val="left" w:pos="-567"/>
          <w:tab w:val="left" w:pos="-142"/>
        </w:tabs>
        <w:ind w:left="-426" w:firstLine="142"/>
        <w:jc w:val="both"/>
      </w:pPr>
      <w:r w:rsidRPr="00C31231">
        <w:t>- Тематические педагогические советы.</w:t>
      </w:r>
    </w:p>
    <w:p w:rsidR="004E68F4" w:rsidRPr="00C31231" w:rsidRDefault="004E68F4" w:rsidP="00E7252D">
      <w:pPr>
        <w:tabs>
          <w:tab w:val="left" w:pos="-567"/>
          <w:tab w:val="left" w:pos="-142"/>
        </w:tabs>
        <w:ind w:left="-426" w:firstLine="142"/>
        <w:jc w:val="both"/>
      </w:pPr>
      <w:r w:rsidRPr="00C31231">
        <w:t>- Методический совет</w:t>
      </w:r>
    </w:p>
    <w:p w:rsidR="004E68F4" w:rsidRPr="00C31231" w:rsidRDefault="004E68F4" w:rsidP="00E7252D">
      <w:pPr>
        <w:tabs>
          <w:tab w:val="left" w:pos="-567"/>
          <w:tab w:val="left" w:pos="-142"/>
        </w:tabs>
        <w:ind w:left="-426" w:firstLine="142"/>
        <w:jc w:val="both"/>
      </w:pPr>
      <w:r w:rsidRPr="00C31231">
        <w:t>- Методические объединения учителей.</w:t>
      </w:r>
    </w:p>
    <w:p w:rsidR="004E68F4" w:rsidRPr="00C31231" w:rsidRDefault="004E68F4" w:rsidP="00E7252D">
      <w:pPr>
        <w:tabs>
          <w:tab w:val="left" w:pos="-567"/>
          <w:tab w:val="left" w:pos="-142"/>
        </w:tabs>
        <w:ind w:left="-426" w:firstLine="142"/>
        <w:jc w:val="both"/>
      </w:pPr>
      <w:r w:rsidRPr="00C31231">
        <w:t>- Работа учителей над темами самообразования.</w:t>
      </w:r>
    </w:p>
    <w:p w:rsidR="004E68F4" w:rsidRPr="00C31231" w:rsidRDefault="004E68F4" w:rsidP="00D02827">
      <w:pPr>
        <w:tabs>
          <w:tab w:val="left" w:pos="-567"/>
          <w:tab w:val="left" w:pos="-142"/>
        </w:tabs>
        <w:ind w:left="-426" w:firstLine="142"/>
        <w:jc w:val="both"/>
      </w:pPr>
      <w:r w:rsidRPr="00C31231">
        <w:t>- Открытые уроки.</w:t>
      </w:r>
    </w:p>
    <w:p w:rsidR="004E68F4" w:rsidRPr="00C31231" w:rsidRDefault="008971B4" w:rsidP="00E7252D">
      <w:pPr>
        <w:tabs>
          <w:tab w:val="left" w:pos="-567"/>
          <w:tab w:val="left" w:pos="-142"/>
        </w:tabs>
        <w:ind w:left="-426" w:firstLine="142"/>
        <w:jc w:val="both"/>
      </w:pPr>
      <w:r>
        <w:t>- Методические недели.</w:t>
      </w:r>
    </w:p>
    <w:p w:rsidR="004E68F4" w:rsidRPr="00C31231" w:rsidRDefault="004E68F4" w:rsidP="00E7252D">
      <w:pPr>
        <w:tabs>
          <w:tab w:val="left" w:pos="-567"/>
          <w:tab w:val="left" w:pos="-142"/>
        </w:tabs>
        <w:ind w:left="-426" w:firstLine="142"/>
        <w:jc w:val="both"/>
      </w:pPr>
      <w:r w:rsidRPr="00C31231">
        <w:t>- Работа с молодыми специалистами.</w:t>
      </w:r>
    </w:p>
    <w:p w:rsidR="004E68F4" w:rsidRPr="00C31231" w:rsidRDefault="004E68F4" w:rsidP="00E7252D">
      <w:pPr>
        <w:tabs>
          <w:tab w:val="left" w:pos="-567"/>
          <w:tab w:val="left" w:pos="-142"/>
        </w:tabs>
        <w:ind w:left="-426" w:firstLine="142"/>
        <w:jc w:val="both"/>
      </w:pPr>
      <w:r w:rsidRPr="00C31231">
        <w:t>- Работа с вновь пришедшими учителями.</w:t>
      </w:r>
    </w:p>
    <w:p w:rsidR="004E68F4" w:rsidRPr="00C31231" w:rsidRDefault="004E68F4" w:rsidP="00E7252D">
      <w:pPr>
        <w:tabs>
          <w:tab w:val="left" w:pos="-567"/>
          <w:tab w:val="left" w:pos="-142"/>
        </w:tabs>
        <w:ind w:left="-426" w:firstLine="142"/>
        <w:jc w:val="both"/>
      </w:pPr>
      <w:r w:rsidRPr="00C31231">
        <w:t>- Предметные недели.</w:t>
      </w:r>
    </w:p>
    <w:p w:rsidR="004E68F4" w:rsidRPr="00C31231" w:rsidRDefault="004E68F4" w:rsidP="00E7252D">
      <w:pPr>
        <w:tabs>
          <w:tab w:val="left" w:pos="-567"/>
          <w:tab w:val="left" w:pos="-142"/>
        </w:tabs>
        <w:ind w:left="-426" w:firstLine="142"/>
        <w:jc w:val="both"/>
      </w:pPr>
      <w:r w:rsidRPr="00C31231">
        <w:t>- Методические семинары.</w:t>
      </w:r>
    </w:p>
    <w:p w:rsidR="004E68F4" w:rsidRPr="00C31231" w:rsidRDefault="004E68F4" w:rsidP="00E7252D">
      <w:pPr>
        <w:tabs>
          <w:tab w:val="left" w:pos="-567"/>
          <w:tab w:val="left" w:pos="-142"/>
        </w:tabs>
        <w:ind w:left="-426" w:firstLine="142"/>
        <w:jc w:val="both"/>
      </w:pPr>
      <w:r w:rsidRPr="00C31231">
        <w:t>- «Круглые столы»</w:t>
      </w:r>
    </w:p>
    <w:p w:rsidR="004E68F4" w:rsidRPr="00C31231" w:rsidRDefault="004E68F4" w:rsidP="00E7252D">
      <w:pPr>
        <w:tabs>
          <w:tab w:val="left" w:pos="-567"/>
          <w:tab w:val="left" w:pos="-142"/>
        </w:tabs>
        <w:ind w:left="-426" w:firstLine="142"/>
        <w:jc w:val="both"/>
      </w:pPr>
      <w:r w:rsidRPr="00C31231">
        <w:t>- Консультации по организации и проведению современного урока.</w:t>
      </w:r>
    </w:p>
    <w:p w:rsidR="004E68F4" w:rsidRPr="00C31231" w:rsidRDefault="004E68F4" w:rsidP="00E7252D">
      <w:pPr>
        <w:tabs>
          <w:tab w:val="left" w:pos="-567"/>
          <w:tab w:val="left" w:pos="-142"/>
        </w:tabs>
        <w:ind w:left="-426" w:firstLine="142"/>
        <w:jc w:val="both"/>
      </w:pPr>
      <w:r w:rsidRPr="00C31231">
        <w:t>- Организация работы с одаренными детьми.</w:t>
      </w:r>
    </w:p>
    <w:p w:rsidR="004E68F4" w:rsidRPr="00C31231" w:rsidRDefault="004E68F4" w:rsidP="00E7252D">
      <w:pPr>
        <w:tabs>
          <w:tab w:val="left" w:pos="-567"/>
          <w:tab w:val="left" w:pos="-142"/>
        </w:tabs>
        <w:ind w:left="-426" w:firstLine="142"/>
        <w:jc w:val="both"/>
      </w:pPr>
      <w:r w:rsidRPr="00C31231">
        <w:t>- Разработка методических рекомендаций в помощь учителю по ведению школьной документации, по организации, проведению и анализу современного урока.</w:t>
      </w:r>
    </w:p>
    <w:p w:rsidR="004E68F4" w:rsidRPr="00C31231" w:rsidRDefault="008971B4" w:rsidP="00E7252D">
      <w:pPr>
        <w:tabs>
          <w:tab w:val="left" w:pos="-567"/>
          <w:tab w:val="left" w:pos="-142"/>
        </w:tabs>
        <w:ind w:left="-426" w:firstLine="142"/>
        <w:jc w:val="both"/>
      </w:pPr>
      <w:r>
        <w:t xml:space="preserve">     </w:t>
      </w:r>
      <w:r w:rsidR="004E68F4" w:rsidRPr="00C31231">
        <w:t>В системе методической работы школы выделялись следующие уровни:</w:t>
      </w:r>
    </w:p>
    <w:p w:rsidR="004E68F4" w:rsidRPr="00C31231" w:rsidRDefault="004E68F4" w:rsidP="00E7252D">
      <w:pPr>
        <w:tabs>
          <w:tab w:val="left" w:pos="-567"/>
          <w:tab w:val="left" w:pos="-142"/>
        </w:tabs>
        <w:ind w:left="-426" w:firstLine="142"/>
        <w:jc w:val="both"/>
      </w:pPr>
      <w:r w:rsidRPr="00C31231">
        <w:t>а)  индивидуальная работа учителя по самообразованию, над которой работают учителя от 3 до 5 лет.</w:t>
      </w:r>
    </w:p>
    <w:p w:rsidR="004E68F4" w:rsidRPr="00C31231" w:rsidRDefault="004E68F4" w:rsidP="00E7252D">
      <w:pPr>
        <w:tabs>
          <w:tab w:val="left" w:pos="-567"/>
          <w:tab w:val="left" w:pos="-142"/>
        </w:tabs>
        <w:ind w:left="-426" w:firstLine="142"/>
        <w:jc w:val="both"/>
      </w:pPr>
      <w:r w:rsidRPr="00C31231">
        <w:t xml:space="preserve">б) методические объединения по предметам и областям знаний; работа их строится на основе </w:t>
      </w:r>
      <w:r w:rsidR="00B62EA8">
        <w:t>индивидуальных планов учителей.</w:t>
      </w:r>
    </w:p>
    <w:p w:rsidR="004E68F4" w:rsidRPr="004F2AD3" w:rsidRDefault="004E68F4" w:rsidP="00E7252D">
      <w:pPr>
        <w:tabs>
          <w:tab w:val="left" w:pos="-567"/>
          <w:tab w:val="left" w:pos="-142"/>
        </w:tabs>
        <w:ind w:left="-426" w:firstLine="142"/>
        <w:jc w:val="both"/>
      </w:pPr>
      <w:r w:rsidRPr="00C31231">
        <w:t xml:space="preserve">     Средствами самообразования являлось систематическое изучение новинок педагогической литературы. </w:t>
      </w:r>
    </w:p>
    <w:p w:rsidR="004E68F4" w:rsidRPr="00B62EA8" w:rsidRDefault="004E68F4" w:rsidP="00E7252D">
      <w:pPr>
        <w:shd w:val="clear" w:color="auto" w:fill="FFFFFF"/>
        <w:tabs>
          <w:tab w:val="left" w:pos="-567"/>
          <w:tab w:val="left" w:pos="-142"/>
        </w:tabs>
        <w:ind w:left="-426" w:firstLine="142"/>
        <w:jc w:val="both"/>
        <w:rPr>
          <w:i/>
        </w:rPr>
      </w:pPr>
      <w:r w:rsidRPr="00B62EA8">
        <w:rPr>
          <w:bCs/>
          <w:i/>
          <w:iCs/>
          <w:spacing w:val="-1"/>
        </w:rPr>
        <w:t>Работа педагогического совета школы.</w:t>
      </w:r>
    </w:p>
    <w:p w:rsidR="004E68F4" w:rsidRPr="00C31231" w:rsidRDefault="004E68F4" w:rsidP="00E7252D">
      <w:pPr>
        <w:tabs>
          <w:tab w:val="left" w:pos="-142"/>
          <w:tab w:val="left" w:pos="5610"/>
          <w:tab w:val="right" w:pos="9355"/>
        </w:tabs>
        <w:ind w:left="-426" w:firstLine="142"/>
        <w:jc w:val="both"/>
      </w:pPr>
      <w:r w:rsidRPr="00C31231">
        <w:rPr>
          <w:spacing w:val="-4"/>
        </w:rPr>
        <w:t xml:space="preserve">  </w:t>
      </w:r>
      <w:r w:rsidRPr="00C31231">
        <w:t xml:space="preserve">Ведущая роль в управлении методической работой в школе, как целостной системы, принадлежит </w:t>
      </w:r>
      <w:r w:rsidRPr="00CA644A">
        <w:rPr>
          <w:bCs/>
        </w:rPr>
        <w:t>методическому совету.</w:t>
      </w:r>
      <w:r w:rsidRPr="00C31231">
        <w:tab/>
        <w:t xml:space="preserve"> </w:t>
      </w:r>
    </w:p>
    <w:p w:rsidR="004E68F4" w:rsidRPr="00C31231" w:rsidRDefault="004E68F4" w:rsidP="00E7252D">
      <w:pPr>
        <w:tabs>
          <w:tab w:val="left" w:pos="-142"/>
        </w:tabs>
        <w:ind w:left="-426" w:right="76" w:firstLine="142"/>
        <w:jc w:val="both"/>
      </w:pPr>
      <w:r w:rsidRPr="00C31231">
        <w:lastRenderedPageBreak/>
        <w:t xml:space="preserve">   Методическ</w:t>
      </w:r>
      <w:r w:rsidR="002871CC">
        <w:t>ий совет школы возглавляет зам</w:t>
      </w:r>
      <w:r w:rsidRPr="00C31231">
        <w:t>директора школы по научно - методической работе. В методический совет вошли руководители 5 методических объе</w:t>
      </w:r>
      <w:r w:rsidR="004F2AD3">
        <w:t xml:space="preserve">динений, </w:t>
      </w:r>
      <w:r w:rsidR="008971B4">
        <w:t>кафедры и лаборатории</w:t>
      </w:r>
      <w:r w:rsidRPr="00C31231">
        <w:t xml:space="preserve">, члены администрации образовательного  учреждения. На заседаниях методсовета рассматривались важные вопросы, связанные с управлением образовательного процесса в школе, подводились итоги работы структур, внутришкольного управления по четвертям и полугодиям, итоги межсекционной работы, выявлялись как позитивные,  так и негативные причины, влияющие на качество знаний, умений и навыков обучающихся, проводился анализ результатов ЕГЭ и итоговой аттестации  обучающихся, изучались нормативные документы. </w:t>
      </w:r>
    </w:p>
    <w:p w:rsidR="004E68F4" w:rsidRPr="004F2AD3" w:rsidRDefault="004E68F4" w:rsidP="00E7252D">
      <w:pPr>
        <w:tabs>
          <w:tab w:val="left" w:pos="-142"/>
        </w:tabs>
        <w:ind w:left="-426" w:right="76" w:firstLine="142"/>
        <w:jc w:val="both"/>
      </w:pPr>
      <w:r w:rsidRPr="00C31231">
        <w:t xml:space="preserve">    На заседаниях  большое внимание было уделено проблеме разработки и применения рекомендаций по улучшению успеваемости и повышению качества знаний, позволяющие улучшить работу в этом направлении. Рассматривался вопрос о методическом сопровождении работы педагогов, о создании необходимых условий и методическом обеспечении деятельности учителей по использованию инновационных технологий. Для этого в начале учебного года был проведен анализ форм и методов, использ</w:t>
      </w:r>
      <w:r w:rsidR="004F2AD3">
        <w:t>уемых учителями в своей работе.</w:t>
      </w:r>
    </w:p>
    <w:p w:rsidR="004E68F4" w:rsidRPr="00C31231" w:rsidRDefault="004E68F4" w:rsidP="00E7252D">
      <w:pPr>
        <w:pStyle w:val="a4"/>
        <w:tabs>
          <w:tab w:val="left" w:pos="-142"/>
        </w:tabs>
        <w:spacing w:before="0" w:after="0"/>
        <w:ind w:left="-426" w:firstLine="142"/>
        <w:jc w:val="both"/>
        <w:rPr>
          <w:sz w:val="24"/>
          <w:szCs w:val="24"/>
        </w:rPr>
      </w:pPr>
      <w:r w:rsidRPr="00C31231">
        <w:rPr>
          <w:sz w:val="24"/>
          <w:szCs w:val="24"/>
        </w:rPr>
        <w:t xml:space="preserve">     МО строили работу  исходя из особенностей школы, наиболее эффективно решали проблемы и задачи, стоящие перед ними.   Было проведено 28 заседаний МО, кафедры </w:t>
      </w:r>
      <w:r w:rsidR="00B62EA8">
        <w:rPr>
          <w:sz w:val="24"/>
          <w:szCs w:val="24"/>
        </w:rPr>
        <w:t xml:space="preserve">«Природоизучения и здоровья» </w:t>
      </w:r>
      <w:r w:rsidRPr="00C31231">
        <w:rPr>
          <w:sz w:val="24"/>
          <w:szCs w:val="24"/>
        </w:rPr>
        <w:t>и лаборатории</w:t>
      </w:r>
      <w:r w:rsidR="00B62EA8">
        <w:rPr>
          <w:sz w:val="24"/>
          <w:szCs w:val="24"/>
        </w:rPr>
        <w:t xml:space="preserve"> начального образования</w:t>
      </w:r>
      <w:r w:rsidRPr="00C31231">
        <w:rPr>
          <w:sz w:val="24"/>
          <w:szCs w:val="24"/>
        </w:rPr>
        <w:t>, на которых рассматривались следующие вопросы:</w:t>
      </w:r>
    </w:p>
    <w:p w:rsidR="004E68F4" w:rsidRPr="00C31231" w:rsidRDefault="004E68F4" w:rsidP="0056393A">
      <w:pPr>
        <w:pStyle w:val="a4"/>
        <w:numPr>
          <w:ilvl w:val="0"/>
          <w:numId w:val="48"/>
        </w:numPr>
        <w:tabs>
          <w:tab w:val="left" w:pos="-142"/>
        </w:tabs>
        <w:spacing w:before="0" w:after="0"/>
        <w:ind w:left="0"/>
        <w:jc w:val="both"/>
        <w:rPr>
          <w:sz w:val="24"/>
          <w:szCs w:val="24"/>
        </w:rPr>
      </w:pPr>
      <w:r w:rsidRPr="00C31231">
        <w:rPr>
          <w:sz w:val="24"/>
          <w:szCs w:val="24"/>
        </w:rPr>
        <w:t>Утверждение плана работы на год и тематического планирования</w:t>
      </w:r>
      <w:r w:rsidR="0056393A">
        <w:rPr>
          <w:sz w:val="24"/>
          <w:szCs w:val="24"/>
        </w:rPr>
        <w:t xml:space="preserve"> учебных предметов, дополнительного образования и внеурочной деятельности</w:t>
      </w:r>
      <w:r w:rsidRPr="00C31231">
        <w:rPr>
          <w:sz w:val="24"/>
          <w:szCs w:val="24"/>
        </w:rPr>
        <w:t>.</w:t>
      </w:r>
    </w:p>
    <w:p w:rsidR="004E68F4" w:rsidRPr="00C31231" w:rsidRDefault="004E68F4" w:rsidP="0056393A">
      <w:pPr>
        <w:pStyle w:val="a4"/>
        <w:numPr>
          <w:ilvl w:val="0"/>
          <w:numId w:val="48"/>
        </w:numPr>
        <w:tabs>
          <w:tab w:val="left" w:pos="-142"/>
        </w:tabs>
        <w:spacing w:before="0" w:after="0"/>
        <w:ind w:left="0"/>
        <w:jc w:val="both"/>
        <w:rPr>
          <w:sz w:val="24"/>
          <w:szCs w:val="24"/>
        </w:rPr>
      </w:pPr>
      <w:r w:rsidRPr="00C31231">
        <w:rPr>
          <w:sz w:val="24"/>
          <w:szCs w:val="24"/>
        </w:rPr>
        <w:t>Утверждение  экзаменационного материалов и промежуточных контрольных работ.</w:t>
      </w:r>
    </w:p>
    <w:p w:rsidR="004E68F4" w:rsidRPr="00C31231" w:rsidRDefault="004E68F4" w:rsidP="0056393A">
      <w:pPr>
        <w:pStyle w:val="a4"/>
        <w:numPr>
          <w:ilvl w:val="0"/>
          <w:numId w:val="48"/>
        </w:numPr>
        <w:tabs>
          <w:tab w:val="left" w:pos="-142"/>
        </w:tabs>
        <w:spacing w:before="0" w:after="0"/>
        <w:ind w:left="0"/>
        <w:jc w:val="both"/>
        <w:rPr>
          <w:sz w:val="24"/>
          <w:szCs w:val="24"/>
        </w:rPr>
      </w:pPr>
      <w:r w:rsidRPr="00C31231">
        <w:rPr>
          <w:sz w:val="24"/>
          <w:szCs w:val="24"/>
        </w:rPr>
        <w:t>Проведение и анализ результатов предэкзаменационных работ обучающихся.</w:t>
      </w:r>
    </w:p>
    <w:p w:rsidR="004E68F4" w:rsidRPr="00C31231" w:rsidRDefault="004E68F4" w:rsidP="0056393A">
      <w:pPr>
        <w:pStyle w:val="a4"/>
        <w:numPr>
          <w:ilvl w:val="0"/>
          <w:numId w:val="48"/>
        </w:numPr>
        <w:tabs>
          <w:tab w:val="left" w:pos="-142"/>
        </w:tabs>
        <w:spacing w:before="0" w:after="0"/>
        <w:ind w:left="0"/>
        <w:jc w:val="both"/>
        <w:rPr>
          <w:sz w:val="24"/>
          <w:szCs w:val="24"/>
        </w:rPr>
      </w:pPr>
      <w:r w:rsidRPr="00C31231">
        <w:rPr>
          <w:sz w:val="24"/>
          <w:szCs w:val="24"/>
        </w:rPr>
        <w:t>Система мер по предупреждению неуспеваемости и пробелов в знаниях обучающихся.</w:t>
      </w:r>
    </w:p>
    <w:p w:rsidR="004E68F4" w:rsidRPr="00C31231" w:rsidRDefault="004E68F4" w:rsidP="0056393A">
      <w:pPr>
        <w:pStyle w:val="a4"/>
        <w:numPr>
          <w:ilvl w:val="0"/>
          <w:numId w:val="48"/>
        </w:numPr>
        <w:tabs>
          <w:tab w:val="left" w:pos="-142"/>
        </w:tabs>
        <w:spacing w:before="0" w:after="0"/>
        <w:ind w:left="0"/>
        <w:jc w:val="both"/>
        <w:rPr>
          <w:sz w:val="24"/>
          <w:szCs w:val="24"/>
        </w:rPr>
      </w:pPr>
      <w:r w:rsidRPr="00C31231">
        <w:rPr>
          <w:sz w:val="24"/>
          <w:szCs w:val="24"/>
        </w:rPr>
        <w:t>Проведение интеллектуального марафона для обучающихся 1-11 классов.</w:t>
      </w:r>
    </w:p>
    <w:p w:rsidR="004E68F4" w:rsidRPr="00C31231" w:rsidRDefault="004E68F4" w:rsidP="0056393A">
      <w:pPr>
        <w:pStyle w:val="a4"/>
        <w:numPr>
          <w:ilvl w:val="0"/>
          <w:numId w:val="48"/>
        </w:numPr>
        <w:tabs>
          <w:tab w:val="left" w:pos="-142"/>
        </w:tabs>
        <w:spacing w:before="0" w:after="0"/>
        <w:ind w:left="0"/>
        <w:jc w:val="both"/>
        <w:rPr>
          <w:sz w:val="24"/>
          <w:szCs w:val="24"/>
        </w:rPr>
      </w:pPr>
      <w:r w:rsidRPr="00C31231">
        <w:rPr>
          <w:sz w:val="24"/>
          <w:szCs w:val="24"/>
        </w:rPr>
        <w:t>Изучение педагогического опыта коллег-педагогов.</w:t>
      </w:r>
    </w:p>
    <w:p w:rsidR="004E68F4" w:rsidRPr="00C31231" w:rsidRDefault="004E68F4" w:rsidP="0056393A">
      <w:pPr>
        <w:pStyle w:val="a4"/>
        <w:numPr>
          <w:ilvl w:val="0"/>
          <w:numId w:val="48"/>
        </w:numPr>
        <w:tabs>
          <w:tab w:val="left" w:pos="-142"/>
        </w:tabs>
        <w:spacing w:before="0" w:after="0"/>
        <w:ind w:left="0"/>
        <w:jc w:val="both"/>
        <w:rPr>
          <w:sz w:val="24"/>
          <w:szCs w:val="24"/>
        </w:rPr>
      </w:pPr>
      <w:r w:rsidRPr="00C31231">
        <w:rPr>
          <w:sz w:val="24"/>
          <w:szCs w:val="24"/>
        </w:rPr>
        <w:t>Анализ взаимопосещения уроков.</w:t>
      </w:r>
    </w:p>
    <w:p w:rsidR="004E68F4" w:rsidRPr="00C31231" w:rsidRDefault="004E68F4" w:rsidP="0056393A">
      <w:pPr>
        <w:pStyle w:val="a4"/>
        <w:numPr>
          <w:ilvl w:val="0"/>
          <w:numId w:val="48"/>
        </w:numPr>
        <w:tabs>
          <w:tab w:val="left" w:pos="-142"/>
        </w:tabs>
        <w:spacing w:before="0" w:after="0"/>
        <w:ind w:left="0"/>
        <w:jc w:val="both"/>
        <w:rPr>
          <w:sz w:val="24"/>
          <w:szCs w:val="24"/>
        </w:rPr>
      </w:pPr>
      <w:r w:rsidRPr="00C31231">
        <w:rPr>
          <w:sz w:val="24"/>
          <w:szCs w:val="24"/>
        </w:rPr>
        <w:t>Отчёт педагогов по работе в рамках тем самообразования.</w:t>
      </w:r>
    </w:p>
    <w:p w:rsidR="00F81A08" w:rsidRPr="00F81A08" w:rsidRDefault="00F81A08" w:rsidP="00F81A08">
      <w:pPr>
        <w:pStyle w:val="ac"/>
        <w:numPr>
          <w:ilvl w:val="0"/>
          <w:numId w:val="48"/>
        </w:numPr>
        <w:shd w:val="clear" w:color="auto" w:fill="FFFFFF"/>
        <w:spacing w:after="0" w:line="240" w:lineRule="auto"/>
        <w:ind w:left="-142" w:hanging="357"/>
        <w:jc w:val="both"/>
        <w:rPr>
          <w:rFonts w:ascii="Times New Roman" w:hAnsi="Times New Roman"/>
          <w:sz w:val="24"/>
        </w:rPr>
      </w:pPr>
      <w:r w:rsidRPr="00F81A08">
        <w:rPr>
          <w:rFonts w:ascii="Times New Roman" w:hAnsi="Times New Roman"/>
          <w:sz w:val="24"/>
        </w:rPr>
        <w:t xml:space="preserve">Изучение  методических рекомендаций по преподаванию учебных дисциплин </w:t>
      </w:r>
    </w:p>
    <w:p w:rsidR="00F81A08" w:rsidRPr="00F81A08" w:rsidRDefault="00F81A08" w:rsidP="00F81A08">
      <w:pPr>
        <w:pStyle w:val="ac"/>
        <w:numPr>
          <w:ilvl w:val="0"/>
          <w:numId w:val="48"/>
        </w:numPr>
        <w:shd w:val="clear" w:color="auto" w:fill="FFFFFF"/>
        <w:spacing w:after="0" w:line="240" w:lineRule="auto"/>
        <w:ind w:left="-142" w:hanging="357"/>
        <w:jc w:val="both"/>
        <w:rPr>
          <w:rFonts w:ascii="Times New Roman" w:hAnsi="Times New Roman"/>
          <w:sz w:val="24"/>
        </w:rPr>
      </w:pPr>
      <w:r w:rsidRPr="00F81A08">
        <w:rPr>
          <w:rFonts w:ascii="Times New Roman" w:hAnsi="Times New Roman"/>
          <w:sz w:val="24"/>
        </w:rPr>
        <w:t>применение современных педагогических технологий в образовательном процессе;</w:t>
      </w:r>
    </w:p>
    <w:p w:rsidR="004E68F4" w:rsidRPr="00F81A08" w:rsidRDefault="00F81A08" w:rsidP="00F81A08">
      <w:pPr>
        <w:pStyle w:val="ac"/>
        <w:numPr>
          <w:ilvl w:val="0"/>
          <w:numId w:val="48"/>
        </w:numPr>
        <w:shd w:val="clear" w:color="auto" w:fill="FFFFFF"/>
        <w:spacing w:after="0" w:line="240" w:lineRule="auto"/>
        <w:ind w:left="-142" w:hanging="357"/>
        <w:jc w:val="both"/>
        <w:rPr>
          <w:rFonts w:ascii="Times New Roman" w:hAnsi="Times New Roman"/>
          <w:sz w:val="24"/>
        </w:rPr>
      </w:pPr>
      <w:r w:rsidRPr="00F81A08">
        <w:rPr>
          <w:rFonts w:ascii="Times New Roman" w:hAnsi="Times New Roman"/>
          <w:sz w:val="24"/>
        </w:rPr>
        <w:t>развитие научно-исследовательской деятельности, самостоятельной и познавательной активности, творческого индивидуального потенциала обучающихся;</w:t>
      </w:r>
    </w:p>
    <w:p w:rsidR="004E68F4" w:rsidRPr="00C31231" w:rsidRDefault="004E68F4" w:rsidP="00E7252D">
      <w:pPr>
        <w:tabs>
          <w:tab w:val="left" w:pos="-142"/>
        </w:tabs>
        <w:ind w:left="-426" w:firstLine="142"/>
        <w:jc w:val="both"/>
      </w:pPr>
      <w:r w:rsidRPr="00C31231">
        <w:t xml:space="preserve">   Диагностика ученического и учительского коллективов была продолжена по направлениям:</w:t>
      </w:r>
    </w:p>
    <w:p w:rsidR="004E68F4" w:rsidRPr="00C31231" w:rsidRDefault="004E68F4" w:rsidP="00E7252D">
      <w:pPr>
        <w:numPr>
          <w:ilvl w:val="0"/>
          <w:numId w:val="3"/>
        </w:numPr>
        <w:tabs>
          <w:tab w:val="clear" w:pos="360"/>
          <w:tab w:val="left" w:pos="-142"/>
          <w:tab w:val="left" w:pos="142"/>
          <w:tab w:val="left" w:pos="426"/>
        </w:tabs>
        <w:ind w:left="-426" w:firstLine="142"/>
        <w:jc w:val="both"/>
      </w:pPr>
      <w:r w:rsidRPr="00C31231">
        <w:rPr>
          <w:rFonts w:eastAsia="Wingdings"/>
        </w:rPr>
        <w:t xml:space="preserve">  </w:t>
      </w:r>
      <w:r w:rsidRPr="00C31231">
        <w:t>динамика уровня профессиональной компетентности педагогов;</w:t>
      </w:r>
    </w:p>
    <w:p w:rsidR="004E68F4" w:rsidRPr="00C31231" w:rsidRDefault="004E68F4" w:rsidP="00E7252D">
      <w:pPr>
        <w:numPr>
          <w:ilvl w:val="0"/>
          <w:numId w:val="3"/>
        </w:numPr>
        <w:tabs>
          <w:tab w:val="clear" w:pos="360"/>
          <w:tab w:val="left" w:pos="-142"/>
          <w:tab w:val="left" w:pos="142"/>
          <w:tab w:val="left" w:pos="426"/>
        </w:tabs>
        <w:ind w:left="-426" w:firstLine="142"/>
        <w:jc w:val="both"/>
      </w:pPr>
      <w:r w:rsidRPr="00C31231">
        <w:rPr>
          <w:rFonts w:eastAsia="Wingdings"/>
        </w:rPr>
        <w:t>  </w:t>
      </w:r>
      <w:r w:rsidRPr="00C31231">
        <w:t>динамика познавательной активности обучающихся.</w:t>
      </w:r>
    </w:p>
    <w:p w:rsidR="002871CC" w:rsidRPr="002650CA" w:rsidRDefault="002871CC" w:rsidP="0056393A">
      <w:pPr>
        <w:tabs>
          <w:tab w:val="left" w:pos="-142"/>
          <w:tab w:val="left" w:pos="142"/>
          <w:tab w:val="left" w:pos="426"/>
        </w:tabs>
        <w:ind w:left="-426"/>
        <w:jc w:val="both"/>
      </w:pPr>
      <w:r>
        <w:rPr>
          <w:spacing w:val="-4"/>
        </w:rPr>
        <w:t xml:space="preserve">  </w:t>
      </w:r>
      <w:r w:rsidRPr="00E94FC0">
        <w:t xml:space="preserve">Каждое МО имеет свой план работы, разработанный в соответствии с темой, целями и задачами методической службы школы. </w:t>
      </w:r>
    </w:p>
    <w:p w:rsidR="0010192B" w:rsidRDefault="002871CC" w:rsidP="00E7252D">
      <w:pPr>
        <w:tabs>
          <w:tab w:val="left" w:pos="-142"/>
        </w:tabs>
        <w:ind w:left="-426" w:firstLine="142"/>
        <w:jc w:val="both"/>
      </w:pPr>
      <w:r w:rsidRPr="00E94FC0">
        <w:t xml:space="preserve">Школьные МО обеспечивают планомерную методическую работу с учителями школы, направленную на совершенствование содержания образования и включающую различные виды предметной и исследовательской деятельности. Выступления основывались на практических результатах, позволяющих делать методические обобщения. </w:t>
      </w:r>
    </w:p>
    <w:p w:rsidR="002871CC" w:rsidRPr="00582C30" w:rsidRDefault="002871CC" w:rsidP="00E7252D">
      <w:pPr>
        <w:tabs>
          <w:tab w:val="left" w:pos="-142"/>
        </w:tabs>
        <w:ind w:left="-426" w:firstLine="142"/>
        <w:jc w:val="both"/>
        <w:rPr>
          <w:rFonts w:ascii="Arial" w:hAnsi="Arial" w:cs="Arial"/>
        </w:rPr>
      </w:pPr>
      <w:r w:rsidRPr="00E94FC0">
        <w:t xml:space="preserve">Анализируя образовательную деятельность МО, можно </w:t>
      </w:r>
      <w:r>
        <w:t>сделать  вывод</w:t>
      </w:r>
      <w:r w:rsidRPr="00E94FC0">
        <w:t>: реализация целей и задач МО в 201</w:t>
      </w:r>
      <w:r w:rsidR="0056393A">
        <w:t>9</w:t>
      </w:r>
      <w:r w:rsidRPr="00E94FC0">
        <w:t xml:space="preserve"> год</w:t>
      </w:r>
      <w:r w:rsidR="00B13003">
        <w:t>у</w:t>
      </w:r>
      <w:r w:rsidRPr="00E94FC0">
        <w:t xml:space="preserve"> осуществлялась согласно требованиям государственных программ, велась на основе нормативно-правовых и распорядительных документов всех уровней образования, была направлена на защиту интересов и прав обучающихся.</w:t>
      </w:r>
    </w:p>
    <w:p w:rsidR="004E68F4" w:rsidRPr="00C31231" w:rsidRDefault="004E68F4" w:rsidP="00E7252D">
      <w:pPr>
        <w:shd w:val="clear" w:color="auto" w:fill="FFFFFF"/>
        <w:tabs>
          <w:tab w:val="left" w:pos="-567"/>
          <w:tab w:val="left" w:pos="-142"/>
        </w:tabs>
        <w:ind w:left="-426" w:firstLine="142"/>
        <w:jc w:val="both"/>
      </w:pPr>
      <w:r w:rsidRPr="00C31231">
        <w:rPr>
          <w:spacing w:val="-4"/>
        </w:rPr>
        <w:t xml:space="preserve"> </w:t>
      </w:r>
      <w:r w:rsidR="00297BAE">
        <w:rPr>
          <w:spacing w:val="-5"/>
        </w:rPr>
        <w:t xml:space="preserve">  </w:t>
      </w:r>
      <w:r w:rsidRPr="00C31231">
        <w:t>Учителя р</w:t>
      </w:r>
      <w:r w:rsidR="008971B4">
        <w:t xml:space="preserve">усского языка и литературы, </w:t>
      </w:r>
      <w:r w:rsidRPr="00C31231">
        <w:t xml:space="preserve">математики, обществознания, истории работали над проблемой «Подготовка к ЕГЭ. Преемственность методов приемов и средств обучения на разных </w:t>
      </w:r>
      <w:r w:rsidR="00CA644A">
        <w:t>уровнях</w:t>
      </w:r>
      <w:r w:rsidRPr="00C31231">
        <w:t xml:space="preserve"> образования </w:t>
      </w:r>
      <w:r w:rsidR="00CA644A">
        <w:t>об</w:t>
      </w:r>
      <w:r w:rsidRPr="00C31231">
        <w:t>уча</w:t>
      </w:r>
      <w:r w:rsidR="00CA644A">
        <w:t>ю</w:t>
      </w:r>
      <w:r w:rsidRPr="00C31231">
        <w:t>щихся». Ими были разработаны, подготовлены материалы для самостоятельных работ на уроке, итоговых контрольных работ, экзаменов по устным предметам в форме тестов. Вся работа была спланирована и осуществлялась МО, действующими в школе, и планировалась с учетом единой методической темы школы.</w:t>
      </w:r>
    </w:p>
    <w:p w:rsidR="004E68F4" w:rsidRPr="00C31231" w:rsidRDefault="006978D5" w:rsidP="00E7252D">
      <w:pPr>
        <w:tabs>
          <w:tab w:val="left" w:pos="-567"/>
          <w:tab w:val="left" w:pos="-142"/>
        </w:tabs>
        <w:ind w:left="-426" w:firstLine="142"/>
        <w:jc w:val="both"/>
      </w:pPr>
      <w:r>
        <w:t xml:space="preserve">  </w:t>
      </w:r>
      <w:r w:rsidR="004E68F4" w:rsidRPr="00C31231">
        <w:t>Открытые уроки в системе методической работы школы рассматрива</w:t>
      </w:r>
      <w:r w:rsidR="00B62EA8">
        <w:t>ли</w:t>
      </w:r>
      <w:r w:rsidR="004E68F4" w:rsidRPr="00C31231">
        <w:t>с</w:t>
      </w:r>
      <w:r w:rsidR="00B62EA8">
        <w:t>ь</w:t>
      </w:r>
      <w:r w:rsidR="004E68F4" w:rsidRPr="00C31231">
        <w:t xml:space="preserve"> как демонстрация учителем своей педагогической технологии, где он показывает пути решения вышеперечисленных проблем, демонстрирует отдельные наиболее трудные разделы курса  </w:t>
      </w:r>
    </w:p>
    <w:p w:rsidR="004E68F4" w:rsidRPr="00C31231" w:rsidRDefault="006978D5" w:rsidP="00E7252D">
      <w:pPr>
        <w:tabs>
          <w:tab w:val="left" w:pos="-567"/>
          <w:tab w:val="left" w:pos="-142"/>
        </w:tabs>
        <w:ind w:left="-426" w:firstLine="142"/>
        <w:jc w:val="both"/>
      </w:pPr>
      <w:r>
        <w:lastRenderedPageBreak/>
        <w:t xml:space="preserve">  </w:t>
      </w:r>
      <w:r w:rsidR="004E68F4" w:rsidRPr="00C31231">
        <w:t>В основу внутришкольного контроля закладыва</w:t>
      </w:r>
      <w:r w:rsidR="00B62EA8">
        <w:t>л</w:t>
      </w:r>
      <w:r w:rsidR="004E68F4" w:rsidRPr="00C31231">
        <w:t>ся педагогический анализ результатов труда учителя и состояние учебно- воспитательного процесса.</w:t>
      </w:r>
    </w:p>
    <w:p w:rsidR="004E68F4" w:rsidRPr="00C31231" w:rsidRDefault="006978D5" w:rsidP="00E7252D">
      <w:pPr>
        <w:tabs>
          <w:tab w:val="left" w:pos="-567"/>
          <w:tab w:val="left" w:pos="-142"/>
        </w:tabs>
        <w:ind w:left="-426" w:firstLine="142"/>
        <w:jc w:val="both"/>
      </w:pPr>
      <w:r>
        <w:t xml:space="preserve">  </w:t>
      </w:r>
      <w:r w:rsidR="004E68F4" w:rsidRPr="00C31231">
        <w:t>Цели внутришкольного  контроля: достижение соответствия функционирования и развития педагогического процесса в школе требованиям государственного стандарта образования, дальнейшее совершенствование учебно-воспитательного процесса в школе требованиям государственного стандарта образования, дальнейшее совершенствование учебно-воспитательного процесса с учетом индивидуальных особенностей обучающихся, их интересов.</w:t>
      </w:r>
    </w:p>
    <w:p w:rsidR="004E68F4" w:rsidRPr="00C31231" w:rsidRDefault="00B62EA8" w:rsidP="00E7252D">
      <w:pPr>
        <w:tabs>
          <w:tab w:val="left" w:pos="-567"/>
          <w:tab w:val="left" w:pos="-142"/>
        </w:tabs>
        <w:ind w:left="-426" w:firstLine="142"/>
        <w:jc w:val="both"/>
      </w:pPr>
      <w:r>
        <w:t xml:space="preserve">   </w:t>
      </w:r>
      <w:r w:rsidR="004E68F4" w:rsidRPr="00C31231">
        <w:t>Осуществление контроля велось по следующим направлениям:</w:t>
      </w:r>
    </w:p>
    <w:p w:rsidR="004E68F4" w:rsidRPr="00C31231" w:rsidRDefault="004E68F4" w:rsidP="00E7252D">
      <w:pPr>
        <w:tabs>
          <w:tab w:val="left" w:pos="-567"/>
          <w:tab w:val="left" w:pos="-142"/>
        </w:tabs>
        <w:ind w:left="-426" w:firstLine="142"/>
        <w:jc w:val="both"/>
      </w:pPr>
      <w:r w:rsidRPr="00C31231">
        <w:t>- состояние знаний, умений, навыков обучающихся</w:t>
      </w:r>
    </w:p>
    <w:p w:rsidR="004E68F4" w:rsidRPr="00C31231" w:rsidRDefault="004E68F4" w:rsidP="00E7252D">
      <w:pPr>
        <w:tabs>
          <w:tab w:val="left" w:pos="-567"/>
          <w:tab w:val="left" w:pos="-142"/>
        </w:tabs>
        <w:ind w:left="-426" w:firstLine="142"/>
        <w:jc w:val="both"/>
      </w:pPr>
      <w:r w:rsidRPr="00C31231">
        <w:t>- ведение школьной документации</w:t>
      </w:r>
    </w:p>
    <w:p w:rsidR="004E68F4" w:rsidRPr="00C31231" w:rsidRDefault="004E68F4" w:rsidP="00E7252D">
      <w:pPr>
        <w:tabs>
          <w:tab w:val="left" w:pos="-567"/>
          <w:tab w:val="left" w:pos="-142"/>
        </w:tabs>
        <w:ind w:left="-426" w:firstLine="142"/>
        <w:jc w:val="both"/>
      </w:pPr>
      <w:r w:rsidRPr="00C31231">
        <w:t>- выполнение всеобуча</w:t>
      </w:r>
    </w:p>
    <w:p w:rsidR="004E68F4" w:rsidRPr="00C31231" w:rsidRDefault="004E68F4" w:rsidP="00E7252D">
      <w:pPr>
        <w:tabs>
          <w:tab w:val="left" w:pos="-567"/>
          <w:tab w:val="left" w:pos="-142"/>
        </w:tabs>
        <w:ind w:left="-426" w:firstLine="142"/>
        <w:jc w:val="both"/>
      </w:pPr>
      <w:r w:rsidRPr="00C31231">
        <w:t>- повышение профессионального мастерства учителей.</w:t>
      </w:r>
    </w:p>
    <w:p w:rsidR="00CA644A" w:rsidRDefault="006978D5" w:rsidP="00E7252D">
      <w:pPr>
        <w:tabs>
          <w:tab w:val="left" w:pos="-567"/>
          <w:tab w:val="left" w:pos="-142"/>
        </w:tabs>
        <w:ind w:left="-426" w:firstLine="142"/>
        <w:jc w:val="both"/>
      </w:pPr>
      <w:r>
        <w:t xml:space="preserve"> </w:t>
      </w:r>
      <w:r w:rsidR="004E68F4" w:rsidRPr="00C31231">
        <w:t>Таким образом, в течение 201</w:t>
      </w:r>
      <w:r w:rsidR="0056393A">
        <w:t>9</w:t>
      </w:r>
      <w:r w:rsidR="004E68F4" w:rsidRPr="00C31231">
        <w:t xml:space="preserve"> </w:t>
      </w:r>
      <w:r w:rsidR="007C3BE6">
        <w:t>года было проведено 2</w:t>
      </w:r>
      <w:r w:rsidR="00D61578">
        <w:t>3</w:t>
      </w:r>
      <w:r w:rsidR="004E68F4" w:rsidRPr="00C31231">
        <w:t xml:space="preserve"> открытых уроков, </w:t>
      </w:r>
      <w:r w:rsidR="00D61578">
        <w:t>6</w:t>
      </w:r>
      <w:r w:rsidR="004E68F4" w:rsidRPr="00C31231">
        <w:t xml:space="preserve"> открытых внеклассных мероприятий. Многие учителя принимали самое активное участие в городских методических семинарах, методических объединениях.</w:t>
      </w:r>
    </w:p>
    <w:p w:rsidR="004E68F4" w:rsidRPr="00C31231" w:rsidRDefault="006978D5" w:rsidP="00E7252D">
      <w:pPr>
        <w:tabs>
          <w:tab w:val="left" w:pos="-567"/>
          <w:tab w:val="left" w:pos="-142"/>
        </w:tabs>
        <w:ind w:left="-426" w:firstLine="142"/>
        <w:jc w:val="both"/>
      </w:pPr>
      <w:r>
        <w:t xml:space="preserve"> </w:t>
      </w:r>
      <w:r w:rsidR="004E68F4" w:rsidRPr="00C31231">
        <w:t xml:space="preserve">Предметные методические объединения школы выполняли не только традиционные организационные и учебно-методические функции. </w:t>
      </w:r>
    </w:p>
    <w:p w:rsidR="008971B4" w:rsidRPr="00C31231" w:rsidRDefault="006978D5" w:rsidP="00E7252D">
      <w:pPr>
        <w:tabs>
          <w:tab w:val="left" w:pos="-567"/>
          <w:tab w:val="left" w:pos="-142"/>
        </w:tabs>
        <w:ind w:left="-426" w:firstLine="142"/>
        <w:jc w:val="both"/>
      </w:pPr>
      <w:r>
        <w:t xml:space="preserve"> </w:t>
      </w:r>
      <w:r w:rsidR="004E68F4" w:rsidRPr="00C31231">
        <w:t xml:space="preserve"> </w:t>
      </w:r>
      <w:r w:rsidR="008971B4" w:rsidRPr="00C31231">
        <w:t xml:space="preserve">В течение года прошли  педагогические советы. Цель их проведения – коллективно выработать управленческое решение по созданию условий для эффективного сотрудничества членов школьного коллектива по той или иной методической проблеме. </w:t>
      </w:r>
    </w:p>
    <w:p w:rsidR="006D3810" w:rsidRDefault="008971B4" w:rsidP="006D3810">
      <w:pPr>
        <w:tabs>
          <w:tab w:val="left" w:pos="-142"/>
          <w:tab w:val="left" w:pos="284"/>
        </w:tabs>
        <w:ind w:left="-426" w:firstLine="142"/>
        <w:jc w:val="both"/>
      </w:pPr>
      <w:r>
        <w:t xml:space="preserve">  </w:t>
      </w:r>
      <w:r w:rsidRPr="00E94FC0">
        <w:t>В 201</w:t>
      </w:r>
      <w:r w:rsidR="0056393A">
        <w:t xml:space="preserve">9 </w:t>
      </w:r>
      <w:r w:rsidRPr="00E94FC0">
        <w:t>год</w:t>
      </w:r>
      <w:r w:rsidR="007C3BE6">
        <w:t>у</w:t>
      </w:r>
      <w:r w:rsidRPr="00E94FC0">
        <w:t xml:space="preserve"> было прове</w:t>
      </w:r>
      <w:r w:rsidR="004F2AD3">
        <w:t>дено 4 педагогических совета,</w:t>
      </w:r>
      <w:r w:rsidR="0056393A">
        <w:t xml:space="preserve"> педагогическая Ассамблея,</w:t>
      </w:r>
      <w:r w:rsidR="004F2AD3">
        <w:t xml:space="preserve"> 3</w:t>
      </w:r>
      <w:r w:rsidRPr="00E94FC0">
        <w:t xml:space="preserve"> педагогических консилиума по преемственности, 1 </w:t>
      </w:r>
      <w:r w:rsidR="00727BCF">
        <w:t>городской</w:t>
      </w:r>
      <w:r>
        <w:t xml:space="preserve"> </w:t>
      </w:r>
      <w:r w:rsidRPr="00E94FC0">
        <w:t>пробл</w:t>
      </w:r>
      <w:r w:rsidR="0056393A">
        <w:t>емно – ориентированный семинар.</w:t>
      </w:r>
    </w:p>
    <w:p w:rsidR="00150390" w:rsidRPr="006D3810" w:rsidRDefault="00150390" w:rsidP="00403C40">
      <w:pPr>
        <w:pStyle w:val="ac"/>
        <w:numPr>
          <w:ilvl w:val="0"/>
          <w:numId w:val="49"/>
        </w:numPr>
        <w:tabs>
          <w:tab w:val="left" w:pos="-284"/>
          <w:tab w:val="left" w:pos="-142"/>
        </w:tabs>
        <w:spacing w:after="0" w:line="240" w:lineRule="auto"/>
        <w:ind w:left="-426" w:firstLine="0"/>
        <w:jc w:val="both"/>
        <w:rPr>
          <w:rFonts w:ascii="Times New Roman" w:hAnsi="Times New Roman"/>
          <w:sz w:val="24"/>
        </w:rPr>
      </w:pPr>
      <w:r w:rsidRPr="006D3810">
        <w:rPr>
          <w:rFonts w:ascii="Times New Roman" w:hAnsi="Times New Roman"/>
          <w:bCs/>
          <w:sz w:val="24"/>
        </w:rPr>
        <w:t xml:space="preserve">«Результаты работы школы над единой методической темой: достижения, проблемы, перспективы» - </w:t>
      </w:r>
      <w:r w:rsidR="00716E42" w:rsidRPr="006D3810">
        <w:rPr>
          <w:rFonts w:ascii="Times New Roman" w:hAnsi="Times New Roman"/>
          <w:bCs/>
          <w:sz w:val="24"/>
        </w:rPr>
        <w:t>педагогическая Ассамблея</w:t>
      </w:r>
    </w:p>
    <w:p w:rsidR="00403C40" w:rsidRPr="00403C40" w:rsidRDefault="00403C40" w:rsidP="00403C40">
      <w:pPr>
        <w:pStyle w:val="a4"/>
        <w:numPr>
          <w:ilvl w:val="0"/>
          <w:numId w:val="49"/>
        </w:numPr>
        <w:tabs>
          <w:tab w:val="left" w:pos="-142"/>
          <w:tab w:val="left" w:pos="142"/>
        </w:tabs>
        <w:spacing w:before="0" w:after="0"/>
        <w:ind w:left="-426" w:firstLine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«О</w:t>
      </w:r>
      <w:r w:rsidRPr="00403C40">
        <w:rPr>
          <w:sz w:val="24"/>
          <w:szCs w:val="24"/>
        </w:rPr>
        <w:t xml:space="preserve"> качестве образования</w:t>
      </w:r>
      <w:r>
        <w:rPr>
          <w:sz w:val="24"/>
          <w:szCs w:val="24"/>
        </w:rPr>
        <w:t xml:space="preserve"> в</w:t>
      </w:r>
      <w:r w:rsidRPr="00403C40">
        <w:rPr>
          <w:sz w:val="24"/>
          <w:szCs w:val="24"/>
        </w:rPr>
        <w:t xml:space="preserve"> МБОУ «СОШ </w:t>
      </w:r>
      <w:r>
        <w:rPr>
          <w:sz w:val="24"/>
          <w:szCs w:val="24"/>
        </w:rPr>
        <w:t>№ 13»</w:t>
      </w:r>
      <w:r w:rsidRPr="00403C40">
        <w:rPr>
          <w:sz w:val="24"/>
          <w:szCs w:val="24"/>
        </w:rPr>
        <w:t xml:space="preserve"> в 2019 году: от анализа</w:t>
      </w:r>
      <w:r>
        <w:rPr>
          <w:sz w:val="24"/>
          <w:szCs w:val="24"/>
        </w:rPr>
        <w:t xml:space="preserve"> результатов к решению проблем»</w:t>
      </w:r>
    </w:p>
    <w:p w:rsidR="00403C40" w:rsidRPr="00403C40" w:rsidRDefault="00403C40" w:rsidP="00403C40">
      <w:pPr>
        <w:pStyle w:val="ac"/>
        <w:numPr>
          <w:ilvl w:val="0"/>
          <w:numId w:val="49"/>
        </w:numPr>
        <w:ind w:left="-142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«П</w:t>
      </w:r>
      <w:r w:rsidRPr="00403C40">
        <w:rPr>
          <w:rFonts w:ascii="Times New Roman" w:hAnsi="Times New Roman"/>
          <w:sz w:val="24"/>
        </w:rPr>
        <w:t>рофстандарт «педагог»» - залог качества образования»</w:t>
      </w:r>
    </w:p>
    <w:p w:rsidR="00403C40" w:rsidRPr="00403C40" w:rsidRDefault="00403C40" w:rsidP="00403C40">
      <w:pPr>
        <w:pStyle w:val="ac"/>
        <w:numPr>
          <w:ilvl w:val="0"/>
          <w:numId w:val="49"/>
        </w:numPr>
        <w:tabs>
          <w:tab w:val="left" w:pos="-426"/>
          <w:tab w:val="left" w:pos="-142"/>
        </w:tabs>
        <w:spacing w:after="0" w:line="240" w:lineRule="auto"/>
        <w:ind w:left="-426" w:firstLine="0"/>
        <w:jc w:val="both"/>
        <w:rPr>
          <w:rFonts w:ascii="Times New Roman" w:hAnsi="Times New Roman"/>
          <w:bCs/>
          <w:sz w:val="24"/>
          <w:szCs w:val="28"/>
        </w:rPr>
      </w:pPr>
      <w:r w:rsidRPr="00403C40">
        <w:rPr>
          <w:rFonts w:ascii="Times New Roman" w:hAnsi="Times New Roman"/>
          <w:bCs/>
          <w:sz w:val="24"/>
          <w:szCs w:val="28"/>
        </w:rPr>
        <w:t>«Совершенствование профессиональной деятельности учителя: промежуточные итоги, трудности, перспективы»</w:t>
      </w:r>
    </w:p>
    <w:p w:rsidR="006D3810" w:rsidRPr="00403C40" w:rsidRDefault="00403C40" w:rsidP="00403C40">
      <w:pPr>
        <w:numPr>
          <w:ilvl w:val="0"/>
          <w:numId w:val="49"/>
        </w:numPr>
        <w:tabs>
          <w:tab w:val="left" w:pos="-142"/>
          <w:tab w:val="left" w:pos="284"/>
        </w:tabs>
        <w:ind w:left="0"/>
        <w:jc w:val="both"/>
      </w:pPr>
      <w:r w:rsidRPr="00403C40">
        <w:rPr>
          <w:bCs/>
          <w:i/>
          <w:iCs/>
        </w:rPr>
        <w:t>«</w:t>
      </w:r>
      <w:r w:rsidRPr="00403C40">
        <w:rPr>
          <w:bCs/>
        </w:rPr>
        <w:t>Развитие образования»: от стратегии к практической реализации</w:t>
      </w:r>
      <w:r w:rsidRPr="00403C40">
        <w:rPr>
          <w:bCs/>
          <w:i/>
          <w:iCs/>
        </w:rPr>
        <w:t>»</w:t>
      </w:r>
    </w:p>
    <w:p w:rsidR="008971B4" w:rsidRPr="00403C40" w:rsidRDefault="007943B6" w:rsidP="00403C40">
      <w:pPr>
        <w:tabs>
          <w:tab w:val="left" w:pos="-142"/>
          <w:tab w:val="left" w:pos="284"/>
        </w:tabs>
        <w:ind w:left="-426" w:firstLine="142"/>
        <w:contextualSpacing/>
        <w:jc w:val="both"/>
      </w:pPr>
      <w:r>
        <w:t xml:space="preserve">- </w:t>
      </w:r>
      <w:r w:rsidR="008971B4" w:rsidRPr="00403C40">
        <w:t>Педагогические консилиумы:</w:t>
      </w:r>
    </w:p>
    <w:p w:rsidR="008971B4" w:rsidRPr="00E94FC0" w:rsidRDefault="008971B4" w:rsidP="00403C40">
      <w:pPr>
        <w:numPr>
          <w:ilvl w:val="0"/>
          <w:numId w:val="25"/>
        </w:numPr>
        <w:tabs>
          <w:tab w:val="clear" w:pos="720"/>
          <w:tab w:val="left" w:pos="-142"/>
          <w:tab w:val="left" w:pos="284"/>
        </w:tabs>
        <w:ind w:left="-426" w:firstLine="142"/>
        <w:jc w:val="both"/>
        <w:rPr>
          <w:rFonts w:ascii="Arial" w:hAnsi="Arial" w:cs="Arial"/>
        </w:rPr>
      </w:pPr>
      <w:r w:rsidRPr="00403C40">
        <w:t>«Создание</w:t>
      </w:r>
      <w:r w:rsidRPr="00E94FC0">
        <w:t xml:space="preserve"> системы непрерывного образования в условиях перехода школы на образовательные стандарты второго поколения», ноябрь, 201</w:t>
      </w:r>
      <w:r w:rsidR="002628B0">
        <w:t>9</w:t>
      </w:r>
      <w:r w:rsidRPr="00E94FC0">
        <w:t xml:space="preserve"> год;</w:t>
      </w:r>
    </w:p>
    <w:p w:rsidR="008971B4" w:rsidRPr="00E94FC0" w:rsidRDefault="008971B4" w:rsidP="00E7252D">
      <w:pPr>
        <w:tabs>
          <w:tab w:val="left" w:pos="-142"/>
          <w:tab w:val="left" w:pos="284"/>
        </w:tabs>
        <w:ind w:left="-426" w:firstLine="142"/>
        <w:jc w:val="both"/>
        <w:rPr>
          <w:rFonts w:ascii="Arial" w:hAnsi="Arial" w:cs="Arial"/>
        </w:rPr>
      </w:pPr>
      <w:r w:rsidRPr="00E94FC0">
        <w:t xml:space="preserve">2.  Адаптация </w:t>
      </w:r>
      <w:r w:rsidR="002871CC">
        <w:t>об</w:t>
      </w:r>
      <w:r w:rsidRPr="00E94FC0">
        <w:t>уча</w:t>
      </w:r>
      <w:r w:rsidR="002871CC">
        <w:t>ю</w:t>
      </w:r>
      <w:r w:rsidRPr="00E94FC0">
        <w:t>щихся 1 классов.</w:t>
      </w:r>
    </w:p>
    <w:p w:rsidR="008971B4" w:rsidRDefault="008971B4" w:rsidP="00E7252D">
      <w:pPr>
        <w:tabs>
          <w:tab w:val="left" w:pos="-142"/>
          <w:tab w:val="left" w:pos="284"/>
        </w:tabs>
        <w:ind w:left="-426" w:firstLine="142"/>
        <w:jc w:val="both"/>
      </w:pPr>
      <w:r w:rsidRPr="00E94FC0">
        <w:t xml:space="preserve">3. Адаптация </w:t>
      </w:r>
      <w:r w:rsidR="002871CC">
        <w:t>об</w:t>
      </w:r>
      <w:r w:rsidRPr="00E94FC0">
        <w:t>уча</w:t>
      </w:r>
      <w:r w:rsidR="002871CC">
        <w:t>ю</w:t>
      </w:r>
      <w:r w:rsidRPr="00E94FC0">
        <w:t>щихся 10 класса. Анализ качества знаний по предметам.</w:t>
      </w:r>
    </w:p>
    <w:p w:rsidR="007943B6" w:rsidRDefault="007943B6" w:rsidP="007943B6">
      <w:pPr>
        <w:ind w:left="-426"/>
        <w:jc w:val="both"/>
      </w:pPr>
      <w:r>
        <w:t xml:space="preserve">    </w:t>
      </w:r>
      <w:r w:rsidRPr="00E94FC0">
        <w:t>Все заседания педсоветов прошли на высоком уровне. По каждому из них были приняты  колле</w:t>
      </w:r>
      <w:r>
        <w:t>ктивные управленческие решения.</w:t>
      </w:r>
    </w:p>
    <w:p w:rsidR="00E94FC0" w:rsidRPr="00B62EA8" w:rsidRDefault="007943B6" w:rsidP="007943B6">
      <w:pPr>
        <w:ind w:left="-426"/>
        <w:jc w:val="both"/>
      </w:pPr>
      <w:r>
        <w:t xml:space="preserve">  - Городской практико – ориентированный семинар </w:t>
      </w:r>
      <w:r w:rsidRPr="007943B6">
        <w:rPr>
          <w:color w:val="000000" w:themeColor="text1"/>
          <w:szCs w:val="40"/>
        </w:rPr>
        <w:t xml:space="preserve">«Формирование личностных универсальных учебных действий </w:t>
      </w:r>
      <w:r w:rsidRPr="007943B6">
        <w:rPr>
          <w:sz w:val="22"/>
        </w:rPr>
        <w:t xml:space="preserve"> </w:t>
      </w:r>
      <w:r w:rsidRPr="007943B6">
        <w:rPr>
          <w:color w:val="000000" w:themeColor="text1"/>
          <w:szCs w:val="40"/>
        </w:rPr>
        <w:t>в процессе воспитательной работы»</w:t>
      </w:r>
      <w:r>
        <w:rPr>
          <w:sz w:val="22"/>
        </w:rPr>
        <w:t xml:space="preserve">  </w:t>
      </w:r>
      <w:r w:rsidRPr="007943B6">
        <w:t>был проведен в декабре 2019</w:t>
      </w:r>
      <w:r>
        <w:t xml:space="preserve"> года.</w:t>
      </w:r>
    </w:p>
    <w:p w:rsidR="004E68F4" w:rsidRPr="00C31231" w:rsidRDefault="004E68F4" w:rsidP="00E7252D">
      <w:pPr>
        <w:tabs>
          <w:tab w:val="left" w:pos="-567"/>
          <w:tab w:val="left" w:pos="-142"/>
          <w:tab w:val="left" w:pos="0"/>
        </w:tabs>
        <w:ind w:left="-426" w:firstLine="142"/>
        <w:jc w:val="both"/>
      </w:pPr>
      <w:r w:rsidRPr="00C31231">
        <w:t>Для повышения профессионального уровня педагогов проводились постоянно действующие семинары, «круглые столы», где каждому учителю предоставлялась возможность поделиться опытом, защитить свою педагогическую концепцию, подвести итоги работы над темой по самообразованию</w:t>
      </w:r>
      <w:r w:rsidR="00050217">
        <w:t>,</w:t>
      </w:r>
      <w:r w:rsidRPr="00C31231">
        <w:t xml:space="preserve">  поднять проблемы, возникшие в результате работы. </w:t>
      </w:r>
    </w:p>
    <w:p w:rsidR="00E94FC0" w:rsidRPr="00E94FC0" w:rsidRDefault="004E68F4" w:rsidP="00E7252D">
      <w:pPr>
        <w:tabs>
          <w:tab w:val="left" w:pos="-142"/>
          <w:tab w:val="left" w:pos="0"/>
        </w:tabs>
        <w:ind w:left="-426" w:firstLine="142"/>
        <w:jc w:val="both"/>
      </w:pPr>
      <w:r w:rsidRPr="00C31231">
        <w:t xml:space="preserve"> Особое внимание уделялось совершенствованию форм и методов организации работы обучающихся на уроках. По плану внутришкольного контроля посещались уроки, проводились открытые </w:t>
      </w:r>
      <w:r w:rsidR="004F2AD3">
        <w:t xml:space="preserve">уроки, заседания предметных МО. </w:t>
      </w:r>
      <w:r w:rsidRPr="00C31231">
        <w:t>Посещенные уроки показали,   что учителя уверенно владеют учебным материалом, часто используют  на уроках   дидактические материалы</w:t>
      </w:r>
      <w:r w:rsidR="00E94FC0">
        <w:t xml:space="preserve"> (аудио, видео, компьютерные). </w:t>
      </w:r>
    </w:p>
    <w:p w:rsidR="00582C30" w:rsidRPr="006978D5" w:rsidRDefault="006978D5" w:rsidP="006978D5">
      <w:pPr>
        <w:tabs>
          <w:tab w:val="left" w:pos="-142"/>
        </w:tabs>
        <w:ind w:left="-426" w:firstLine="142"/>
        <w:jc w:val="both"/>
      </w:pPr>
      <w:r>
        <w:t xml:space="preserve">  </w:t>
      </w:r>
      <w:r w:rsidR="004E68F4" w:rsidRPr="00C31231">
        <w:t>Вся система методической работы, направленная на повышение профессионально – педагогической компетенции педагогов, создает предпосылки для работы МБОУ «СОШ№</w:t>
      </w:r>
      <w:r w:rsidR="00050217">
        <w:t xml:space="preserve">13» </w:t>
      </w:r>
      <w:r w:rsidR="004E68F4" w:rsidRPr="00C31231">
        <w:t>в режиме ра</w:t>
      </w:r>
      <w:r w:rsidR="00082938">
        <w:t>звития.</w:t>
      </w:r>
    </w:p>
    <w:p w:rsidR="00582C30" w:rsidRPr="002628B0" w:rsidRDefault="00582C30" w:rsidP="00E7252D">
      <w:pPr>
        <w:tabs>
          <w:tab w:val="left" w:pos="-142"/>
        </w:tabs>
        <w:ind w:left="-426" w:firstLine="142"/>
        <w:jc w:val="both"/>
        <w:rPr>
          <w:rFonts w:eastAsia="Calibri"/>
          <w:i/>
          <w:szCs w:val="22"/>
          <w:lang w:eastAsia="en-US"/>
        </w:rPr>
      </w:pPr>
      <w:r w:rsidRPr="002628B0">
        <w:rPr>
          <w:rFonts w:eastAsia="Calibri"/>
          <w:i/>
          <w:szCs w:val="22"/>
          <w:lang w:eastAsia="en-US"/>
        </w:rPr>
        <w:t>Анализ работы по введению ФГОС ООО в 201</w:t>
      </w:r>
      <w:r w:rsidR="007943B6" w:rsidRPr="002628B0">
        <w:rPr>
          <w:rFonts w:eastAsia="Calibri"/>
          <w:i/>
          <w:szCs w:val="22"/>
          <w:lang w:eastAsia="en-US"/>
        </w:rPr>
        <w:t>9</w:t>
      </w:r>
      <w:r w:rsidRPr="002628B0">
        <w:rPr>
          <w:rFonts w:eastAsia="Calibri"/>
          <w:i/>
          <w:szCs w:val="22"/>
          <w:lang w:eastAsia="en-US"/>
        </w:rPr>
        <w:t xml:space="preserve"> учебном году. </w:t>
      </w:r>
    </w:p>
    <w:p w:rsidR="00582C30" w:rsidRPr="00E94FC0" w:rsidRDefault="00582C30" w:rsidP="00050217">
      <w:pPr>
        <w:tabs>
          <w:tab w:val="left" w:pos="-142"/>
        </w:tabs>
        <w:ind w:left="-426" w:firstLine="142"/>
        <w:jc w:val="both"/>
        <w:rPr>
          <w:rFonts w:eastAsia="Calibri"/>
          <w:szCs w:val="22"/>
          <w:lang w:eastAsia="en-US"/>
        </w:rPr>
      </w:pPr>
      <w:r w:rsidRPr="00E94FC0">
        <w:rPr>
          <w:rFonts w:eastAsia="Calibri"/>
          <w:szCs w:val="22"/>
          <w:lang w:eastAsia="en-US"/>
        </w:rPr>
        <w:lastRenderedPageBreak/>
        <w:t>С 201</w:t>
      </w:r>
      <w:r w:rsidR="007943B6">
        <w:rPr>
          <w:rFonts w:eastAsia="Calibri"/>
          <w:szCs w:val="22"/>
          <w:lang w:eastAsia="en-US"/>
        </w:rPr>
        <w:t>9</w:t>
      </w:r>
      <w:r>
        <w:rPr>
          <w:rFonts w:eastAsia="Calibri"/>
          <w:szCs w:val="22"/>
          <w:lang w:eastAsia="en-US"/>
        </w:rPr>
        <w:t xml:space="preserve"> </w:t>
      </w:r>
      <w:r w:rsidRPr="00E94FC0">
        <w:rPr>
          <w:rFonts w:eastAsia="Calibri"/>
          <w:szCs w:val="22"/>
          <w:lang w:eastAsia="en-US"/>
        </w:rPr>
        <w:t xml:space="preserve">учебного года </w:t>
      </w:r>
      <w:r w:rsidR="007943B6">
        <w:rPr>
          <w:rFonts w:eastAsia="Calibri"/>
          <w:szCs w:val="22"/>
          <w:lang w:eastAsia="en-US"/>
        </w:rPr>
        <w:t>9</w:t>
      </w:r>
      <w:r w:rsidRPr="00E94FC0">
        <w:rPr>
          <w:rFonts w:eastAsia="Calibri"/>
          <w:szCs w:val="22"/>
          <w:lang w:eastAsia="en-US"/>
        </w:rPr>
        <w:t xml:space="preserve"> – е классы перешли на обучение по федеральным государственным образова</w:t>
      </w:r>
      <w:r w:rsidR="00050217">
        <w:rPr>
          <w:rFonts w:eastAsia="Calibri"/>
          <w:szCs w:val="22"/>
          <w:lang w:eastAsia="en-US"/>
        </w:rPr>
        <w:t xml:space="preserve">тельным стандартам (ФГОС ООО). </w:t>
      </w:r>
      <w:r w:rsidRPr="00E94FC0">
        <w:rPr>
          <w:rFonts w:eastAsia="Calibri"/>
          <w:szCs w:val="22"/>
          <w:lang w:eastAsia="en-US"/>
        </w:rPr>
        <w:t xml:space="preserve">Успешно реализовывать ФГОС ООО позволяет: </w:t>
      </w:r>
    </w:p>
    <w:p w:rsidR="00582C30" w:rsidRPr="00E94FC0" w:rsidRDefault="004F2AD3" w:rsidP="00E7252D">
      <w:pPr>
        <w:tabs>
          <w:tab w:val="left" w:pos="-142"/>
          <w:tab w:val="left" w:pos="142"/>
        </w:tabs>
        <w:ind w:left="-426" w:firstLine="142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1.</w:t>
      </w:r>
      <w:r w:rsidR="00582C30" w:rsidRPr="00E94FC0">
        <w:rPr>
          <w:rFonts w:eastAsia="Calibri"/>
          <w:szCs w:val="22"/>
          <w:lang w:eastAsia="en-US"/>
        </w:rPr>
        <w:t xml:space="preserve">модернизированная материально-техническая база школы, которая позволяет организовать учебно-воспитательный процесс с учетом современных требований; </w:t>
      </w:r>
    </w:p>
    <w:p w:rsidR="00582C30" w:rsidRPr="004F2AD3" w:rsidRDefault="00582C30" w:rsidP="00E7252D">
      <w:pPr>
        <w:tabs>
          <w:tab w:val="left" w:pos="-142"/>
        </w:tabs>
        <w:ind w:left="-426" w:firstLine="142"/>
        <w:jc w:val="both"/>
        <w:rPr>
          <w:rFonts w:eastAsia="Calibri"/>
          <w:szCs w:val="22"/>
          <w:lang w:eastAsia="en-US"/>
        </w:rPr>
      </w:pPr>
      <w:r w:rsidRPr="00E94FC0">
        <w:rPr>
          <w:rFonts w:eastAsia="Calibri"/>
          <w:szCs w:val="22"/>
          <w:lang w:eastAsia="en-US"/>
        </w:rPr>
        <w:t>2. кадровый потенциал, имеющийся в школе: грамотные специалисты, готовые к введению инноваций, прошедшие курсы повышения к</w:t>
      </w:r>
      <w:r w:rsidR="004F2AD3">
        <w:rPr>
          <w:rFonts w:eastAsia="Calibri"/>
          <w:szCs w:val="22"/>
          <w:lang w:eastAsia="en-US"/>
        </w:rPr>
        <w:t xml:space="preserve">валификации по внедрению ФГОС. </w:t>
      </w:r>
    </w:p>
    <w:p w:rsidR="00582C30" w:rsidRPr="00E94FC0" w:rsidRDefault="00582C30" w:rsidP="00E7252D">
      <w:pPr>
        <w:tabs>
          <w:tab w:val="left" w:pos="-142"/>
        </w:tabs>
        <w:ind w:left="-426" w:firstLine="142"/>
        <w:jc w:val="both"/>
        <w:rPr>
          <w:rFonts w:eastAsia="Calibri"/>
          <w:szCs w:val="22"/>
          <w:lang w:eastAsia="en-US"/>
        </w:rPr>
      </w:pPr>
      <w:r w:rsidRPr="00E94FC0">
        <w:rPr>
          <w:rFonts w:eastAsia="Calibri"/>
          <w:szCs w:val="22"/>
          <w:lang w:eastAsia="en-US"/>
        </w:rPr>
        <w:t xml:space="preserve">Процесс работы над внедрением новых стандартов ООО в школе осуществлялся по следующему плану: </w:t>
      </w:r>
    </w:p>
    <w:p w:rsidR="00582C30" w:rsidRPr="00E94FC0" w:rsidRDefault="00582C30" w:rsidP="00E7252D">
      <w:pPr>
        <w:tabs>
          <w:tab w:val="left" w:pos="-142"/>
        </w:tabs>
        <w:ind w:left="-426" w:firstLine="142"/>
        <w:jc w:val="both"/>
        <w:rPr>
          <w:rFonts w:eastAsia="Calibri"/>
          <w:szCs w:val="22"/>
          <w:lang w:eastAsia="en-US"/>
        </w:rPr>
      </w:pPr>
      <w:r w:rsidRPr="00E94FC0">
        <w:rPr>
          <w:rFonts w:eastAsia="Calibri"/>
          <w:szCs w:val="22"/>
          <w:lang w:eastAsia="en-US"/>
        </w:rPr>
        <w:t xml:space="preserve">1. изучение методических материалов ФГОС второго поколения; </w:t>
      </w:r>
    </w:p>
    <w:p w:rsidR="00582C30" w:rsidRPr="00E94FC0" w:rsidRDefault="004A7BCF" w:rsidP="00E7252D">
      <w:pPr>
        <w:ind w:left="-426" w:firstLine="142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2.</w:t>
      </w:r>
      <w:r w:rsidR="00582C30" w:rsidRPr="00E94FC0">
        <w:rPr>
          <w:rFonts w:eastAsia="Calibri"/>
          <w:szCs w:val="22"/>
          <w:lang w:eastAsia="en-US"/>
        </w:rPr>
        <w:t xml:space="preserve"> разработка рабочих программ по предметам учебного плана; </w:t>
      </w:r>
    </w:p>
    <w:p w:rsidR="00582C30" w:rsidRPr="00E94FC0" w:rsidRDefault="004A7BCF" w:rsidP="00E7252D">
      <w:pPr>
        <w:ind w:left="-426" w:firstLine="142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3</w:t>
      </w:r>
      <w:r w:rsidR="00582C30" w:rsidRPr="00E94FC0">
        <w:rPr>
          <w:rFonts w:eastAsia="Calibri"/>
          <w:szCs w:val="22"/>
          <w:lang w:eastAsia="en-US"/>
        </w:rPr>
        <w:t xml:space="preserve">. разработка рабочих программ внеурочной деятельности; </w:t>
      </w:r>
    </w:p>
    <w:p w:rsidR="00582C30" w:rsidRPr="00E94FC0" w:rsidRDefault="004A7BCF" w:rsidP="00E7252D">
      <w:pPr>
        <w:ind w:left="-426" w:firstLine="142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4</w:t>
      </w:r>
      <w:r w:rsidR="00582C30" w:rsidRPr="00E94FC0">
        <w:rPr>
          <w:rFonts w:eastAsia="Calibri"/>
          <w:szCs w:val="22"/>
          <w:lang w:eastAsia="en-US"/>
        </w:rPr>
        <w:t xml:space="preserve">. ознакомление и обсуждение ФГОС второго поколения с родителями; </w:t>
      </w:r>
    </w:p>
    <w:p w:rsidR="00582C30" w:rsidRPr="00E94FC0" w:rsidRDefault="004A7BCF" w:rsidP="00B87E4D">
      <w:pPr>
        <w:tabs>
          <w:tab w:val="left" w:pos="0"/>
        </w:tabs>
        <w:ind w:left="-426" w:firstLine="142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5</w:t>
      </w:r>
      <w:r w:rsidR="006978D5">
        <w:rPr>
          <w:rFonts w:eastAsia="Calibri"/>
          <w:szCs w:val="22"/>
          <w:lang w:eastAsia="en-US"/>
        </w:rPr>
        <w:t>.</w:t>
      </w:r>
      <w:r w:rsidR="00582C30" w:rsidRPr="00E94FC0">
        <w:rPr>
          <w:rFonts w:eastAsia="Calibri"/>
          <w:szCs w:val="22"/>
          <w:lang w:eastAsia="en-US"/>
        </w:rPr>
        <w:t xml:space="preserve">изучение УМК, предлагаемых разработчиками ФГОС второго поколения для его реализации; </w:t>
      </w:r>
    </w:p>
    <w:p w:rsidR="00582C30" w:rsidRPr="00E94FC0" w:rsidRDefault="004A7BCF" w:rsidP="00E7252D">
      <w:pPr>
        <w:ind w:left="-426" w:firstLine="142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6</w:t>
      </w:r>
      <w:r w:rsidR="006978D5">
        <w:rPr>
          <w:rFonts w:eastAsia="Calibri"/>
          <w:szCs w:val="22"/>
          <w:lang w:eastAsia="en-US"/>
        </w:rPr>
        <w:t>.</w:t>
      </w:r>
      <w:r w:rsidR="00582C30" w:rsidRPr="00E94FC0">
        <w:rPr>
          <w:rFonts w:eastAsia="Calibri"/>
          <w:szCs w:val="22"/>
          <w:lang w:eastAsia="en-US"/>
        </w:rPr>
        <w:t>разработка системы мониторинга достижения плани</w:t>
      </w:r>
      <w:r>
        <w:rPr>
          <w:rFonts w:eastAsia="Calibri"/>
          <w:szCs w:val="22"/>
          <w:lang w:eastAsia="en-US"/>
        </w:rPr>
        <w:t>руемых результатов образования.</w:t>
      </w:r>
    </w:p>
    <w:p w:rsidR="00582C30" w:rsidRPr="004A7BCF" w:rsidRDefault="00163D7C" w:rsidP="006978D5">
      <w:pPr>
        <w:ind w:left="-425" w:right="111" w:firstLine="142"/>
        <w:jc w:val="both"/>
        <w:rPr>
          <w:rFonts w:eastAsia="Calibri"/>
          <w:lang w:eastAsia="en-US"/>
        </w:rPr>
      </w:pPr>
      <w:r>
        <w:rPr>
          <w:rFonts w:eastAsia="Calibri"/>
          <w:szCs w:val="22"/>
          <w:lang w:eastAsia="en-US"/>
        </w:rPr>
        <w:t xml:space="preserve">    </w:t>
      </w:r>
      <w:r w:rsidR="00582C30" w:rsidRPr="00E94FC0">
        <w:rPr>
          <w:rFonts w:eastAsia="Calibri"/>
          <w:szCs w:val="22"/>
          <w:lang w:eastAsia="en-US"/>
        </w:rPr>
        <w:t xml:space="preserve">В </w:t>
      </w:r>
      <w:r w:rsidR="007943B6">
        <w:rPr>
          <w:rFonts w:eastAsia="Calibri"/>
          <w:szCs w:val="22"/>
          <w:lang w:eastAsia="en-US"/>
        </w:rPr>
        <w:t>мае 2019</w:t>
      </w:r>
      <w:r w:rsidR="00582C30" w:rsidRPr="00E94FC0">
        <w:rPr>
          <w:rFonts w:eastAsia="Calibri"/>
          <w:szCs w:val="22"/>
          <w:lang w:eastAsia="en-US"/>
        </w:rPr>
        <w:t xml:space="preserve"> года был проведен </w:t>
      </w:r>
      <w:r w:rsidR="007943B6">
        <w:rPr>
          <w:rFonts w:eastAsia="Calibri"/>
          <w:szCs w:val="22"/>
          <w:lang w:eastAsia="en-US"/>
        </w:rPr>
        <w:t>4</w:t>
      </w:r>
      <w:r w:rsidR="00582C30">
        <w:rPr>
          <w:rFonts w:eastAsia="Calibri"/>
          <w:szCs w:val="22"/>
          <w:lang w:eastAsia="en-US"/>
        </w:rPr>
        <w:t xml:space="preserve"> </w:t>
      </w:r>
      <w:r w:rsidR="00582C30" w:rsidRPr="00E94FC0">
        <w:rPr>
          <w:rFonts w:eastAsia="Calibri"/>
          <w:szCs w:val="22"/>
          <w:lang w:eastAsia="en-US"/>
        </w:rPr>
        <w:t xml:space="preserve">конкурс </w:t>
      </w:r>
      <w:r w:rsidR="00B62EA8">
        <w:rPr>
          <w:rFonts w:eastAsia="Calibri"/>
          <w:szCs w:val="22"/>
          <w:lang w:eastAsia="en-US"/>
        </w:rPr>
        <w:t xml:space="preserve">ученических </w:t>
      </w:r>
      <w:r w:rsidR="00582C30" w:rsidRPr="00E94FC0">
        <w:rPr>
          <w:rFonts w:eastAsia="Calibri"/>
          <w:szCs w:val="22"/>
          <w:lang w:eastAsia="en-US"/>
        </w:rPr>
        <w:t xml:space="preserve">портфолио, в котором </w:t>
      </w:r>
      <w:r w:rsidR="00582C30" w:rsidRPr="00E94FC0">
        <w:rPr>
          <w:rFonts w:eastAsia="Calibri"/>
          <w:lang w:eastAsia="en-US"/>
        </w:rPr>
        <w:t xml:space="preserve">приняли участие </w:t>
      </w:r>
      <w:r w:rsidR="007943B6">
        <w:rPr>
          <w:rFonts w:eastAsia="Calibri"/>
          <w:lang w:eastAsia="en-US"/>
        </w:rPr>
        <w:t>12</w:t>
      </w:r>
      <w:r w:rsidR="00582C30" w:rsidRPr="00E94FC0">
        <w:rPr>
          <w:rFonts w:eastAsia="Calibri"/>
          <w:lang w:eastAsia="en-US"/>
        </w:rPr>
        <w:t xml:space="preserve"> школьников 5-</w:t>
      </w:r>
      <w:r w:rsidR="007943B6">
        <w:rPr>
          <w:rFonts w:eastAsia="Calibri"/>
          <w:lang w:eastAsia="en-US"/>
        </w:rPr>
        <w:t>8</w:t>
      </w:r>
      <w:r w:rsidR="00582C30">
        <w:rPr>
          <w:rFonts w:eastAsia="Calibri"/>
          <w:lang w:eastAsia="en-US"/>
        </w:rPr>
        <w:t xml:space="preserve"> - х классов.</w:t>
      </w:r>
      <w:r w:rsidR="00B62EA8">
        <w:rPr>
          <w:rFonts w:eastAsia="Calibri"/>
          <w:lang w:eastAsia="en-US"/>
        </w:rPr>
        <w:t xml:space="preserve"> </w:t>
      </w:r>
      <w:r w:rsidR="00582C30" w:rsidRPr="00E94FC0">
        <w:rPr>
          <w:rFonts w:eastAsia="Calibri"/>
          <w:lang w:eastAsia="en-US"/>
        </w:rPr>
        <w:t>Жюри были определены 3 побед</w:t>
      </w:r>
      <w:r w:rsidR="00B62EA8">
        <w:rPr>
          <w:rFonts w:eastAsia="Calibri"/>
          <w:lang w:eastAsia="en-US"/>
        </w:rPr>
        <w:t xml:space="preserve">ителя. </w:t>
      </w:r>
      <w:r w:rsidR="00582C30" w:rsidRPr="00E94FC0">
        <w:rPr>
          <w:rFonts w:eastAsia="Calibri"/>
          <w:lang w:eastAsia="en-US"/>
        </w:rPr>
        <w:t xml:space="preserve">Абсолютный победитель – </w:t>
      </w:r>
      <w:r>
        <w:rPr>
          <w:rFonts w:eastAsia="Calibri"/>
          <w:lang w:eastAsia="en-US"/>
        </w:rPr>
        <w:t>ученица</w:t>
      </w:r>
      <w:r w:rsidR="00B62EA8">
        <w:rPr>
          <w:rFonts w:eastAsia="Calibri"/>
          <w:lang w:eastAsia="en-US"/>
        </w:rPr>
        <w:t xml:space="preserve"> </w:t>
      </w:r>
      <w:r w:rsidR="007943B6">
        <w:rPr>
          <w:rFonts w:eastAsia="Calibri"/>
          <w:lang w:eastAsia="en-US"/>
        </w:rPr>
        <w:t>6в</w:t>
      </w:r>
      <w:r w:rsidR="00B62EA8">
        <w:rPr>
          <w:rFonts w:eastAsia="Calibri"/>
          <w:lang w:eastAsia="en-US"/>
        </w:rPr>
        <w:t xml:space="preserve"> класс</w:t>
      </w:r>
      <w:r w:rsidR="00745FBD">
        <w:rPr>
          <w:rFonts w:eastAsia="Calibri"/>
          <w:lang w:eastAsia="en-US"/>
        </w:rPr>
        <w:t>а</w:t>
      </w:r>
      <w:r w:rsidR="00B62EA8">
        <w:rPr>
          <w:rFonts w:eastAsia="Calibri"/>
          <w:lang w:eastAsia="en-US"/>
        </w:rPr>
        <w:t xml:space="preserve">. </w:t>
      </w:r>
      <w:r w:rsidR="00582C30" w:rsidRPr="00E94FC0">
        <w:rPr>
          <w:rFonts w:eastAsia="Calibri"/>
          <w:lang w:eastAsia="en-US"/>
        </w:rPr>
        <w:t>Остальные участники были отмечены в различных номинация</w:t>
      </w:r>
      <w:r w:rsidR="004A7BCF">
        <w:rPr>
          <w:rFonts w:eastAsia="Calibri"/>
          <w:lang w:eastAsia="en-US"/>
        </w:rPr>
        <w:t>х.</w:t>
      </w:r>
    </w:p>
    <w:p w:rsidR="00E94FC0" w:rsidRPr="006978D5" w:rsidRDefault="00582C30" w:rsidP="006978D5">
      <w:pPr>
        <w:ind w:left="-425" w:right="-61" w:firstLine="142"/>
        <w:jc w:val="both"/>
        <w:rPr>
          <w:rFonts w:eastAsia="Calibri"/>
          <w:szCs w:val="22"/>
          <w:lang w:eastAsia="en-US"/>
        </w:rPr>
      </w:pPr>
      <w:r w:rsidRPr="00E94FC0">
        <w:rPr>
          <w:rFonts w:eastAsia="Calibri"/>
          <w:szCs w:val="22"/>
          <w:lang w:eastAsia="en-US"/>
        </w:rPr>
        <w:t>В результате работы к внедрению ФГОС ООО были достигнуты следующие результаты: дополнена нормативно-правовая база школы локальными актами. На родительских собраниях будущих пятиклассников доведены до родителей цели и задачи ФГОС второго поколения; проведен опрос родителей с целью изучения запроса в дополнительном образов</w:t>
      </w:r>
      <w:r>
        <w:rPr>
          <w:rFonts w:eastAsia="Calibri"/>
          <w:szCs w:val="22"/>
          <w:lang w:eastAsia="en-US"/>
        </w:rPr>
        <w:t xml:space="preserve">ании детей во внеурочное время, </w:t>
      </w:r>
      <w:r w:rsidRPr="00E94FC0">
        <w:rPr>
          <w:rFonts w:eastAsia="Calibri"/>
          <w:szCs w:val="22"/>
          <w:lang w:eastAsia="en-US"/>
        </w:rPr>
        <w:t>был скорректирован план методической работы, основная деятельность ее направлена на изучение методических материалов, сопровождающих внедрение ФГОС второго поколения, и разработку программ; в план методического совета школы были включены мероприятия по методическому сопровождению деятельности учителей, разрабатываю</w:t>
      </w:r>
      <w:r>
        <w:rPr>
          <w:rFonts w:eastAsia="Calibri"/>
          <w:szCs w:val="22"/>
          <w:lang w:eastAsia="en-US"/>
        </w:rPr>
        <w:t xml:space="preserve">щих рабочие учебные программы. </w:t>
      </w:r>
      <w:r w:rsidR="007943B6">
        <w:rPr>
          <w:rFonts w:eastAsia="Calibri"/>
          <w:szCs w:val="22"/>
          <w:lang w:eastAsia="en-US"/>
        </w:rPr>
        <w:t xml:space="preserve">В декабре 2019 года обучающиеся 9-х классов </w:t>
      </w:r>
      <w:r w:rsidR="0010192B">
        <w:rPr>
          <w:rFonts w:eastAsia="Calibri"/>
          <w:szCs w:val="22"/>
          <w:lang w:eastAsia="en-US"/>
        </w:rPr>
        <w:t xml:space="preserve">впервые </w:t>
      </w:r>
      <w:r w:rsidR="007943B6">
        <w:rPr>
          <w:rFonts w:eastAsia="Calibri"/>
          <w:szCs w:val="22"/>
          <w:lang w:eastAsia="en-US"/>
        </w:rPr>
        <w:t xml:space="preserve">участвовали в </w:t>
      </w:r>
      <w:r w:rsidR="00A6690B">
        <w:rPr>
          <w:rFonts w:eastAsia="Calibri"/>
          <w:szCs w:val="22"/>
          <w:lang w:eastAsia="en-US"/>
        </w:rPr>
        <w:t>защите итоговых индивидуальных проектов. Из 6</w:t>
      </w:r>
      <w:r w:rsidR="002628B0">
        <w:rPr>
          <w:rFonts w:eastAsia="Calibri"/>
          <w:szCs w:val="22"/>
          <w:lang w:eastAsia="en-US"/>
        </w:rPr>
        <w:t>1</w:t>
      </w:r>
      <w:r w:rsidR="00A6690B">
        <w:rPr>
          <w:rFonts w:eastAsia="Calibri"/>
          <w:szCs w:val="22"/>
          <w:lang w:eastAsia="en-US"/>
        </w:rPr>
        <w:t xml:space="preserve"> обучающихся 9-х классов успешно представили свои проекты 54 человека. </w:t>
      </w:r>
      <w:r w:rsidR="002628B0">
        <w:rPr>
          <w:rFonts w:eastAsia="Calibri"/>
          <w:szCs w:val="22"/>
          <w:lang w:eastAsia="en-US"/>
        </w:rPr>
        <w:t>7</w:t>
      </w:r>
      <w:r w:rsidR="00A6690B">
        <w:rPr>
          <w:rFonts w:eastAsia="Calibri"/>
          <w:szCs w:val="22"/>
          <w:lang w:eastAsia="en-US"/>
        </w:rPr>
        <w:t xml:space="preserve"> человек защитили работы в январе 2020 года. Для обучающихся 7-11 классов было организовано 2 обучающих семинара совместно с Иркутским аграрным университетом имени Ежевского (</w:t>
      </w:r>
      <w:r w:rsidR="009C77E6">
        <w:rPr>
          <w:rFonts w:eastAsia="Calibri"/>
          <w:szCs w:val="22"/>
          <w:lang w:eastAsia="en-US"/>
        </w:rPr>
        <w:t xml:space="preserve">директор, </w:t>
      </w:r>
      <w:r w:rsidR="00A6690B">
        <w:rPr>
          <w:rFonts w:eastAsia="Calibri"/>
          <w:szCs w:val="22"/>
          <w:lang w:eastAsia="en-US"/>
        </w:rPr>
        <w:t xml:space="preserve">преподаватель Н.В. </w:t>
      </w:r>
      <w:r w:rsidR="009C77E6">
        <w:rPr>
          <w:rFonts w:eastAsia="Calibri"/>
          <w:szCs w:val="22"/>
          <w:lang w:eastAsia="en-US"/>
        </w:rPr>
        <w:t>Перепелицына)</w:t>
      </w:r>
      <w:r w:rsidR="002628B0">
        <w:rPr>
          <w:rFonts w:eastAsia="Calibri"/>
          <w:szCs w:val="22"/>
          <w:lang w:eastAsia="en-US"/>
        </w:rPr>
        <w:t xml:space="preserve"> по организации работы над проектами.</w:t>
      </w:r>
    </w:p>
    <w:p w:rsidR="00E94FC0" w:rsidRPr="00B62EA8" w:rsidRDefault="00E94FC0" w:rsidP="00E7252D">
      <w:pPr>
        <w:ind w:left="-426" w:right="-61" w:firstLine="142"/>
        <w:rPr>
          <w:bCs/>
          <w:i/>
          <w:iCs/>
        </w:rPr>
      </w:pPr>
      <w:r w:rsidRPr="00B62EA8">
        <w:rPr>
          <w:bCs/>
          <w:i/>
          <w:iCs/>
        </w:rPr>
        <w:t>Обобщение и распространение педагогического опыта</w:t>
      </w:r>
    </w:p>
    <w:p w:rsidR="00E94FC0" w:rsidRPr="00E94FC0" w:rsidRDefault="00E94FC0" w:rsidP="00E7252D">
      <w:pPr>
        <w:ind w:left="-426" w:right="-61" w:firstLine="142"/>
        <w:jc w:val="both"/>
        <w:rPr>
          <w:rFonts w:ascii="Arial" w:hAnsi="Arial" w:cs="Arial"/>
          <w:sz w:val="2"/>
        </w:rPr>
      </w:pPr>
    </w:p>
    <w:p w:rsidR="00582C30" w:rsidRDefault="00B62EA8" w:rsidP="00E7252D">
      <w:pPr>
        <w:ind w:left="-426" w:right="-61" w:firstLine="142"/>
        <w:jc w:val="both"/>
      </w:pPr>
      <w:r>
        <w:t xml:space="preserve"> </w:t>
      </w:r>
      <w:r w:rsidR="00582C30" w:rsidRPr="00E94FC0">
        <w:t xml:space="preserve"> Одной из форм повышения методического мастерства педагогов является их участие в конференциях, в педагогических чтениях. </w:t>
      </w:r>
    </w:p>
    <w:p w:rsidR="00F81A08" w:rsidRDefault="00582C30" w:rsidP="00E7252D">
      <w:pPr>
        <w:ind w:left="-426" w:right="-143" w:firstLine="142"/>
        <w:jc w:val="both"/>
        <w:rPr>
          <w:bCs/>
          <w:szCs w:val="28"/>
        </w:rPr>
      </w:pPr>
      <w:r w:rsidRPr="007C31BB">
        <w:t xml:space="preserve">Через дистанционные сайты  обобщили опыт </w:t>
      </w:r>
      <w:r w:rsidR="002628B0">
        <w:t>1</w:t>
      </w:r>
      <w:r w:rsidRPr="007C31BB">
        <w:t xml:space="preserve">2 человек (более </w:t>
      </w:r>
      <w:r w:rsidR="002628B0">
        <w:t>20</w:t>
      </w:r>
      <w:r w:rsidRPr="007C31BB">
        <w:t xml:space="preserve"> публикаций); </w:t>
      </w:r>
      <w:r w:rsidRPr="007C31BB">
        <w:rPr>
          <w:bCs/>
          <w:szCs w:val="28"/>
        </w:rPr>
        <w:t>на городских методических чтениях</w:t>
      </w:r>
      <w:r w:rsidR="00A6690B">
        <w:rPr>
          <w:bCs/>
          <w:szCs w:val="28"/>
        </w:rPr>
        <w:t xml:space="preserve">, заседаниях городских методических объединений </w:t>
      </w:r>
      <w:r w:rsidRPr="007C31BB">
        <w:rPr>
          <w:bCs/>
          <w:szCs w:val="28"/>
        </w:rPr>
        <w:t xml:space="preserve">- </w:t>
      </w:r>
      <w:r w:rsidR="00A6690B">
        <w:rPr>
          <w:bCs/>
          <w:szCs w:val="28"/>
        </w:rPr>
        <w:t>9 учителей</w:t>
      </w:r>
      <w:r w:rsidRPr="00082938">
        <w:rPr>
          <w:bCs/>
          <w:szCs w:val="28"/>
        </w:rPr>
        <w:t xml:space="preserve">, </w:t>
      </w:r>
      <w:r w:rsidRPr="00582C30">
        <w:rPr>
          <w:bCs/>
          <w:szCs w:val="28"/>
        </w:rPr>
        <w:t xml:space="preserve">на областном уровне обобщили опыт работы </w:t>
      </w:r>
      <w:r w:rsidR="00192CAA">
        <w:rPr>
          <w:bCs/>
          <w:szCs w:val="28"/>
        </w:rPr>
        <w:t>2</w:t>
      </w:r>
      <w:r w:rsidR="00E34C97">
        <w:rPr>
          <w:bCs/>
          <w:szCs w:val="28"/>
        </w:rPr>
        <w:t xml:space="preserve"> </w:t>
      </w:r>
      <w:r w:rsidRPr="00582C30">
        <w:rPr>
          <w:bCs/>
          <w:szCs w:val="28"/>
        </w:rPr>
        <w:t>учителя.</w:t>
      </w:r>
      <w:r w:rsidRPr="007C31BB">
        <w:rPr>
          <w:b/>
          <w:bCs/>
          <w:szCs w:val="28"/>
        </w:rPr>
        <w:t xml:space="preserve"> </w:t>
      </w:r>
    </w:p>
    <w:p w:rsidR="00582C30" w:rsidRDefault="00582C30" w:rsidP="00E7252D">
      <w:pPr>
        <w:ind w:left="-426" w:right="-143" w:firstLine="142"/>
        <w:jc w:val="both"/>
      </w:pPr>
      <w:r w:rsidRPr="007C31BB">
        <w:rPr>
          <w:bCs/>
          <w:szCs w:val="28"/>
        </w:rPr>
        <w:t>Таким образом, всего за 201</w:t>
      </w:r>
      <w:r w:rsidR="00A6690B">
        <w:rPr>
          <w:bCs/>
          <w:szCs w:val="28"/>
        </w:rPr>
        <w:t>9</w:t>
      </w:r>
      <w:r w:rsidRPr="007C31BB">
        <w:rPr>
          <w:bCs/>
          <w:szCs w:val="28"/>
        </w:rPr>
        <w:t xml:space="preserve"> учебный год </w:t>
      </w:r>
      <w:r w:rsidRPr="00582C30">
        <w:rPr>
          <w:bCs/>
          <w:szCs w:val="28"/>
        </w:rPr>
        <w:t xml:space="preserve">обобщили опыт  работы </w:t>
      </w:r>
      <w:r w:rsidR="00A6690B">
        <w:rPr>
          <w:bCs/>
          <w:szCs w:val="28"/>
        </w:rPr>
        <w:t>11</w:t>
      </w:r>
      <w:r w:rsidRPr="00582C30">
        <w:rPr>
          <w:bCs/>
          <w:szCs w:val="28"/>
        </w:rPr>
        <w:t xml:space="preserve"> педагогов</w:t>
      </w:r>
      <w:r w:rsidRPr="007C31BB">
        <w:rPr>
          <w:bCs/>
          <w:szCs w:val="28"/>
        </w:rPr>
        <w:t xml:space="preserve">. </w:t>
      </w:r>
      <w:r w:rsidRPr="007C31BB">
        <w:t>Однако не наблюдается динамики участия педагогов в печатной деятельности.</w:t>
      </w:r>
    </w:p>
    <w:p w:rsidR="005B6B10" w:rsidRPr="005B6B10" w:rsidRDefault="005B6B10" w:rsidP="0010192B">
      <w:pPr>
        <w:pStyle w:val="ac"/>
        <w:spacing w:after="0" w:line="240" w:lineRule="auto"/>
        <w:ind w:left="-142" w:right="-143"/>
        <w:jc w:val="both"/>
        <w:rPr>
          <w:rFonts w:ascii="Times New Roman" w:hAnsi="Times New Roman"/>
          <w:i/>
          <w:sz w:val="24"/>
        </w:rPr>
      </w:pPr>
      <w:r w:rsidRPr="005B6B10">
        <w:rPr>
          <w:rFonts w:ascii="Times New Roman" w:hAnsi="Times New Roman"/>
          <w:i/>
          <w:sz w:val="24"/>
        </w:rPr>
        <w:t>Участие в конкурсах профессионального мастерства</w:t>
      </w:r>
    </w:p>
    <w:p w:rsidR="00E27684" w:rsidRDefault="00E27684" w:rsidP="0010192B">
      <w:pPr>
        <w:pStyle w:val="ac"/>
        <w:numPr>
          <w:ilvl w:val="0"/>
          <w:numId w:val="53"/>
        </w:numPr>
        <w:spacing w:after="0" w:line="240" w:lineRule="auto"/>
        <w:ind w:left="-142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истории и обществознания </w:t>
      </w:r>
      <w:r w:rsidR="005B6B1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EF30F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5B6B10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EF30FF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</w:t>
      </w:r>
      <w:r w:rsidR="005B6B1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F30FF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областного конкурса среди м</w:t>
      </w:r>
      <w:r w:rsidR="005B6B10">
        <w:rPr>
          <w:rFonts w:ascii="Times New Roman" w:eastAsia="Times New Roman" w:hAnsi="Times New Roman"/>
          <w:sz w:val="24"/>
          <w:szCs w:val="24"/>
          <w:lang w:eastAsia="ru-RU"/>
        </w:rPr>
        <w:t xml:space="preserve">олодых педагогов «Новая волна» стал </w:t>
      </w:r>
      <w:r w:rsidRPr="00EF30FF">
        <w:rPr>
          <w:rFonts w:ascii="Times New Roman" w:eastAsia="Times New Roman" w:hAnsi="Times New Roman"/>
          <w:sz w:val="24"/>
          <w:szCs w:val="24"/>
          <w:lang w:eastAsia="ru-RU"/>
        </w:rPr>
        <w:t>Лауреат</w:t>
      </w:r>
      <w:r w:rsidR="005B6B10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EF30FF">
        <w:rPr>
          <w:rFonts w:ascii="Times New Roman" w:eastAsia="Times New Roman" w:hAnsi="Times New Roman"/>
          <w:sz w:val="24"/>
          <w:szCs w:val="24"/>
          <w:lang w:eastAsia="ru-RU"/>
        </w:rPr>
        <w:t xml:space="preserve"> в номинации «Лучший молодой учитель».</w:t>
      </w:r>
    </w:p>
    <w:p w:rsidR="00210DE1" w:rsidRDefault="005B6B10" w:rsidP="005B6B10">
      <w:pPr>
        <w:pStyle w:val="ac"/>
        <w:numPr>
          <w:ilvl w:val="0"/>
          <w:numId w:val="53"/>
        </w:numPr>
        <w:spacing w:after="0" w:line="240" w:lineRule="auto"/>
        <w:ind w:left="-142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Учитель музыки</w:t>
      </w:r>
      <w:r w:rsidR="00E276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приняла участие в </w:t>
      </w:r>
      <w:r w:rsidR="00E27684">
        <w:rPr>
          <w:rFonts w:ascii="Times New Roman" w:eastAsia="Times New Roman" w:hAnsi="Times New Roman"/>
          <w:sz w:val="24"/>
          <w:szCs w:val="24"/>
          <w:lang w:eastAsia="ru-RU"/>
        </w:rPr>
        <w:t>смотр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27684">
        <w:rPr>
          <w:rFonts w:ascii="Times New Roman" w:eastAsia="Times New Roman" w:hAnsi="Times New Roman"/>
          <w:sz w:val="24"/>
          <w:szCs w:val="24"/>
          <w:lang w:eastAsia="ru-RU"/>
        </w:rPr>
        <w:t>-конкурс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27684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творческой самодеятельности молодых педагогов образовательных организаций г. Усолье-С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ибирское «Креативная молодежЪ».    </w:t>
      </w:r>
    </w:p>
    <w:p w:rsidR="00E27684" w:rsidRPr="00210DE1" w:rsidRDefault="005B6B10" w:rsidP="00210DE1">
      <w:pPr>
        <w:pStyle w:val="ac"/>
        <w:numPr>
          <w:ilvl w:val="0"/>
          <w:numId w:val="53"/>
        </w:numPr>
        <w:tabs>
          <w:tab w:val="left" w:pos="0"/>
          <w:tab w:val="left" w:pos="284"/>
        </w:tabs>
        <w:spacing w:after="0" w:line="240" w:lineRule="auto"/>
        <w:ind w:left="-142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DE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Преподаватель – организатор ОБЖ в </w:t>
      </w:r>
      <w:r w:rsidRPr="00210DE1">
        <w:rPr>
          <w:rFonts w:ascii="Times New Roman" w:hAnsi="Times New Roman"/>
          <w:sz w:val="24"/>
          <w:szCs w:val="24"/>
        </w:rPr>
        <w:t xml:space="preserve">Областном смотре - конкурсе профессионального мастерства учителей ОБЖ занял  </w:t>
      </w:r>
      <w:r w:rsidRPr="00210DE1">
        <w:rPr>
          <w:rFonts w:ascii="Times New Roman" w:hAnsi="Times New Roman"/>
          <w:sz w:val="24"/>
          <w:szCs w:val="24"/>
          <w:lang w:val="en-US"/>
        </w:rPr>
        <w:t>I</w:t>
      </w:r>
      <w:r w:rsidRPr="00210DE1">
        <w:rPr>
          <w:rFonts w:ascii="Times New Roman" w:hAnsi="Times New Roman"/>
          <w:sz w:val="24"/>
          <w:szCs w:val="24"/>
        </w:rPr>
        <w:t xml:space="preserve"> место в конкурсном задании «Круглый стол образовательных политиков».</w:t>
      </w:r>
    </w:p>
    <w:p w:rsidR="005B6B10" w:rsidRPr="00210DE1" w:rsidRDefault="00210DE1" w:rsidP="00210DE1">
      <w:pPr>
        <w:pStyle w:val="ac"/>
        <w:numPr>
          <w:ilvl w:val="0"/>
          <w:numId w:val="53"/>
        </w:numPr>
        <w:tabs>
          <w:tab w:val="left" w:pos="0"/>
          <w:tab w:val="left" w:pos="284"/>
        </w:tabs>
        <w:spacing w:after="0" w:line="240" w:lineRule="auto"/>
        <w:ind w:left="-142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Учитель иностранного языка стала участником муниципального конкурса профессионального мастерства «Учитель года».</w:t>
      </w:r>
    </w:p>
    <w:p w:rsidR="00582C30" w:rsidRPr="007C31BB" w:rsidRDefault="00F45EFD" w:rsidP="00E7252D">
      <w:pPr>
        <w:ind w:left="-426" w:right="-143" w:firstLine="142"/>
        <w:jc w:val="both"/>
      </w:pPr>
      <w:r>
        <w:t xml:space="preserve"> </w:t>
      </w:r>
      <w:r w:rsidR="00582C30" w:rsidRPr="007C31BB">
        <w:t>Важным направлением методической работы и администрации школы является постоянное совершенствование педагогического мастерства учителей через </w:t>
      </w:r>
      <w:r w:rsidR="00582C30" w:rsidRPr="00B62EA8">
        <w:rPr>
          <w:bCs/>
          <w:i/>
          <w:iCs/>
        </w:rPr>
        <w:t>курсовую подготовку</w:t>
      </w:r>
      <w:r w:rsidR="00582C30" w:rsidRPr="00082938">
        <w:t>.</w:t>
      </w:r>
      <w:r w:rsidR="00582C30" w:rsidRPr="007C31BB">
        <w:t xml:space="preserve"> В 201</w:t>
      </w:r>
      <w:r w:rsidR="0010192B">
        <w:t>9</w:t>
      </w:r>
      <w:r w:rsidR="00582C30" w:rsidRPr="007C31BB">
        <w:t xml:space="preserve"> учебном году прошли курсы повышения квалификации </w:t>
      </w:r>
      <w:r w:rsidR="009C77E6">
        <w:t>12</w:t>
      </w:r>
      <w:r w:rsidR="00582C30" w:rsidRPr="007C31BB">
        <w:t xml:space="preserve"> учителей.</w:t>
      </w:r>
    </w:p>
    <w:p w:rsidR="00582C30" w:rsidRPr="00192CAA" w:rsidRDefault="00F45EFD" w:rsidP="00192CAA">
      <w:pPr>
        <w:shd w:val="clear" w:color="auto" w:fill="FFFFFF"/>
        <w:ind w:left="-426" w:right="-61" w:firstLine="142"/>
        <w:jc w:val="both"/>
      </w:pPr>
      <w:r>
        <w:rPr>
          <w:color w:val="252323"/>
        </w:rPr>
        <w:lastRenderedPageBreak/>
        <w:t xml:space="preserve"> </w:t>
      </w:r>
      <w:r w:rsidR="00582C30" w:rsidRPr="00F45EFD">
        <w:t>Прохождение курсов повышения квалификации и сертифицированных семинаров на базе ГАУ ДПО Иркутской области «Региональный центр мониторинга и развития профессионального образования», ГБУ ДО Иркутской области «Центр развития допо</w:t>
      </w:r>
      <w:r w:rsidR="00050217">
        <w:t xml:space="preserve">лнительного образования детей», </w:t>
      </w:r>
      <w:r w:rsidR="00582C30" w:rsidRPr="00F45EFD">
        <w:t>проходило в целях совершенствования, обогащения профессиона</w:t>
      </w:r>
      <w:r w:rsidR="004A7BCF" w:rsidRPr="00F45EFD">
        <w:t>льных знаний и опыта педагогов.</w:t>
      </w:r>
    </w:p>
    <w:p w:rsidR="00E94FC0" w:rsidRPr="004A7BCF" w:rsidRDefault="00E94FC0" w:rsidP="004A7BCF">
      <w:pPr>
        <w:jc w:val="both"/>
        <w:rPr>
          <w:sz w:val="2"/>
        </w:rPr>
      </w:pPr>
    </w:p>
    <w:p w:rsidR="00582C30" w:rsidRPr="00050217" w:rsidRDefault="002628B0" w:rsidP="002628B0">
      <w:pPr>
        <w:ind w:left="-426"/>
        <w:jc w:val="both"/>
        <w:rPr>
          <w:i/>
        </w:rPr>
      </w:pPr>
      <w:r>
        <w:rPr>
          <w:i/>
        </w:rPr>
        <w:t xml:space="preserve">    </w:t>
      </w:r>
      <w:r w:rsidR="00E94FC0" w:rsidRPr="00B62EA8">
        <w:rPr>
          <w:bCs/>
          <w:i/>
          <w:iCs/>
        </w:rPr>
        <w:t>Аттестация</w:t>
      </w:r>
      <w:r w:rsidR="00082938" w:rsidRPr="00B62EA8">
        <w:rPr>
          <w:i/>
        </w:rPr>
        <w:t> -</w:t>
      </w:r>
      <w:r w:rsidR="00050217">
        <w:rPr>
          <w:i/>
        </w:rPr>
        <w:t xml:space="preserve"> </w:t>
      </w:r>
      <w:r w:rsidR="00082938">
        <w:t>н</w:t>
      </w:r>
      <w:r w:rsidR="00582C30" w:rsidRPr="007C31BB">
        <w:t>еобходимое</w:t>
      </w:r>
      <w:r w:rsidR="00082938">
        <w:t xml:space="preserve"> </w:t>
      </w:r>
      <w:r w:rsidR="00582C30" w:rsidRPr="007C31BB">
        <w:t xml:space="preserve"> условие для профессионального роста путем саморазвития, самореализации, самооценки. В школе постоянно отслеживаются результаты профессионального мастерства преподавателей, выраженных в итогах аттестации. В 201</w:t>
      </w:r>
      <w:r w:rsidR="009C77E6">
        <w:t>9</w:t>
      </w:r>
      <w:r w:rsidR="00582C30" w:rsidRPr="007C31BB">
        <w:t xml:space="preserve"> году аттестацию прошли  </w:t>
      </w:r>
      <w:r w:rsidR="009C77E6">
        <w:t xml:space="preserve">5 </w:t>
      </w:r>
      <w:r w:rsidR="00582C30" w:rsidRPr="007C31BB">
        <w:t xml:space="preserve"> человек: на первую квалификационную категорию – </w:t>
      </w:r>
      <w:r w:rsidR="007C3BE6">
        <w:t>5</w:t>
      </w:r>
      <w:r w:rsidR="00582C30" w:rsidRPr="007C31BB">
        <w:t xml:space="preserve"> человек</w:t>
      </w:r>
      <w:r w:rsidR="009C77E6">
        <w:t>.</w:t>
      </w:r>
    </w:p>
    <w:p w:rsidR="004257F9" w:rsidRPr="00C75792" w:rsidRDefault="00582C30" w:rsidP="00F33BD8">
      <w:pPr>
        <w:shd w:val="clear" w:color="auto" w:fill="FFFFFF"/>
        <w:ind w:left="-426" w:right="-143" w:firstLine="284"/>
        <w:jc w:val="both"/>
      </w:pPr>
      <w:r w:rsidRPr="00C75792">
        <w:t>Анализ сравнительных данных за последние 3 года позволяет сделать вывод:  на</w:t>
      </w:r>
      <w:r w:rsidR="0098051A" w:rsidRPr="00C75792">
        <w:t xml:space="preserve"> </w:t>
      </w:r>
      <w:r w:rsidR="00082938" w:rsidRPr="00C75792">
        <w:t>201</w:t>
      </w:r>
      <w:r w:rsidR="009C77E6">
        <w:t>9</w:t>
      </w:r>
      <w:r w:rsidR="00082938" w:rsidRPr="00C75792">
        <w:t xml:space="preserve"> год </w:t>
      </w:r>
      <w:r w:rsidRPr="00C75792">
        <w:t xml:space="preserve"> </w:t>
      </w:r>
      <w:r w:rsidR="00E00362">
        <w:t>55</w:t>
      </w:r>
      <w:r w:rsidR="004257F9">
        <w:t>,</w:t>
      </w:r>
      <w:r w:rsidRPr="00C75792">
        <w:t>5% учителей</w:t>
      </w:r>
      <w:r w:rsidR="00E34C97" w:rsidRPr="00C75792">
        <w:t xml:space="preserve"> и руководящих работников</w:t>
      </w:r>
      <w:r w:rsidRPr="00C75792">
        <w:t xml:space="preserve"> имеют квалификационные категории. Наблюдается повышение количества педагогических работников</w:t>
      </w:r>
      <w:r w:rsidR="00E34C97" w:rsidRPr="00C75792">
        <w:t xml:space="preserve"> и руководящих работников</w:t>
      </w:r>
      <w:r w:rsidRPr="00C75792">
        <w:t xml:space="preserve">, имеющих высшую и первую квалификационные категории. </w:t>
      </w:r>
      <w:r w:rsidR="004257F9">
        <w:t>2</w:t>
      </w:r>
      <w:r w:rsidR="00E00362">
        <w:t>4</w:t>
      </w:r>
      <w:r w:rsidRPr="00C75792">
        <w:t xml:space="preserve"> % - имеют высшую категорию. Не имеют аттестации – </w:t>
      </w:r>
      <w:r w:rsidR="00E00362">
        <w:t>8</w:t>
      </w:r>
      <w:r w:rsidRPr="00C75792">
        <w:t xml:space="preserve"> человек (</w:t>
      </w:r>
      <w:r w:rsidR="004257F9">
        <w:t>1</w:t>
      </w:r>
      <w:r w:rsidR="00E00362">
        <w:t>4,8</w:t>
      </w:r>
      <w:r w:rsidRPr="00C75792">
        <w:t xml:space="preserve">%), этот факт объясняется и приходом </w:t>
      </w:r>
      <w:r w:rsidR="00F45EFD" w:rsidRPr="00C75792">
        <w:t>вновь прибывших педагогов.</w:t>
      </w:r>
      <w:r w:rsidR="00E00362">
        <w:t>16 педагогов аттестовано на соответствие занимаемой должности.</w:t>
      </w:r>
    </w:p>
    <w:p w:rsidR="00582C30" w:rsidRPr="00C75792" w:rsidRDefault="00582C30" w:rsidP="00050217">
      <w:pPr>
        <w:shd w:val="clear" w:color="auto" w:fill="FFFFFF"/>
        <w:ind w:left="111" w:right="107"/>
        <w:jc w:val="center"/>
        <w:rPr>
          <w:bCs/>
        </w:rPr>
      </w:pPr>
      <w:r w:rsidRPr="00C75792">
        <w:rPr>
          <w:bCs/>
        </w:rPr>
        <w:t>Доля педагогических работников</w:t>
      </w:r>
      <w:r w:rsidR="005C4A84">
        <w:rPr>
          <w:bCs/>
        </w:rPr>
        <w:t xml:space="preserve"> (</w:t>
      </w:r>
      <w:r w:rsidR="00A40A3B">
        <w:rPr>
          <w:bCs/>
        </w:rPr>
        <w:t>в том числе</w:t>
      </w:r>
      <w:r w:rsidR="005C4A84">
        <w:rPr>
          <w:bCs/>
        </w:rPr>
        <w:t xml:space="preserve"> администрация)</w:t>
      </w:r>
      <w:r w:rsidRPr="00C75792">
        <w:rPr>
          <w:bCs/>
        </w:rPr>
        <w:t>, имеющих квалификационную категорию:</w:t>
      </w:r>
    </w:p>
    <w:p w:rsidR="00582C30" w:rsidRPr="00C75792" w:rsidRDefault="00582C30" w:rsidP="00582C30">
      <w:pPr>
        <w:shd w:val="clear" w:color="auto" w:fill="FFFFFF"/>
        <w:ind w:left="111" w:right="107"/>
        <w:jc w:val="both"/>
        <w:rPr>
          <w:sz w:val="10"/>
        </w:rPr>
      </w:pPr>
    </w:p>
    <w:tbl>
      <w:tblPr>
        <w:tblW w:w="10065" w:type="dxa"/>
        <w:tblInd w:w="-3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2268"/>
        <w:gridCol w:w="567"/>
        <w:gridCol w:w="2410"/>
        <w:gridCol w:w="567"/>
        <w:gridCol w:w="2410"/>
        <w:gridCol w:w="708"/>
      </w:tblGrid>
      <w:tr w:rsidR="00447D59" w:rsidRPr="004257F9" w:rsidTr="00447D59"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7D59" w:rsidRPr="004257F9" w:rsidRDefault="00447D59" w:rsidP="00082938">
            <w:pPr>
              <w:shd w:val="clear" w:color="auto" w:fill="FFFFFF"/>
              <w:ind w:right="-30"/>
              <w:rPr>
                <w:sz w:val="22"/>
              </w:rPr>
            </w:pPr>
            <w:r w:rsidRPr="004257F9">
              <w:rPr>
                <w:bCs/>
                <w:sz w:val="22"/>
              </w:rPr>
              <w:t>Квалификационная категория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7D59" w:rsidRPr="004257F9" w:rsidRDefault="00447D59" w:rsidP="00816D3B">
            <w:pPr>
              <w:shd w:val="clear" w:color="auto" w:fill="FFFFFF"/>
              <w:ind w:left="113" w:right="-30"/>
              <w:rPr>
                <w:sz w:val="22"/>
              </w:rPr>
            </w:pPr>
            <w:r w:rsidRPr="004257F9">
              <w:rPr>
                <w:bCs/>
                <w:sz w:val="22"/>
              </w:rPr>
              <w:t>2017 год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7D59" w:rsidRPr="004257F9" w:rsidRDefault="00447D59" w:rsidP="0098051A">
            <w:pPr>
              <w:shd w:val="clear" w:color="auto" w:fill="FFFFFF"/>
              <w:ind w:left="113" w:right="107"/>
              <w:rPr>
                <w:bCs/>
                <w:sz w:val="22"/>
              </w:rPr>
            </w:pPr>
            <w:r>
              <w:rPr>
                <w:bCs/>
                <w:sz w:val="22"/>
              </w:rPr>
              <w:t>2018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7D59" w:rsidRDefault="00447D59" w:rsidP="0098051A">
            <w:pPr>
              <w:shd w:val="clear" w:color="auto" w:fill="FFFFFF"/>
              <w:ind w:left="113" w:right="107"/>
              <w:rPr>
                <w:bCs/>
                <w:sz w:val="22"/>
              </w:rPr>
            </w:pPr>
            <w:r>
              <w:rPr>
                <w:bCs/>
                <w:sz w:val="22"/>
              </w:rPr>
              <w:t>2019 год</w:t>
            </w:r>
          </w:p>
        </w:tc>
      </w:tr>
      <w:tr w:rsidR="00447D59" w:rsidRPr="004257F9" w:rsidTr="00447D59"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7D59" w:rsidRPr="004257F9" w:rsidRDefault="00447D59" w:rsidP="00816D3B">
            <w:pPr>
              <w:shd w:val="clear" w:color="auto" w:fill="FFFFFF"/>
              <w:ind w:left="113" w:right="107"/>
              <w:rPr>
                <w:sz w:val="2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7D59" w:rsidRDefault="00447D59" w:rsidP="00050217">
            <w:pPr>
              <w:shd w:val="clear" w:color="auto" w:fill="FFFFFF"/>
              <w:ind w:right="-172"/>
              <w:rPr>
                <w:bCs/>
                <w:sz w:val="22"/>
              </w:rPr>
            </w:pPr>
            <w:r w:rsidRPr="004257F9">
              <w:rPr>
                <w:bCs/>
                <w:sz w:val="22"/>
              </w:rPr>
              <w:t>К</w:t>
            </w:r>
            <w:r>
              <w:rPr>
                <w:bCs/>
                <w:sz w:val="22"/>
              </w:rPr>
              <w:t xml:space="preserve">ол-во педагогических </w:t>
            </w:r>
          </w:p>
          <w:p w:rsidR="00447D59" w:rsidRPr="004257F9" w:rsidRDefault="00447D59" w:rsidP="00050217">
            <w:pPr>
              <w:shd w:val="clear" w:color="auto" w:fill="FFFFFF"/>
              <w:ind w:right="-172"/>
              <w:rPr>
                <w:sz w:val="22"/>
              </w:rPr>
            </w:pPr>
            <w:r w:rsidRPr="004257F9">
              <w:rPr>
                <w:bCs/>
                <w:sz w:val="22"/>
              </w:rPr>
              <w:t>работников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7D59" w:rsidRPr="004257F9" w:rsidRDefault="00447D59" w:rsidP="00816D3B">
            <w:pPr>
              <w:shd w:val="clear" w:color="auto" w:fill="FFFFFF"/>
              <w:ind w:left="113" w:right="107"/>
              <w:rPr>
                <w:sz w:val="22"/>
              </w:rPr>
            </w:pPr>
            <w:r w:rsidRPr="004257F9">
              <w:rPr>
                <w:bCs/>
                <w:sz w:val="22"/>
              </w:rPr>
              <w:t>%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7D59" w:rsidRPr="004257F9" w:rsidRDefault="00447D59" w:rsidP="00410DB7">
            <w:pPr>
              <w:shd w:val="clear" w:color="auto" w:fill="FFFFFF"/>
              <w:ind w:left="113" w:right="-15"/>
              <w:rPr>
                <w:sz w:val="22"/>
              </w:rPr>
            </w:pPr>
            <w:r w:rsidRPr="004257F9">
              <w:rPr>
                <w:bCs/>
                <w:sz w:val="22"/>
              </w:rPr>
              <w:t xml:space="preserve">Кол-во педагогических работников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7D59" w:rsidRPr="004257F9" w:rsidRDefault="00447D59" w:rsidP="00816D3B">
            <w:pPr>
              <w:shd w:val="clear" w:color="auto" w:fill="FFFFFF"/>
              <w:ind w:left="113" w:right="107"/>
              <w:rPr>
                <w:sz w:val="22"/>
              </w:rPr>
            </w:pPr>
            <w:r w:rsidRPr="004257F9">
              <w:rPr>
                <w:b/>
                <w:bCs/>
                <w:sz w:val="22"/>
              </w:rPr>
              <w:t>%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7D59" w:rsidRPr="004257F9" w:rsidRDefault="00447D59" w:rsidP="00BF78A9">
            <w:pPr>
              <w:shd w:val="clear" w:color="auto" w:fill="FFFFFF"/>
              <w:ind w:left="113" w:right="-15"/>
              <w:rPr>
                <w:sz w:val="22"/>
              </w:rPr>
            </w:pPr>
            <w:r w:rsidRPr="004257F9">
              <w:rPr>
                <w:bCs/>
                <w:sz w:val="22"/>
              </w:rPr>
              <w:t xml:space="preserve">Кол-во педагогических работников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7D59" w:rsidRPr="004257F9" w:rsidRDefault="00447D59" w:rsidP="00BF78A9">
            <w:pPr>
              <w:shd w:val="clear" w:color="auto" w:fill="FFFFFF"/>
              <w:ind w:left="113" w:right="107"/>
              <w:rPr>
                <w:sz w:val="22"/>
              </w:rPr>
            </w:pPr>
            <w:r w:rsidRPr="004257F9">
              <w:rPr>
                <w:b/>
                <w:bCs/>
                <w:sz w:val="22"/>
              </w:rPr>
              <w:t>%</w:t>
            </w:r>
          </w:p>
        </w:tc>
      </w:tr>
      <w:tr w:rsidR="00447D59" w:rsidRPr="004257F9" w:rsidTr="00447D59">
        <w:trPr>
          <w:trHeight w:val="258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7D59" w:rsidRPr="004257F9" w:rsidRDefault="00447D59" w:rsidP="00816D3B">
            <w:pPr>
              <w:shd w:val="clear" w:color="auto" w:fill="FFFFFF"/>
              <w:ind w:left="113" w:right="107"/>
              <w:rPr>
                <w:sz w:val="22"/>
              </w:rPr>
            </w:pPr>
            <w:r w:rsidRPr="004257F9">
              <w:rPr>
                <w:sz w:val="22"/>
              </w:rPr>
              <w:t>Высшая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7D59" w:rsidRPr="004257F9" w:rsidRDefault="00447D59" w:rsidP="00C6505A">
            <w:pPr>
              <w:shd w:val="clear" w:color="auto" w:fill="FFFFFF"/>
              <w:ind w:left="113" w:right="107"/>
              <w:rPr>
                <w:sz w:val="22"/>
              </w:rPr>
            </w:pPr>
            <w:r w:rsidRPr="004257F9">
              <w:rPr>
                <w:sz w:val="22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7D59" w:rsidRPr="004257F9" w:rsidRDefault="00447D59" w:rsidP="00447D59">
            <w:pPr>
              <w:shd w:val="clear" w:color="auto" w:fill="FFFFFF"/>
              <w:ind w:left="-30" w:right="-30"/>
              <w:rPr>
                <w:sz w:val="22"/>
              </w:rPr>
            </w:pPr>
            <w:r w:rsidRPr="004257F9">
              <w:rPr>
                <w:sz w:val="22"/>
              </w:rPr>
              <w:t>17,3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7D59" w:rsidRPr="004257F9" w:rsidRDefault="00447D59" w:rsidP="00816D3B">
            <w:pPr>
              <w:shd w:val="clear" w:color="auto" w:fill="FFFFFF"/>
              <w:ind w:left="113" w:right="107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7D59" w:rsidRPr="004257F9" w:rsidRDefault="00447D59" w:rsidP="00447D59">
            <w:pPr>
              <w:shd w:val="clear" w:color="auto" w:fill="FFFFFF"/>
              <w:ind w:left="-15" w:right="107"/>
              <w:rPr>
                <w:sz w:val="22"/>
              </w:rPr>
            </w:pPr>
            <w:r>
              <w:rPr>
                <w:sz w:val="22"/>
              </w:rPr>
              <w:t>22,6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7D59" w:rsidRDefault="00447D59" w:rsidP="00816D3B">
            <w:pPr>
              <w:shd w:val="clear" w:color="auto" w:fill="FFFFFF"/>
              <w:ind w:left="113" w:right="107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7D59" w:rsidRDefault="00447D59" w:rsidP="00816D3B">
            <w:pPr>
              <w:shd w:val="clear" w:color="auto" w:fill="FFFFFF"/>
              <w:ind w:left="113" w:right="107"/>
              <w:rPr>
                <w:sz w:val="22"/>
              </w:rPr>
            </w:pPr>
            <w:r>
              <w:rPr>
                <w:sz w:val="22"/>
              </w:rPr>
              <w:t>22,2</w:t>
            </w:r>
          </w:p>
        </w:tc>
      </w:tr>
      <w:tr w:rsidR="00447D59" w:rsidRPr="004257F9" w:rsidTr="00447D59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7D59" w:rsidRPr="004257F9" w:rsidRDefault="00447D59" w:rsidP="00816D3B">
            <w:pPr>
              <w:shd w:val="clear" w:color="auto" w:fill="FFFFFF"/>
              <w:ind w:left="113" w:right="107"/>
              <w:rPr>
                <w:sz w:val="22"/>
              </w:rPr>
            </w:pPr>
            <w:r w:rsidRPr="004257F9">
              <w:rPr>
                <w:sz w:val="22"/>
              </w:rPr>
              <w:t>Первая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7D59" w:rsidRPr="004257F9" w:rsidRDefault="00447D59" w:rsidP="00C6505A">
            <w:pPr>
              <w:shd w:val="clear" w:color="auto" w:fill="FFFFFF"/>
              <w:ind w:left="113" w:right="107"/>
              <w:rPr>
                <w:sz w:val="22"/>
              </w:rPr>
            </w:pPr>
            <w:r w:rsidRPr="004257F9">
              <w:rPr>
                <w:sz w:val="22"/>
              </w:rPr>
              <w:t>20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7D59" w:rsidRPr="004257F9" w:rsidRDefault="00447D59" w:rsidP="00447D59">
            <w:pPr>
              <w:shd w:val="clear" w:color="auto" w:fill="FFFFFF"/>
              <w:ind w:left="-30" w:right="-30"/>
              <w:rPr>
                <w:sz w:val="22"/>
              </w:rPr>
            </w:pPr>
            <w:r w:rsidRPr="004257F9">
              <w:rPr>
                <w:sz w:val="22"/>
              </w:rPr>
              <w:t>38,4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7D59" w:rsidRPr="004257F9" w:rsidRDefault="00447D59" w:rsidP="00410DB7">
            <w:pPr>
              <w:shd w:val="clear" w:color="auto" w:fill="FFFFFF"/>
              <w:ind w:left="113" w:right="107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7D59" w:rsidRPr="004257F9" w:rsidRDefault="00447D59" w:rsidP="00447D59">
            <w:pPr>
              <w:shd w:val="clear" w:color="auto" w:fill="FFFFFF"/>
              <w:ind w:left="-15" w:right="107"/>
              <w:rPr>
                <w:sz w:val="22"/>
              </w:rPr>
            </w:pPr>
            <w:r>
              <w:rPr>
                <w:sz w:val="22"/>
              </w:rPr>
              <w:t>32,6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7D59" w:rsidRDefault="00447D59" w:rsidP="00816D3B">
            <w:pPr>
              <w:shd w:val="clear" w:color="auto" w:fill="FFFFFF"/>
              <w:ind w:left="113" w:right="107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7D59" w:rsidRDefault="00447D59" w:rsidP="00816D3B">
            <w:pPr>
              <w:shd w:val="clear" w:color="auto" w:fill="FFFFFF"/>
              <w:ind w:left="113" w:right="107"/>
              <w:rPr>
                <w:sz w:val="22"/>
              </w:rPr>
            </w:pPr>
            <w:r>
              <w:rPr>
                <w:sz w:val="22"/>
              </w:rPr>
              <w:t>33,3</w:t>
            </w:r>
          </w:p>
        </w:tc>
      </w:tr>
      <w:tr w:rsidR="00447D59" w:rsidRPr="004257F9" w:rsidTr="00447D59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7D59" w:rsidRPr="004257F9" w:rsidRDefault="00447D59" w:rsidP="00816D3B">
            <w:pPr>
              <w:shd w:val="clear" w:color="auto" w:fill="FFFFFF"/>
              <w:ind w:left="113" w:right="107"/>
              <w:rPr>
                <w:sz w:val="22"/>
              </w:rPr>
            </w:pPr>
            <w:r w:rsidRPr="004257F9">
              <w:rPr>
                <w:sz w:val="22"/>
              </w:rPr>
              <w:t>Всего: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7D59" w:rsidRPr="004257F9" w:rsidRDefault="00447D59" w:rsidP="00C6505A">
            <w:pPr>
              <w:shd w:val="clear" w:color="auto" w:fill="FFFFFF"/>
              <w:ind w:left="113" w:right="107"/>
              <w:rPr>
                <w:sz w:val="22"/>
              </w:rPr>
            </w:pPr>
            <w:r w:rsidRPr="004257F9">
              <w:rPr>
                <w:sz w:val="22"/>
              </w:rPr>
              <w:t>29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7D59" w:rsidRPr="00C6505A" w:rsidRDefault="00447D59" w:rsidP="00447D59">
            <w:pPr>
              <w:shd w:val="clear" w:color="auto" w:fill="FFFFFF"/>
              <w:ind w:left="-30" w:right="-30"/>
              <w:rPr>
                <w:sz w:val="22"/>
              </w:rPr>
            </w:pPr>
            <w:r w:rsidRPr="00C6505A">
              <w:rPr>
                <w:sz w:val="22"/>
              </w:rPr>
              <w:t>55,7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7D59" w:rsidRPr="00C6505A" w:rsidRDefault="00447D59" w:rsidP="00816D3B">
            <w:pPr>
              <w:shd w:val="clear" w:color="auto" w:fill="FFFFFF"/>
              <w:ind w:left="113" w:right="107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7D59" w:rsidRPr="00C6505A" w:rsidRDefault="00447D59" w:rsidP="00447D59">
            <w:pPr>
              <w:shd w:val="clear" w:color="auto" w:fill="FFFFFF"/>
              <w:ind w:left="-15" w:right="107"/>
              <w:rPr>
                <w:sz w:val="22"/>
              </w:rPr>
            </w:pPr>
            <w:r>
              <w:rPr>
                <w:sz w:val="22"/>
              </w:rPr>
              <w:t>55,2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7D59" w:rsidRDefault="00447D59" w:rsidP="00816D3B">
            <w:pPr>
              <w:shd w:val="clear" w:color="auto" w:fill="FFFFFF"/>
              <w:ind w:left="113" w:right="107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7D59" w:rsidRDefault="00447D59" w:rsidP="00816D3B">
            <w:pPr>
              <w:shd w:val="clear" w:color="auto" w:fill="FFFFFF"/>
              <w:ind w:left="113" w:right="107"/>
              <w:rPr>
                <w:sz w:val="22"/>
              </w:rPr>
            </w:pPr>
            <w:r>
              <w:rPr>
                <w:sz w:val="22"/>
              </w:rPr>
              <w:t>55,5</w:t>
            </w:r>
          </w:p>
        </w:tc>
      </w:tr>
    </w:tbl>
    <w:p w:rsidR="00582C30" w:rsidRPr="004A7BCF" w:rsidRDefault="00582C30" w:rsidP="004A7BCF">
      <w:pPr>
        <w:shd w:val="clear" w:color="auto" w:fill="FFFFFF"/>
        <w:ind w:right="107"/>
        <w:jc w:val="both"/>
        <w:rPr>
          <w:color w:val="252323"/>
          <w:sz w:val="2"/>
        </w:rPr>
      </w:pPr>
    </w:p>
    <w:p w:rsidR="00E94FC0" w:rsidRPr="00F45EFD" w:rsidRDefault="00582C30" w:rsidP="00410DB7">
      <w:pPr>
        <w:shd w:val="clear" w:color="auto" w:fill="FFFFFF"/>
        <w:ind w:left="-426" w:right="-202" w:firstLine="142"/>
        <w:jc w:val="both"/>
      </w:pPr>
      <w:r w:rsidRPr="002628B0">
        <w:rPr>
          <w:b/>
          <w:bCs/>
          <w:i/>
          <w:color w:val="252323"/>
        </w:rPr>
        <w:t>Вывод:</w:t>
      </w:r>
      <w:r w:rsidRPr="00E94FC0">
        <w:rPr>
          <w:color w:val="252323"/>
        </w:rPr>
        <w:t> </w:t>
      </w:r>
      <w:r w:rsidRPr="00F45EFD">
        <w:t>основную часть педагогического коллектива составляют опытные учителя с большим стажем работы, обладающие высоким профессиональным мастерством, имеющие высшую, первую категории. Таким образом, в школе созданы все условия для об</w:t>
      </w:r>
      <w:r w:rsidR="002650CA" w:rsidRPr="00F45EFD">
        <w:t xml:space="preserve">еспечения качества образования. </w:t>
      </w:r>
    </w:p>
    <w:p w:rsidR="00582C30" w:rsidRPr="00AB2DF8" w:rsidRDefault="002628B0" w:rsidP="00410DB7">
      <w:pPr>
        <w:ind w:left="-426" w:right="-202" w:firstLine="142"/>
        <w:jc w:val="both"/>
        <w:rPr>
          <w:rFonts w:ascii="Arial" w:hAnsi="Arial" w:cs="Arial"/>
        </w:rPr>
      </w:pPr>
      <w:r>
        <w:t xml:space="preserve"> </w:t>
      </w:r>
      <w:r w:rsidR="00AB2DF8" w:rsidRPr="00AB2DF8">
        <w:t xml:space="preserve"> </w:t>
      </w:r>
      <w:r w:rsidR="00582C30" w:rsidRPr="00AB2DF8">
        <w:t>Методическая тема школы соответствует основным задачам, стоящим перед образовательным учреждением. Тематика школьных МО, кафедры и лаборатории, педагогических советов отражает основные проблемные вопросы, которые стремится решать педагогический коллектив школы.</w:t>
      </w:r>
    </w:p>
    <w:p w:rsidR="00050217" w:rsidRDefault="00582C30" w:rsidP="00447D59">
      <w:pPr>
        <w:shd w:val="clear" w:color="auto" w:fill="FFFFFF"/>
        <w:ind w:left="-426" w:right="-202" w:firstLine="142"/>
        <w:jc w:val="both"/>
      </w:pPr>
      <w:r w:rsidRPr="00AB2DF8">
        <w:t xml:space="preserve">Методическая  работа образовательного учреждения способствовала росту педагогического мастерства учителя, активному включению и участию педагогов школы в предоставлении опыта в рамках организационно-методических мероприятий (мастер-классы, семинары, и др.). Увеличилось число педагогов-победителей в конкурсах в рамках российских профессиональных дистанционных конкурсах. По-прежнему учителя школы размещают авторские публикации в сети Интернет, сборниках  научно-методических  и  научно-практических конференций и других профессиональных изданиях. Возросло число победителей </w:t>
      </w:r>
      <w:r w:rsidR="00050217">
        <w:t>об</w:t>
      </w:r>
      <w:r w:rsidRPr="00AB2DF8">
        <w:t>уча</w:t>
      </w:r>
      <w:r w:rsidR="00050217">
        <w:t>ю</w:t>
      </w:r>
      <w:r w:rsidRPr="00AB2DF8">
        <w:t xml:space="preserve">щихся школы в дистанционных международных, российских, региональных, городских  конкурсах. </w:t>
      </w:r>
    </w:p>
    <w:p w:rsidR="00703F9D" w:rsidRPr="00E34C97" w:rsidRDefault="00703F9D" w:rsidP="00E7252D">
      <w:pPr>
        <w:shd w:val="clear" w:color="auto" w:fill="FFFFFF"/>
        <w:ind w:left="-567" w:right="-62" w:firstLine="142"/>
        <w:jc w:val="both"/>
        <w:rPr>
          <w:sz w:val="6"/>
        </w:rPr>
      </w:pPr>
    </w:p>
    <w:p w:rsidR="00420467" w:rsidRPr="004A7BCF" w:rsidRDefault="00420467" w:rsidP="00E7252D">
      <w:pPr>
        <w:ind w:left="-567" w:firstLine="142"/>
        <w:jc w:val="both"/>
        <w:rPr>
          <w:b/>
          <w:color w:val="365F91"/>
          <w:sz w:val="2"/>
        </w:rPr>
      </w:pPr>
    </w:p>
    <w:p w:rsidR="0087016D" w:rsidRPr="00B62EA8" w:rsidRDefault="00D5047B" w:rsidP="00BE6039">
      <w:pPr>
        <w:numPr>
          <w:ilvl w:val="0"/>
          <w:numId w:val="24"/>
        </w:numPr>
        <w:tabs>
          <w:tab w:val="clear" w:pos="360"/>
          <w:tab w:val="num" w:pos="0"/>
        </w:tabs>
        <w:ind w:left="-567" w:firstLine="142"/>
        <w:jc w:val="both"/>
      </w:pPr>
      <w:r>
        <w:rPr>
          <w:b/>
          <w:color w:val="365F91"/>
        </w:rPr>
        <w:t xml:space="preserve"> </w:t>
      </w:r>
      <w:r w:rsidR="00582C30" w:rsidRPr="00B62EA8">
        <w:rPr>
          <w:b/>
        </w:rPr>
        <w:t>БИБЛИОТЕЧНО-ИНФОРМАЦИОННОЕ ОБЕСПЕЧЕНИЕ</w:t>
      </w:r>
    </w:p>
    <w:p w:rsidR="00582C30" w:rsidRPr="005421D6" w:rsidRDefault="00DF647E" w:rsidP="00410DB7">
      <w:pPr>
        <w:ind w:left="-426" w:right="-202" w:firstLine="142"/>
        <w:jc w:val="both"/>
        <w:rPr>
          <w:szCs w:val="22"/>
          <w:lang w:eastAsia="en-US"/>
        </w:rPr>
      </w:pPr>
      <w:r w:rsidRPr="00C31231">
        <w:t xml:space="preserve">   </w:t>
      </w:r>
      <w:r w:rsidR="00582C30" w:rsidRPr="005421D6">
        <w:rPr>
          <w:szCs w:val="22"/>
          <w:lang w:eastAsia="en-US"/>
        </w:rPr>
        <w:t>Главной  целью школьной библиотеки в 201</w:t>
      </w:r>
      <w:r w:rsidR="00447D59">
        <w:rPr>
          <w:szCs w:val="22"/>
          <w:lang w:eastAsia="en-US"/>
        </w:rPr>
        <w:t>9</w:t>
      </w:r>
      <w:r w:rsidR="00691629">
        <w:rPr>
          <w:szCs w:val="22"/>
          <w:lang w:eastAsia="en-US"/>
        </w:rPr>
        <w:t xml:space="preserve"> </w:t>
      </w:r>
      <w:r w:rsidR="00582C30" w:rsidRPr="005421D6">
        <w:rPr>
          <w:szCs w:val="22"/>
          <w:lang w:eastAsia="en-US"/>
        </w:rPr>
        <w:t>году являлось содействие педагогическому коллективу, родителям</w:t>
      </w:r>
      <w:r w:rsidR="004A7BCF">
        <w:rPr>
          <w:szCs w:val="22"/>
          <w:lang w:eastAsia="en-US"/>
        </w:rPr>
        <w:t xml:space="preserve"> (законным представителям)</w:t>
      </w:r>
      <w:r w:rsidR="00582C30" w:rsidRPr="005421D6">
        <w:rPr>
          <w:szCs w:val="22"/>
          <w:lang w:eastAsia="en-US"/>
        </w:rPr>
        <w:t xml:space="preserve"> в учебно-воспитательном процессе в развитии и воспитании обучающихся.</w:t>
      </w:r>
    </w:p>
    <w:p w:rsidR="00582C30" w:rsidRPr="00082938" w:rsidRDefault="00582C30" w:rsidP="00410DB7">
      <w:pPr>
        <w:ind w:left="-426" w:right="-202" w:firstLine="142"/>
        <w:jc w:val="both"/>
        <w:rPr>
          <w:szCs w:val="22"/>
          <w:lang w:eastAsia="en-US"/>
        </w:rPr>
      </w:pPr>
      <w:r w:rsidRPr="00082938">
        <w:rPr>
          <w:szCs w:val="22"/>
          <w:lang w:eastAsia="en-US"/>
        </w:rPr>
        <w:t>Задачи библиотеки:</w:t>
      </w:r>
    </w:p>
    <w:p w:rsidR="00582C30" w:rsidRPr="00082938" w:rsidRDefault="00582C30" w:rsidP="00BE6039">
      <w:pPr>
        <w:numPr>
          <w:ilvl w:val="0"/>
          <w:numId w:val="7"/>
        </w:numPr>
        <w:ind w:left="-426" w:right="-202" w:firstLine="142"/>
        <w:jc w:val="both"/>
        <w:rPr>
          <w:szCs w:val="22"/>
          <w:lang w:eastAsia="en-US"/>
        </w:rPr>
      </w:pPr>
      <w:r w:rsidRPr="00082938">
        <w:rPr>
          <w:szCs w:val="22"/>
          <w:lang w:eastAsia="en-US"/>
        </w:rPr>
        <w:t>обеспечение учебного и воспитательного процесса всеми формами и методами библиотечного и информационно – библиографического обслуживания.</w:t>
      </w:r>
    </w:p>
    <w:p w:rsidR="00582C30" w:rsidRPr="00082938" w:rsidRDefault="00582C30" w:rsidP="00BE6039">
      <w:pPr>
        <w:numPr>
          <w:ilvl w:val="0"/>
          <w:numId w:val="7"/>
        </w:numPr>
        <w:ind w:left="-426" w:right="-202" w:firstLine="142"/>
        <w:jc w:val="both"/>
        <w:rPr>
          <w:szCs w:val="22"/>
          <w:lang w:eastAsia="en-US"/>
        </w:rPr>
      </w:pPr>
      <w:r w:rsidRPr="00082938">
        <w:rPr>
          <w:szCs w:val="22"/>
          <w:lang w:eastAsia="en-US"/>
        </w:rPr>
        <w:t>привитие любви к книге и воспитание культуры чтения,</w:t>
      </w:r>
    </w:p>
    <w:p w:rsidR="00582C30" w:rsidRPr="00082938" w:rsidRDefault="00582C30" w:rsidP="00BE6039">
      <w:pPr>
        <w:numPr>
          <w:ilvl w:val="0"/>
          <w:numId w:val="7"/>
        </w:numPr>
        <w:ind w:left="-426" w:right="-202" w:firstLine="142"/>
        <w:jc w:val="both"/>
        <w:rPr>
          <w:szCs w:val="22"/>
          <w:lang w:eastAsia="en-US"/>
        </w:rPr>
      </w:pPr>
      <w:r w:rsidRPr="00082938">
        <w:rPr>
          <w:szCs w:val="22"/>
          <w:lang w:eastAsia="en-US"/>
        </w:rPr>
        <w:t xml:space="preserve">духовно-нравственное, патриотическое воспитание обучающихся. </w:t>
      </w:r>
    </w:p>
    <w:p w:rsidR="00582C30" w:rsidRPr="00082938" w:rsidRDefault="00582C30" w:rsidP="00410DB7">
      <w:pPr>
        <w:ind w:left="-426" w:right="-202" w:firstLine="142"/>
        <w:jc w:val="both"/>
        <w:rPr>
          <w:szCs w:val="22"/>
          <w:lang w:eastAsia="en-US"/>
        </w:rPr>
      </w:pPr>
      <w:r w:rsidRPr="00082938">
        <w:rPr>
          <w:szCs w:val="22"/>
          <w:lang w:eastAsia="en-US"/>
        </w:rPr>
        <w:t>Основные функции библиотеки:</w:t>
      </w:r>
    </w:p>
    <w:p w:rsidR="00582C30" w:rsidRPr="00082938" w:rsidRDefault="00582C30" w:rsidP="00BE6039">
      <w:pPr>
        <w:numPr>
          <w:ilvl w:val="0"/>
          <w:numId w:val="8"/>
        </w:numPr>
        <w:ind w:left="-426" w:right="-202" w:firstLine="142"/>
        <w:jc w:val="both"/>
        <w:rPr>
          <w:szCs w:val="22"/>
          <w:lang w:eastAsia="en-US"/>
        </w:rPr>
      </w:pPr>
      <w:r w:rsidRPr="00082938">
        <w:rPr>
          <w:szCs w:val="22"/>
          <w:lang w:eastAsia="en-US"/>
        </w:rPr>
        <w:t>образовательная</w:t>
      </w:r>
    </w:p>
    <w:p w:rsidR="00582C30" w:rsidRPr="005421D6" w:rsidRDefault="00582C30" w:rsidP="00BE6039">
      <w:pPr>
        <w:numPr>
          <w:ilvl w:val="0"/>
          <w:numId w:val="8"/>
        </w:numPr>
        <w:ind w:left="-426" w:right="-202" w:firstLine="142"/>
        <w:jc w:val="both"/>
        <w:rPr>
          <w:szCs w:val="22"/>
          <w:lang w:eastAsia="en-US"/>
        </w:rPr>
      </w:pPr>
      <w:r w:rsidRPr="005421D6">
        <w:rPr>
          <w:szCs w:val="22"/>
          <w:lang w:eastAsia="en-US"/>
        </w:rPr>
        <w:t>информационная</w:t>
      </w:r>
    </w:p>
    <w:p w:rsidR="00582C30" w:rsidRDefault="00582C30" w:rsidP="00BE6039">
      <w:pPr>
        <w:numPr>
          <w:ilvl w:val="0"/>
          <w:numId w:val="8"/>
        </w:numPr>
        <w:ind w:left="-426" w:right="-202" w:firstLine="142"/>
        <w:jc w:val="both"/>
        <w:rPr>
          <w:szCs w:val="22"/>
          <w:lang w:eastAsia="en-US"/>
        </w:rPr>
      </w:pPr>
      <w:r w:rsidRPr="005421D6">
        <w:rPr>
          <w:szCs w:val="22"/>
          <w:lang w:eastAsia="en-US"/>
        </w:rPr>
        <w:t>культурная</w:t>
      </w:r>
    </w:p>
    <w:p w:rsidR="002628B0" w:rsidRPr="00455BE1" w:rsidRDefault="00455BE1" w:rsidP="00455BE1">
      <w:pPr>
        <w:pStyle w:val="ac"/>
        <w:spacing w:after="0" w:line="240" w:lineRule="auto"/>
        <w:ind w:left="714"/>
        <w:jc w:val="center"/>
        <w:outlineLvl w:val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 xml:space="preserve">                         </w:t>
      </w:r>
      <w:r w:rsidR="002628B0" w:rsidRPr="002628B0">
        <w:rPr>
          <w:rFonts w:ascii="Times New Roman" w:hAnsi="Times New Roman"/>
          <w:b/>
          <w:sz w:val="24"/>
          <w:szCs w:val="28"/>
        </w:rPr>
        <w:t>Работа с библиотечным фондом</w:t>
      </w:r>
      <w:r w:rsidR="002628B0" w:rsidRPr="00455BE1">
        <w:rPr>
          <w:rFonts w:ascii="Times New Roman" w:hAnsi="Times New Roman"/>
          <w:b/>
          <w:sz w:val="24"/>
          <w:szCs w:val="28"/>
        </w:rPr>
        <w:t xml:space="preserve">                                                          </w:t>
      </w:r>
      <w:r w:rsidR="002628B0" w:rsidRPr="00455BE1">
        <w:rPr>
          <w:rFonts w:ascii="Times New Roman" w:hAnsi="Times New Roman"/>
          <w:b/>
          <w:sz w:val="24"/>
          <w:szCs w:val="28"/>
        </w:rPr>
        <w:tab/>
      </w:r>
      <w:r w:rsidR="002628B0" w:rsidRPr="00455BE1"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 w:rsidR="002628B0" w:rsidRPr="00455BE1">
        <w:rPr>
          <w:rFonts w:ascii="Times New Roman" w:hAnsi="Times New Roman"/>
          <w:b/>
          <w:sz w:val="24"/>
          <w:szCs w:val="28"/>
        </w:rPr>
        <w:t xml:space="preserve"> 2018               </w:t>
      </w:r>
      <w:r w:rsidRPr="00455BE1">
        <w:rPr>
          <w:rFonts w:ascii="Times New Roman" w:hAnsi="Times New Roman"/>
          <w:b/>
          <w:sz w:val="24"/>
          <w:szCs w:val="28"/>
        </w:rPr>
        <w:t xml:space="preserve">                         </w:t>
      </w:r>
      <w:r w:rsidR="002628B0" w:rsidRPr="00455BE1">
        <w:rPr>
          <w:rFonts w:ascii="Times New Roman" w:hAnsi="Times New Roman"/>
          <w:b/>
          <w:sz w:val="24"/>
          <w:szCs w:val="28"/>
        </w:rPr>
        <w:t xml:space="preserve"> 2019</w:t>
      </w:r>
      <w:r w:rsidR="002628B0" w:rsidRPr="00455BE1">
        <w:rPr>
          <w:rFonts w:ascii="Times New Roman" w:hAnsi="Times New Roman"/>
          <w:b/>
          <w:sz w:val="24"/>
          <w:szCs w:val="28"/>
        </w:rPr>
        <w:tab/>
      </w:r>
    </w:p>
    <w:p w:rsidR="002628B0" w:rsidRPr="002628B0" w:rsidRDefault="002628B0" w:rsidP="002628B0">
      <w:pPr>
        <w:pStyle w:val="ac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sz w:val="24"/>
          <w:szCs w:val="28"/>
        </w:rPr>
      </w:pPr>
      <w:r w:rsidRPr="002628B0">
        <w:rPr>
          <w:rFonts w:ascii="Times New Roman" w:hAnsi="Times New Roman"/>
          <w:sz w:val="24"/>
          <w:szCs w:val="28"/>
        </w:rPr>
        <w:t xml:space="preserve">Книжный фонд библиотеки:       </w:t>
      </w:r>
      <w:r w:rsidRPr="002628B0">
        <w:rPr>
          <w:rFonts w:ascii="Times New Roman" w:hAnsi="Times New Roman"/>
          <w:sz w:val="24"/>
          <w:szCs w:val="28"/>
        </w:rPr>
        <w:tab/>
        <w:t xml:space="preserve"> -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2628B0">
        <w:rPr>
          <w:rFonts w:ascii="Times New Roman" w:hAnsi="Times New Roman"/>
          <w:sz w:val="24"/>
          <w:szCs w:val="28"/>
        </w:rPr>
        <w:t>12295</w:t>
      </w:r>
      <w:r w:rsidR="00455BE1">
        <w:rPr>
          <w:rFonts w:ascii="Times New Roman" w:hAnsi="Times New Roman"/>
          <w:sz w:val="24"/>
          <w:szCs w:val="28"/>
        </w:rPr>
        <w:t xml:space="preserve">   </w:t>
      </w:r>
      <w:r w:rsidR="00455BE1">
        <w:rPr>
          <w:rFonts w:ascii="Times New Roman" w:hAnsi="Times New Roman"/>
          <w:sz w:val="24"/>
          <w:szCs w:val="28"/>
        </w:rPr>
        <w:tab/>
      </w:r>
      <w:r w:rsidR="00455BE1">
        <w:rPr>
          <w:rFonts w:ascii="Times New Roman" w:hAnsi="Times New Roman"/>
          <w:sz w:val="24"/>
          <w:szCs w:val="28"/>
        </w:rPr>
        <w:tab/>
      </w:r>
      <w:r w:rsidR="00455BE1">
        <w:rPr>
          <w:rFonts w:ascii="Times New Roman" w:hAnsi="Times New Roman"/>
          <w:sz w:val="24"/>
          <w:szCs w:val="28"/>
        </w:rPr>
        <w:tab/>
        <w:t xml:space="preserve">       </w:t>
      </w:r>
      <w:r w:rsidRPr="002628B0">
        <w:rPr>
          <w:rFonts w:ascii="Times New Roman" w:hAnsi="Times New Roman"/>
          <w:sz w:val="24"/>
          <w:szCs w:val="28"/>
        </w:rPr>
        <w:t>119</w:t>
      </w:r>
      <w:r>
        <w:rPr>
          <w:rFonts w:ascii="Times New Roman" w:hAnsi="Times New Roman"/>
          <w:sz w:val="24"/>
          <w:szCs w:val="28"/>
        </w:rPr>
        <w:t>58</w:t>
      </w:r>
      <w:r w:rsidRPr="002628B0">
        <w:rPr>
          <w:rFonts w:ascii="Times New Roman" w:hAnsi="Times New Roman"/>
          <w:sz w:val="24"/>
          <w:szCs w:val="28"/>
        </w:rPr>
        <w:tab/>
      </w:r>
    </w:p>
    <w:p w:rsidR="002628B0" w:rsidRPr="002628B0" w:rsidRDefault="002628B0" w:rsidP="002628B0">
      <w:pPr>
        <w:pStyle w:val="ac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sz w:val="24"/>
          <w:szCs w:val="28"/>
        </w:rPr>
      </w:pPr>
      <w:r w:rsidRPr="002628B0">
        <w:rPr>
          <w:rFonts w:ascii="Times New Roman" w:hAnsi="Times New Roman"/>
          <w:sz w:val="24"/>
          <w:szCs w:val="28"/>
        </w:rPr>
        <w:t>Энциклопедии и справочники</w:t>
      </w:r>
      <w:r w:rsidRPr="002628B0">
        <w:rPr>
          <w:rFonts w:ascii="Times New Roman" w:hAnsi="Times New Roman"/>
          <w:sz w:val="24"/>
          <w:szCs w:val="28"/>
        </w:rPr>
        <w:tab/>
        <w:t>-  290</w:t>
      </w:r>
      <w:r w:rsidRPr="002628B0">
        <w:rPr>
          <w:rFonts w:ascii="Times New Roman" w:hAnsi="Times New Roman"/>
          <w:sz w:val="24"/>
          <w:szCs w:val="28"/>
        </w:rPr>
        <w:tab/>
      </w:r>
      <w:r w:rsidRPr="002628B0">
        <w:rPr>
          <w:rFonts w:ascii="Times New Roman" w:hAnsi="Times New Roman"/>
          <w:sz w:val="24"/>
          <w:szCs w:val="28"/>
        </w:rPr>
        <w:tab/>
      </w:r>
      <w:r w:rsidRPr="002628B0">
        <w:rPr>
          <w:rFonts w:ascii="Times New Roman" w:hAnsi="Times New Roman"/>
          <w:sz w:val="24"/>
          <w:szCs w:val="28"/>
        </w:rPr>
        <w:tab/>
      </w:r>
      <w:r w:rsidR="00455BE1">
        <w:rPr>
          <w:rFonts w:ascii="Times New Roman" w:hAnsi="Times New Roman"/>
          <w:sz w:val="24"/>
          <w:szCs w:val="28"/>
        </w:rPr>
        <w:tab/>
        <w:t xml:space="preserve">        </w:t>
      </w:r>
      <w:r w:rsidRPr="002628B0">
        <w:rPr>
          <w:rFonts w:ascii="Times New Roman" w:hAnsi="Times New Roman"/>
          <w:sz w:val="24"/>
          <w:szCs w:val="28"/>
        </w:rPr>
        <w:t>289</w:t>
      </w:r>
    </w:p>
    <w:p w:rsidR="002628B0" w:rsidRPr="002628B0" w:rsidRDefault="002628B0" w:rsidP="002628B0">
      <w:pPr>
        <w:pStyle w:val="ac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sz w:val="24"/>
          <w:szCs w:val="28"/>
        </w:rPr>
      </w:pPr>
      <w:r w:rsidRPr="002628B0">
        <w:rPr>
          <w:rFonts w:ascii="Times New Roman" w:hAnsi="Times New Roman"/>
          <w:sz w:val="24"/>
          <w:szCs w:val="28"/>
        </w:rPr>
        <w:t xml:space="preserve">Учебные пособия </w:t>
      </w:r>
      <w:r w:rsidRPr="002628B0">
        <w:rPr>
          <w:rFonts w:ascii="Times New Roman" w:hAnsi="Times New Roman"/>
          <w:sz w:val="24"/>
          <w:szCs w:val="28"/>
        </w:rPr>
        <w:tab/>
      </w:r>
      <w:r w:rsidRPr="002628B0">
        <w:rPr>
          <w:rFonts w:ascii="Times New Roman" w:hAnsi="Times New Roman"/>
          <w:sz w:val="24"/>
          <w:szCs w:val="28"/>
        </w:rPr>
        <w:tab/>
      </w:r>
      <w:r w:rsidRPr="002628B0">
        <w:rPr>
          <w:rFonts w:ascii="Times New Roman" w:hAnsi="Times New Roman"/>
          <w:sz w:val="24"/>
          <w:szCs w:val="28"/>
        </w:rPr>
        <w:tab/>
        <w:t>-  7</w:t>
      </w:r>
      <w:r w:rsidRPr="002628B0">
        <w:rPr>
          <w:rFonts w:ascii="Times New Roman" w:hAnsi="Times New Roman"/>
          <w:sz w:val="24"/>
          <w:szCs w:val="28"/>
        </w:rPr>
        <w:tab/>
      </w:r>
      <w:r w:rsidRPr="002628B0">
        <w:rPr>
          <w:rFonts w:ascii="Times New Roman" w:hAnsi="Times New Roman"/>
          <w:sz w:val="24"/>
          <w:szCs w:val="28"/>
        </w:rPr>
        <w:tab/>
      </w:r>
      <w:r w:rsidRPr="002628B0">
        <w:rPr>
          <w:rFonts w:ascii="Times New Roman" w:hAnsi="Times New Roman"/>
          <w:sz w:val="24"/>
          <w:szCs w:val="28"/>
        </w:rPr>
        <w:tab/>
      </w:r>
      <w:r w:rsidR="00455BE1">
        <w:rPr>
          <w:rFonts w:ascii="Times New Roman" w:hAnsi="Times New Roman"/>
          <w:sz w:val="24"/>
          <w:szCs w:val="28"/>
        </w:rPr>
        <w:tab/>
        <w:t xml:space="preserve">        </w:t>
      </w:r>
      <w:r w:rsidRPr="002628B0">
        <w:rPr>
          <w:rFonts w:ascii="Times New Roman" w:hAnsi="Times New Roman"/>
          <w:sz w:val="24"/>
          <w:szCs w:val="28"/>
        </w:rPr>
        <w:t>7</w:t>
      </w:r>
    </w:p>
    <w:p w:rsidR="002628B0" w:rsidRPr="002628B0" w:rsidRDefault="002628B0" w:rsidP="002628B0">
      <w:pPr>
        <w:pStyle w:val="ac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sz w:val="24"/>
          <w:szCs w:val="28"/>
        </w:rPr>
      </w:pPr>
      <w:r w:rsidRPr="002628B0">
        <w:rPr>
          <w:rFonts w:ascii="Times New Roman" w:hAnsi="Times New Roman"/>
          <w:sz w:val="24"/>
          <w:szCs w:val="28"/>
        </w:rPr>
        <w:t xml:space="preserve">Художественная литература </w:t>
      </w:r>
      <w:r w:rsidRPr="002628B0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>- 767</w:t>
      </w:r>
      <w:r>
        <w:rPr>
          <w:rFonts w:ascii="Times New Roman" w:hAnsi="Times New Roman"/>
          <w:sz w:val="24"/>
          <w:szCs w:val="28"/>
        </w:rPr>
        <w:tab/>
      </w:r>
      <w:r w:rsidRPr="002628B0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 xml:space="preserve"> </w:t>
      </w:r>
      <w:r w:rsidR="00455BE1">
        <w:rPr>
          <w:rFonts w:ascii="Times New Roman" w:hAnsi="Times New Roman"/>
          <w:sz w:val="24"/>
          <w:szCs w:val="28"/>
        </w:rPr>
        <w:t xml:space="preserve">                  </w:t>
      </w:r>
      <w:r>
        <w:rPr>
          <w:rFonts w:ascii="Times New Roman" w:hAnsi="Times New Roman"/>
          <w:sz w:val="24"/>
          <w:szCs w:val="28"/>
        </w:rPr>
        <w:t xml:space="preserve"> </w:t>
      </w:r>
      <w:r w:rsidRPr="002628B0">
        <w:rPr>
          <w:rFonts w:ascii="Times New Roman" w:hAnsi="Times New Roman"/>
          <w:sz w:val="24"/>
          <w:szCs w:val="28"/>
        </w:rPr>
        <w:t>76</w:t>
      </w:r>
      <w:r>
        <w:rPr>
          <w:rFonts w:ascii="Times New Roman" w:hAnsi="Times New Roman"/>
          <w:sz w:val="24"/>
          <w:szCs w:val="28"/>
        </w:rPr>
        <w:t>8</w:t>
      </w:r>
    </w:p>
    <w:p w:rsidR="00900E8A" w:rsidRPr="002628B0" w:rsidRDefault="002628B0" w:rsidP="002628B0">
      <w:pPr>
        <w:pStyle w:val="ac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sz w:val="24"/>
          <w:szCs w:val="28"/>
        </w:rPr>
      </w:pPr>
      <w:r w:rsidRPr="002628B0">
        <w:rPr>
          <w:rFonts w:ascii="Times New Roman" w:hAnsi="Times New Roman"/>
          <w:sz w:val="24"/>
          <w:szCs w:val="28"/>
        </w:rPr>
        <w:t>Учебники</w:t>
      </w:r>
      <w:r w:rsidRPr="002628B0">
        <w:rPr>
          <w:rFonts w:ascii="Times New Roman" w:hAnsi="Times New Roman"/>
          <w:sz w:val="24"/>
          <w:szCs w:val="28"/>
        </w:rPr>
        <w:tab/>
      </w:r>
      <w:r w:rsidRPr="002628B0">
        <w:rPr>
          <w:rFonts w:ascii="Times New Roman" w:hAnsi="Times New Roman"/>
          <w:sz w:val="24"/>
          <w:szCs w:val="28"/>
        </w:rPr>
        <w:tab/>
      </w:r>
      <w:r w:rsidRPr="002628B0">
        <w:rPr>
          <w:rFonts w:ascii="Times New Roman" w:hAnsi="Times New Roman"/>
          <w:sz w:val="24"/>
          <w:szCs w:val="28"/>
        </w:rPr>
        <w:tab/>
      </w:r>
      <w:r w:rsidRPr="002628B0">
        <w:rPr>
          <w:rFonts w:ascii="Times New Roman" w:hAnsi="Times New Roman"/>
          <w:sz w:val="24"/>
          <w:szCs w:val="28"/>
        </w:rPr>
        <w:tab/>
        <w:t>- 11232</w:t>
      </w:r>
      <w:r>
        <w:rPr>
          <w:rFonts w:ascii="Times New Roman" w:hAnsi="Times New Roman"/>
          <w:sz w:val="24"/>
          <w:szCs w:val="28"/>
        </w:rPr>
        <w:t xml:space="preserve">            </w:t>
      </w:r>
      <w:r w:rsidR="00455BE1">
        <w:rPr>
          <w:rFonts w:ascii="Times New Roman" w:hAnsi="Times New Roman"/>
          <w:sz w:val="24"/>
          <w:szCs w:val="28"/>
        </w:rPr>
        <w:t xml:space="preserve">                               </w:t>
      </w:r>
      <w:r w:rsidRPr="002628B0">
        <w:rPr>
          <w:rFonts w:ascii="Times New Roman" w:hAnsi="Times New Roman"/>
          <w:sz w:val="24"/>
          <w:szCs w:val="28"/>
        </w:rPr>
        <w:t>10894</w:t>
      </w:r>
      <w:r>
        <w:rPr>
          <w:rFonts w:ascii="Times New Roman" w:hAnsi="Times New Roman"/>
          <w:sz w:val="24"/>
          <w:szCs w:val="28"/>
        </w:rPr>
        <w:tab/>
      </w:r>
    </w:p>
    <w:p w:rsidR="00900E8A" w:rsidRPr="004A7BCF" w:rsidRDefault="00900E8A" w:rsidP="00900E8A">
      <w:pPr>
        <w:jc w:val="center"/>
        <w:rPr>
          <w:color w:val="000000"/>
          <w:sz w:val="16"/>
          <w:szCs w:val="27"/>
        </w:rPr>
      </w:pPr>
      <w:r w:rsidRPr="004A7BCF">
        <w:rPr>
          <w:color w:val="000000"/>
          <w:sz w:val="5"/>
          <w:szCs w:val="15"/>
        </w:rPr>
        <w:t> </w:t>
      </w:r>
      <w:r w:rsidRPr="004A7BCF">
        <w:rPr>
          <w:color w:val="000000"/>
          <w:sz w:val="8"/>
          <w:szCs w:val="18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924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8"/>
        <w:gridCol w:w="1276"/>
      </w:tblGrid>
      <w:tr w:rsidR="00900E8A" w:rsidRPr="004A7BCF" w:rsidTr="00727BCF">
        <w:trPr>
          <w:tblCellSpacing w:w="0" w:type="dxa"/>
        </w:trPr>
        <w:tc>
          <w:tcPr>
            <w:tcW w:w="7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E8A" w:rsidRPr="004A7BCF" w:rsidRDefault="00900E8A" w:rsidP="00900E8A">
            <w:pPr>
              <w:jc w:val="center"/>
              <w:rPr>
                <w:color w:val="000000"/>
              </w:rPr>
            </w:pPr>
            <w:r w:rsidRPr="004A7BCF">
              <w:rPr>
                <w:color w:val="000000"/>
              </w:rPr>
              <w:t> Наименование показателей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E8A" w:rsidRPr="004A7BCF" w:rsidRDefault="00900E8A" w:rsidP="00900E8A">
            <w:pPr>
              <w:jc w:val="center"/>
              <w:rPr>
                <w:color w:val="000000"/>
              </w:rPr>
            </w:pPr>
            <w:r w:rsidRPr="004A7BCF">
              <w:rPr>
                <w:color w:val="000000"/>
              </w:rPr>
              <w:t> Всего</w:t>
            </w:r>
          </w:p>
        </w:tc>
      </w:tr>
      <w:tr w:rsidR="00900E8A" w:rsidRPr="004A7BCF" w:rsidTr="00727BCF">
        <w:trPr>
          <w:tblCellSpacing w:w="0" w:type="dxa"/>
        </w:trPr>
        <w:tc>
          <w:tcPr>
            <w:tcW w:w="7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:rsidR="00900E8A" w:rsidRPr="004A7BCF" w:rsidRDefault="00900E8A" w:rsidP="00900E8A">
            <w:pPr>
              <w:rPr>
                <w:color w:val="000000"/>
              </w:rPr>
            </w:pPr>
            <w:r w:rsidRPr="004A7BCF">
              <w:rPr>
                <w:color w:val="000000"/>
              </w:rPr>
              <w:t>Число посадочных мест для пользователей библиотеки, мест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0E8A" w:rsidRPr="004A7BCF" w:rsidRDefault="00900E8A" w:rsidP="00900E8A">
            <w:pPr>
              <w:shd w:val="clear" w:color="auto" w:fill="CCCCCC"/>
              <w:jc w:val="center"/>
              <w:rPr>
                <w:color w:val="000000"/>
              </w:rPr>
            </w:pPr>
            <w:r w:rsidRPr="004A7BCF">
              <w:rPr>
                <w:color w:val="000000"/>
              </w:rPr>
              <w:t>16</w:t>
            </w:r>
          </w:p>
        </w:tc>
      </w:tr>
      <w:tr w:rsidR="00900E8A" w:rsidRPr="004A7BCF" w:rsidTr="00727BCF">
        <w:trPr>
          <w:tblCellSpacing w:w="0" w:type="dxa"/>
        </w:trPr>
        <w:tc>
          <w:tcPr>
            <w:tcW w:w="7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</w:tcPr>
          <w:p w:rsidR="00900E8A" w:rsidRPr="004A7BCF" w:rsidRDefault="00900E8A" w:rsidP="00900E8A">
            <w:pPr>
              <w:rPr>
                <w:color w:val="000000"/>
              </w:rPr>
            </w:pPr>
            <w:r w:rsidRPr="004A7BCF">
              <w:rPr>
                <w:color w:val="000000"/>
              </w:rPr>
              <w:t>в том числе оснащены персональными компьютерами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0E8A" w:rsidRPr="004A7BCF" w:rsidRDefault="00900E8A" w:rsidP="00900E8A">
            <w:pPr>
              <w:shd w:val="clear" w:color="auto" w:fill="CCCCCC"/>
              <w:jc w:val="center"/>
              <w:rPr>
                <w:color w:val="000000"/>
              </w:rPr>
            </w:pPr>
            <w:r w:rsidRPr="004A7BCF">
              <w:rPr>
                <w:color w:val="000000"/>
              </w:rPr>
              <w:t>0</w:t>
            </w:r>
          </w:p>
        </w:tc>
      </w:tr>
      <w:tr w:rsidR="00900E8A" w:rsidRPr="004A7BCF" w:rsidTr="00727BCF">
        <w:trPr>
          <w:tblCellSpacing w:w="0" w:type="dxa"/>
        </w:trPr>
        <w:tc>
          <w:tcPr>
            <w:tcW w:w="7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</w:tcPr>
          <w:p w:rsidR="00900E8A" w:rsidRPr="004A7BCF" w:rsidRDefault="00900E8A" w:rsidP="00900E8A">
            <w:pPr>
              <w:rPr>
                <w:color w:val="000000"/>
              </w:rPr>
            </w:pPr>
            <w:r w:rsidRPr="004A7BCF">
              <w:rPr>
                <w:color w:val="000000"/>
              </w:rPr>
              <w:t>из них с доступом к Интернету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0E8A" w:rsidRPr="004A7BCF" w:rsidRDefault="00900E8A" w:rsidP="00900E8A">
            <w:pPr>
              <w:shd w:val="clear" w:color="auto" w:fill="CCCCCC"/>
              <w:jc w:val="center"/>
              <w:rPr>
                <w:color w:val="000000"/>
              </w:rPr>
            </w:pPr>
            <w:r w:rsidRPr="004A7BCF">
              <w:rPr>
                <w:color w:val="000000"/>
              </w:rPr>
              <w:t>0</w:t>
            </w:r>
          </w:p>
        </w:tc>
      </w:tr>
      <w:tr w:rsidR="00900E8A" w:rsidRPr="004A7BCF" w:rsidTr="00727BCF">
        <w:trPr>
          <w:tblCellSpacing w:w="0" w:type="dxa"/>
        </w:trPr>
        <w:tc>
          <w:tcPr>
            <w:tcW w:w="7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:rsidR="00900E8A" w:rsidRPr="004A7BCF" w:rsidRDefault="00900E8A" w:rsidP="00900E8A">
            <w:pPr>
              <w:rPr>
                <w:color w:val="000000"/>
              </w:rPr>
            </w:pPr>
            <w:r w:rsidRPr="004A7BCF">
              <w:rPr>
                <w:color w:val="000000"/>
              </w:rPr>
              <w:t>Численность зарегистрированных пользователей библиотеки, человек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0E8A" w:rsidRPr="004A7BCF" w:rsidRDefault="00691629" w:rsidP="00F8686F">
            <w:pPr>
              <w:shd w:val="clear" w:color="auto" w:fill="CCCCCC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  <w:r w:rsidR="00F33BD8">
              <w:rPr>
                <w:color w:val="000000"/>
              </w:rPr>
              <w:t>0</w:t>
            </w:r>
          </w:p>
        </w:tc>
      </w:tr>
      <w:tr w:rsidR="00900E8A" w:rsidRPr="004A7BCF" w:rsidTr="00727BCF">
        <w:trPr>
          <w:tblCellSpacing w:w="0" w:type="dxa"/>
        </w:trPr>
        <w:tc>
          <w:tcPr>
            <w:tcW w:w="7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:rsidR="00900E8A" w:rsidRPr="004A7BCF" w:rsidRDefault="00900E8A" w:rsidP="00900E8A">
            <w:pPr>
              <w:rPr>
                <w:color w:val="000000"/>
              </w:rPr>
            </w:pPr>
            <w:r w:rsidRPr="004A7BCF">
              <w:rPr>
                <w:color w:val="000000"/>
              </w:rPr>
              <w:t>Число посещений, человек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0E8A" w:rsidRPr="004A7BCF" w:rsidRDefault="00900E8A" w:rsidP="00F33BD8">
            <w:pPr>
              <w:shd w:val="clear" w:color="auto" w:fill="CCCCCC"/>
              <w:rPr>
                <w:color w:val="000000"/>
              </w:rPr>
            </w:pPr>
            <w:r w:rsidRPr="004A7BCF">
              <w:rPr>
                <w:color w:val="000000"/>
              </w:rPr>
              <w:t xml:space="preserve">        </w:t>
            </w:r>
            <w:r w:rsidR="00F33BD8">
              <w:rPr>
                <w:color w:val="000000"/>
              </w:rPr>
              <w:t>9320</w:t>
            </w:r>
          </w:p>
        </w:tc>
      </w:tr>
      <w:tr w:rsidR="00900E8A" w:rsidRPr="004A7BCF" w:rsidTr="00727BCF">
        <w:trPr>
          <w:tblCellSpacing w:w="0" w:type="dxa"/>
        </w:trPr>
        <w:tc>
          <w:tcPr>
            <w:tcW w:w="7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:rsidR="00900E8A" w:rsidRPr="004A7BCF" w:rsidRDefault="00900E8A" w:rsidP="00900E8A">
            <w:pPr>
              <w:rPr>
                <w:color w:val="000000"/>
              </w:rPr>
            </w:pPr>
            <w:r w:rsidRPr="004A7BCF">
              <w:rPr>
                <w:color w:val="000000"/>
              </w:rPr>
              <w:t xml:space="preserve">Наличие электронного каталога в библиотеке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E8A" w:rsidRPr="004A7BCF" w:rsidRDefault="00900E8A" w:rsidP="00900E8A">
            <w:pPr>
              <w:jc w:val="center"/>
              <w:rPr>
                <w:color w:val="000000"/>
              </w:rPr>
            </w:pPr>
            <w:r w:rsidRPr="004A7BCF">
              <w:rPr>
                <w:color w:val="000000"/>
              </w:rPr>
              <w:t>0</w:t>
            </w:r>
          </w:p>
        </w:tc>
      </w:tr>
      <w:tr w:rsidR="00900E8A" w:rsidRPr="004A7BCF" w:rsidTr="00727BCF">
        <w:trPr>
          <w:tblCellSpacing w:w="0" w:type="dxa"/>
        </w:trPr>
        <w:tc>
          <w:tcPr>
            <w:tcW w:w="7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:rsidR="00900E8A" w:rsidRPr="004A7BCF" w:rsidRDefault="00900E8A" w:rsidP="00900E8A">
            <w:pPr>
              <w:rPr>
                <w:color w:val="000000"/>
              </w:rPr>
            </w:pPr>
            <w:r w:rsidRPr="004A7BCF">
              <w:rPr>
                <w:color w:val="000000"/>
              </w:rPr>
              <w:t>Количество персональных компьютеров, единиц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E8A" w:rsidRPr="004A7BCF" w:rsidRDefault="00900E8A" w:rsidP="00900E8A">
            <w:pPr>
              <w:jc w:val="center"/>
              <w:rPr>
                <w:color w:val="000000"/>
              </w:rPr>
            </w:pPr>
            <w:r w:rsidRPr="004A7BCF">
              <w:rPr>
                <w:color w:val="000000"/>
              </w:rPr>
              <w:t>1</w:t>
            </w:r>
          </w:p>
        </w:tc>
      </w:tr>
      <w:tr w:rsidR="00900E8A" w:rsidRPr="004A7BCF" w:rsidTr="00727BCF">
        <w:trPr>
          <w:tblCellSpacing w:w="0" w:type="dxa"/>
        </w:trPr>
        <w:tc>
          <w:tcPr>
            <w:tcW w:w="7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:rsidR="00900E8A" w:rsidRPr="004A7BCF" w:rsidRDefault="00900E8A" w:rsidP="00900E8A">
            <w:pPr>
              <w:rPr>
                <w:color w:val="000000"/>
              </w:rPr>
            </w:pPr>
            <w:r w:rsidRPr="004A7BCF">
              <w:rPr>
                <w:color w:val="000000"/>
              </w:rPr>
              <w:t>Наличие в библиотеке  (да - 1; нет - 0):</w:t>
            </w:r>
            <w:r w:rsidR="00727BCF">
              <w:rPr>
                <w:color w:val="000000"/>
              </w:rPr>
              <w:t xml:space="preserve"> </w:t>
            </w:r>
            <w:r w:rsidRPr="004A7BCF">
              <w:rPr>
                <w:color w:val="000000"/>
              </w:rPr>
              <w:t>принтера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E8A" w:rsidRPr="004A7BCF" w:rsidRDefault="00900E8A" w:rsidP="00900E8A">
            <w:pPr>
              <w:jc w:val="center"/>
              <w:rPr>
                <w:color w:val="000000"/>
              </w:rPr>
            </w:pPr>
            <w:r w:rsidRPr="004A7BCF">
              <w:rPr>
                <w:color w:val="000000"/>
              </w:rPr>
              <w:t>1</w:t>
            </w:r>
          </w:p>
        </w:tc>
      </w:tr>
      <w:tr w:rsidR="00900E8A" w:rsidRPr="004A7BCF" w:rsidTr="00727BCF">
        <w:trPr>
          <w:tblCellSpacing w:w="0" w:type="dxa"/>
        </w:trPr>
        <w:tc>
          <w:tcPr>
            <w:tcW w:w="7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</w:tcPr>
          <w:p w:rsidR="00900E8A" w:rsidRPr="004A7BCF" w:rsidRDefault="00900E8A" w:rsidP="00900E8A">
            <w:pPr>
              <w:rPr>
                <w:color w:val="000000"/>
              </w:rPr>
            </w:pPr>
            <w:r w:rsidRPr="004A7BCF">
              <w:rPr>
                <w:color w:val="000000"/>
              </w:rPr>
              <w:t> сканера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E8A" w:rsidRPr="004A7BCF" w:rsidRDefault="00A40A3B" w:rsidP="00900E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00E8A" w:rsidRPr="004A7BCF" w:rsidTr="00727BCF">
        <w:trPr>
          <w:tblCellSpacing w:w="0" w:type="dxa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</w:tcPr>
          <w:p w:rsidR="00900E8A" w:rsidRPr="004A7BCF" w:rsidRDefault="00900E8A" w:rsidP="00900E8A">
            <w:pPr>
              <w:rPr>
                <w:color w:val="000000"/>
              </w:rPr>
            </w:pPr>
            <w:r w:rsidRPr="004A7BCF">
              <w:rPr>
                <w:color w:val="000000"/>
              </w:rPr>
              <w:t> ксерокса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8A" w:rsidRPr="004A7BCF" w:rsidRDefault="00A40A3B" w:rsidP="00900E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00E8A" w:rsidRPr="004A7BCF" w:rsidTr="00727BCF">
        <w:trPr>
          <w:tblCellSpacing w:w="0" w:type="dxa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</w:tcPr>
          <w:p w:rsidR="00900E8A" w:rsidRPr="004A7BCF" w:rsidRDefault="00900E8A" w:rsidP="00900E8A">
            <w:pPr>
              <w:rPr>
                <w:color w:val="000000"/>
              </w:rPr>
            </w:pPr>
            <w:r w:rsidRPr="004A7BCF">
              <w:rPr>
                <w:color w:val="000000"/>
              </w:rPr>
              <w:t> стационарной интерактивной доски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8A" w:rsidRPr="004A7BCF" w:rsidRDefault="00900E8A" w:rsidP="00900E8A">
            <w:pPr>
              <w:jc w:val="center"/>
            </w:pPr>
            <w:r w:rsidRPr="004A7BCF">
              <w:t>0</w:t>
            </w:r>
          </w:p>
        </w:tc>
      </w:tr>
    </w:tbl>
    <w:p w:rsidR="00691629" w:rsidRPr="00691629" w:rsidRDefault="009F7A9B" w:rsidP="00E377D1">
      <w:pPr>
        <w:ind w:left="-426" w:firstLine="284"/>
        <w:jc w:val="both"/>
        <w:rPr>
          <w:szCs w:val="28"/>
        </w:rPr>
      </w:pPr>
      <w:r w:rsidRPr="009F7A9B">
        <w:rPr>
          <w:szCs w:val="28"/>
          <w:lang w:eastAsia="en-US"/>
        </w:rPr>
        <w:t>В фонде библиотеки  имеется научно-популярная, справочная, отраслевая, художественная  литература для детей, методическая литература для педагогов. В 2019 году на приобретение учебников было затрачено 60% субвенции (</w:t>
      </w:r>
      <w:r w:rsidR="00691629">
        <w:t>763378,</w:t>
      </w:r>
      <w:r w:rsidR="00691629" w:rsidRPr="00691629">
        <w:t xml:space="preserve">70 </w:t>
      </w:r>
      <w:r w:rsidRPr="009F7A9B">
        <w:rPr>
          <w:szCs w:val="28"/>
          <w:lang w:eastAsia="en-US"/>
        </w:rPr>
        <w:t xml:space="preserve">рублей). </w:t>
      </w:r>
      <w:r w:rsidR="00691629" w:rsidRPr="00691629">
        <w:rPr>
          <w:szCs w:val="28"/>
        </w:rPr>
        <w:t xml:space="preserve">Было приобретено 2071 экземпляров учебников и 1 справочное пособие. В июне 2019 года было списано 2409 учебников.  Обеспеченность учебниками на данный момент составляет 100%. Но в связи с тем, что на следующий год срок использования некоторых учебников истекает, а также в связи с тем, что увеличивается количество классов,  планируется дальнейшее приобретение учебной литературы. </w:t>
      </w:r>
    </w:p>
    <w:p w:rsidR="00455BE1" w:rsidRPr="009F7A9B" w:rsidRDefault="00455BE1" w:rsidP="00455BE1">
      <w:pPr>
        <w:shd w:val="clear" w:color="auto" w:fill="FFFFFF"/>
        <w:ind w:left="-425"/>
        <w:jc w:val="both"/>
        <w:textAlignment w:val="baseline"/>
        <w:rPr>
          <w:color w:val="000000"/>
          <w:szCs w:val="28"/>
        </w:rPr>
      </w:pPr>
      <w:r>
        <w:rPr>
          <w:szCs w:val="22"/>
          <w:lang w:eastAsia="en-US"/>
        </w:rPr>
        <w:t xml:space="preserve">  </w:t>
      </w:r>
      <w:r w:rsidRPr="009F7A9B">
        <w:rPr>
          <w:color w:val="000000"/>
          <w:szCs w:val="28"/>
        </w:rPr>
        <w:t xml:space="preserve">В течение двух недель с 15 по 26 октября в школе проходила акция  «Подари книгу школьной библиотеке!». В этой акции приняли участие практически все классы с 1 по 11. Дети принесли </w:t>
      </w:r>
      <w:r>
        <w:rPr>
          <w:color w:val="000000"/>
          <w:szCs w:val="28"/>
        </w:rPr>
        <w:t>180</w:t>
      </w:r>
      <w:r w:rsidRPr="009F7A9B">
        <w:rPr>
          <w:color w:val="000000"/>
          <w:szCs w:val="28"/>
        </w:rPr>
        <w:t xml:space="preserve"> книг. Это и детские художественные произведения для младшего и среднего школьного возраста,  классика, справочная литература и детские энциклопедии, словари. </w:t>
      </w:r>
    </w:p>
    <w:p w:rsidR="00582C30" w:rsidRPr="005421D6" w:rsidRDefault="00582C30" w:rsidP="00455BE1">
      <w:pPr>
        <w:ind w:left="-426"/>
        <w:jc w:val="both"/>
        <w:rPr>
          <w:szCs w:val="22"/>
          <w:lang w:eastAsia="en-US"/>
        </w:rPr>
      </w:pPr>
      <w:r w:rsidRPr="005421D6">
        <w:rPr>
          <w:szCs w:val="22"/>
          <w:lang w:eastAsia="en-US"/>
        </w:rPr>
        <w:t>Из-за отсутствия финансирования вот уже несколько лет не выписываются периодические издания, не приобретается  справочная литература</w:t>
      </w:r>
      <w:r w:rsidR="000C079E">
        <w:rPr>
          <w:szCs w:val="22"/>
          <w:lang w:eastAsia="en-US"/>
        </w:rPr>
        <w:t>.</w:t>
      </w:r>
    </w:p>
    <w:p w:rsidR="009F7A9B" w:rsidRPr="009F7A9B" w:rsidRDefault="00E377D1" w:rsidP="00E377D1">
      <w:pPr>
        <w:ind w:left="-426"/>
        <w:jc w:val="both"/>
        <w:rPr>
          <w:szCs w:val="28"/>
          <w:lang w:eastAsia="en-US"/>
        </w:rPr>
      </w:pPr>
      <w:r>
        <w:rPr>
          <w:szCs w:val="22"/>
          <w:lang w:eastAsia="en-US"/>
        </w:rPr>
        <w:t xml:space="preserve">  </w:t>
      </w:r>
      <w:r w:rsidR="00582C30" w:rsidRPr="005421D6">
        <w:rPr>
          <w:szCs w:val="22"/>
          <w:lang w:eastAsia="en-US"/>
        </w:rPr>
        <w:t xml:space="preserve"> </w:t>
      </w:r>
      <w:r w:rsidR="009F7A9B" w:rsidRPr="009F7A9B">
        <w:rPr>
          <w:szCs w:val="28"/>
          <w:lang w:eastAsia="en-US"/>
        </w:rPr>
        <w:t>Мероприятия, которые проводи</w:t>
      </w:r>
      <w:r w:rsidR="00455BE1">
        <w:rPr>
          <w:szCs w:val="28"/>
          <w:lang w:eastAsia="en-US"/>
        </w:rPr>
        <w:t>ла</w:t>
      </w:r>
      <w:r w:rsidR="009F7A9B" w:rsidRPr="009F7A9B">
        <w:rPr>
          <w:szCs w:val="28"/>
          <w:lang w:eastAsia="en-US"/>
        </w:rPr>
        <w:t xml:space="preserve"> школьная библиотека, способствуют развитию интереса к чтению, нравственному, духовному и патриотиче</w:t>
      </w:r>
      <w:r w:rsidR="00455BE1">
        <w:rPr>
          <w:szCs w:val="28"/>
          <w:lang w:eastAsia="en-US"/>
        </w:rPr>
        <w:t xml:space="preserve">скому воспитанию обучающихся. Это </w:t>
      </w:r>
      <w:r w:rsidR="009F7A9B" w:rsidRPr="009F7A9B">
        <w:rPr>
          <w:szCs w:val="28"/>
          <w:lang w:eastAsia="en-US"/>
        </w:rPr>
        <w:t xml:space="preserve">книжные выставки, классные часы, литературные викторины и вечера, презентации. </w:t>
      </w:r>
    </w:p>
    <w:p w:rsidR="009F7A9B" w:rsidRPr="009F7A9B" w:rsidRDefault="00E377D1" w:rsidP="00E377D1">
      <w:pPr>
        <w:ind w:left="-425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</w:t>
      </w:r>
      <w:r w:rsidR="009F7A9B" w:rsidRPr="009F7A9B">
        <w:rPr>
          <w:szCs w:val="28"/>
          <w:lang w:eastAsia="en-US"/>
        </w:rPr>
        <w:t>Традиционной формой пропаганды книги являются книжные выставки. Регулярно оформлялись выставки-обзоры «День Знаний», «120 лет со дня рождения М.И.Цветаевой», «День народного единства», «Международный день школьных библиотек», «День матери», «День Конституции», «День защитника Отечества»,  «День Земли». Весь год функционировали выставки «Писатели-юбиляры» и «Книги –юбиляры».</w:t>
      </w:r>
      <w:r w:rsidR="009F7A9B" w:rsidRPr="009F7A9B">
        <w:rPr>
          <w:snapToGrid w:val="0"/>
          <w:color w:val="000000"/>
          <w:w w:val="0"/>
          <w:szCs w:val="28"/>
          <w:u w:color="000000"/>
          <w:bdr w:val="none" w:sz="0" w:space="0" w:color="000000"/>
          <w:shd w:val="clear" w:color="000000" w:fill="000000"/>
          <w:lang w:eastAsia="en-US"/>
        </w:rPr>
        <w:t xml:space="preserve"> </w:t>
      </w:r>
    </w:p>
    <w:p w:rsidR="009F7A9B" w:rsidRPr="009F7A9B" w:rsidRDefault="00455BE1" w:rsidP="009F7A9B">
      <w:pPr>
        <w:ind w:left="-425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</w:t>
      </w:r>
      <w:r w:rsidR="009F7A9B" w:rsidRPr="009F7A9B">
        <w:rPr>
          <w:szCs w:val="28"/>
          <w:lang w:eastAsia="en-US"/>
        </w:rPr>
        <w:t>В рамках духовно-нравственного воспитания прошли следующие мероприятия:  литературный час «Мамины руки» (2-4 классы), классный час «Спешите делать добрые дела» (1 – 4 классы).</w:t>
      </w:r>
      <w:r w:rsidR="009F7A9B">
        <w:rPr>
          <w:szCs w:val="28"/>
          <w:lang w:eastAsia="en-US"/>
        </w:rPr>
        <w:t xml:space="preserve"> </w:t>
      </w:r>
      <w:r w:rsidR="009F7A9B" w:rsidRPr="009F7A9B">
        <w:rPr>
          <w:szCs w:val="28"/>
        </w:rPr>
        <w:t>Для будущих первоклассников и их родителей прошла экскурсия в библиотеку в праздничной, веселой атмосфере, с презентацией «Знакомьтесь – детская библиотека», викторина по сказкам.</w:t>
      </w:r>
    </w:p>
    <w:p w:rsidR="00582C30" w:rsidRPr="009F7A9B" w:rsidRDefault="00455BE1" w:rsidP="00455BE1">
      <w:pPr>
        <w:ind w:left="-425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</w:t>
      </w:r>
      <w:r w:rsidR="009F7A9B" w:rsidRPr="009F7A9B">
        <w:rPr>
          <w:szCs w:val="28"/>
          <w:lang w:eastAsia="en-US"/>
        </w:rPr>
        <w:t xml:space="preserve">Для </w:t>
      </w:r>
      <w:r>
        <w:rPr>
          <w:szCs w:val="28"/>
          <w:lang w:eastAsia="en-US"/>
        </w:rPr>
        <w:t>об</w:t>
      </w:r>
      <w:r w:rsidR="009F7A9B" w:rsidRPr="009F7A9B">
        <w:rPr>
          <w:szCs w:val="28"/>
          <w:lang w:eastAsia="en-US"/>
        </w:rPr>
        <w:t>уча</w:t>
      </w:r>
      <w:r>
        <w:rPr>
          <w:szCs w:val="28"/>
          <w:lang w:eastAsia="en-US"/>
        </w:rPr>
        <w:t>ю</w:t>
      </w:r>
      <w:r w:rsidR="009F7A9B" w:rsidRPr="009F7A9B">
        <w:rPr>
          <w:szCs w:val="28"/>
          <w:lang w:eastAsia="en-US"/>
        </w:rPr>
        <w:t>щихся 1х классов (1А, 1Б, 1В) были проведены ознакомительные библиотечные уроки со  школьной библиотекой «Зн</w:t>
      </w:r>
      <w:r w:rsidR="009F7A9B">
        <w:rPr>
          <w:szCs w:val="28"/>
          <w:lang w:eastAsia="en-US"/>
        </w:rPr>
        <w:t>акомьтесь школьная библиотека», б</w:t>
      </w:r>
      <w:r w:rsidR="009F7A9B" w:rsidRPr="009F7A9B">
        <w:rPr>
          <w:szCs w:val="28"/>
        </w:rPr>
        <w:t>ыла показана презентация, после основной части, в которой дети  знакомились с библиотекой, правилами пользования книгой, правилами поведения в библиотеке, была проведена викторина по знакомым детям  произведениям.</w:t>
      </w:r>
      <w:r w:rsidR="009F7A9B" w:rsidRPr="009F7A9B">
        <w:rPr>
          <w:snapToGrid w:val="0"/>
          <w:color w:val="000000"/>
          <w:w w:val="0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582C30" w:rsidRPr="005421D6" w:rsidRDefault="00F45EFD" w:rsidP="009F7A9B">
      <w:pPr>
        <w:ind w:left="-425" w:firstLine="142"/>
        <w:jc w:val="both"/>
        <w:rPr>
          <w:color w:val="000000"/>
          <w:sz w:val="32"/>
          <w:szCs w:val="22"/>
          <w:lang w:eastAsia="en-US"/>
        </w:rPr>
      </w:pPr>
      <w:r>
        <w:rPr>
          <w:szCs w:val="22"/>
          <w:lang w:eastAsia="en-US"/>
        </w:rPr>
        <w:lastRenderedPageBreak/>
        <w:t xml:space="preserve">  </w:t>
      </w:r>
      <w:r w:rsidR="00582C30" w:rsidRPr="005421D6">
        <w:rPr>
          <w:szCs w:val="22"/>
          <w:lang w:eastAsia="en-US"/>
        </w:rPr>
        <w:t xml:space="preserve">В течение </w:t>
      </w:r>
      <w:r w:rsidR="00455BE1">
        <w:rPr>
          <w:szCs w:val="22"/>
          <w:lang w:eastAsia="en-US"/>
        </w:rPr>
        <w:t>2019</w:t>
      </w:r>
      <w:r w:rsidR="00582C30" w:rsidRPr="005421D6">
        <w:rPr>
          <w:szCs w:val="22"/>
          <w:lang w:eastAsia="en-US"/>
        </w:rPr>
        <w:t xml:space="preserve"> года оформлялся календарь знаменательных дат, который </w:t>
      </w:r>
      <w:r w:rsidR="00582C30" w:rsidRPr="005421D6">
        <w:rPr>
          <w:color w:val="000000"/>
          <w:szCs w:val="21"/>
          <w:shd w:val="clear" w:color="auto" w:fill="FFFFFF"/>
          <w:lang w:eastAsia="en-US"/>
        </w:rPr>
        <w:t>позволяет  быть в курсе памятных событий в истории, экономической, научной и культурной жизни.</w:t>
      </w:r>
      <w:r w:rsidR="00582C30" w:rsidRPr="005421D6">
        <w:rPr>
          <w:color w:val="000000"/>
          <w:sz w:val="32"/>
          <w:szCs w:val="22"/>
          <w:lang w:eastAsia="en-US"/>
        </w:rPr>
        <w:t xml:space="preserve"> </w:t>
      </w:r>
    </w:p>
    <w:p w:rsidR="009F7A9B" w:rsidRPr="009F7A9B" w:rsidRDefault="00F45EFD" w:rsidP="009F7A9B">
      <w:pPr>
        <w:pStyle w:val="a4"/>
        <w:shd w:val="clear" w:color="auto" w:fill="FFFFFF"/>
        <w:spacing w:before="0" w:after="0"/>
        <w:ind w:left="-425" w:firstLine="284"/>
        <w:jc w:val="both"/>
        <w:textAlignment w:val="baseline"/>
        <w:rPr>
          <w:color w:val="000000"/>
          <w:sz w:val="24"/>
          <w:szCs w:val="28"/>
        </w:rPr>
      </w:pPr>
      <w:r>
        <w:rPr>
          <w:szCs w:val="22"/>
          <w:lang w:eastAsia="en-US"/>
        </w:rPr>
        <w:t xml:space="preserve"> </w:t>
      </w:r>
      <w:r w:rsidR="009F7A9B">
        <w:rPr>
          <w:color w:val="000000"/>
          <w:sz w:val="24"/>
          <w:szCs w:val="28"/>
        </w:rPr>
        <w:t>22.10.201</w:t>
      </w:r>
      <w:r w:rsidR="00E377D1">
        <w:rPr>
          <w:color w:val="000000"/>
          <w:sz w:val="24"/>
          <w:szCs w:val="28"/>
        </w:rPr>
        <w:t>9</w:t>
      </w:r>
      <w:r w:rsidR="009F7A9B" w:rsidRPr="009F7A9B">
        <w:rPr>
          <w:color w:val="000000"/>
          <w:sz w:val="24"/>
          <w:szCs w:val="28"/>
        </w:rPr>
        <w:t xml:space="preserve"> было проведено общешкольное мероприятие «Марафон клаССных книг», приуроченное к Единому дню чтения, посвященному Международному дню библиотек. В мероприятии приняли участие ребята с 3 – 11 класс. На каждой перемене в библиотеке проводилась викторина-тестирование по классам для желающих.  Вопросы были подобраны по возрастам. </w:t>
      </w:r>
    </w:p>
    <w:p w:rsidR="009F7A9B" w:rsidRPr="009F7A9B" w:rsidRDefault="009F7A9B" w:rsidP="009F7A9B">
      <w:pPr>
        <w:shd w:val="clear" w:color="auto" w:fill="FFFFFF"/>
        <w:ind w:left="-425" w:firstLine="284"/>
        <w:jc w:val="both"/>
        <w:textAlignment w:val="baseline"/>
        <w:rPr>
          <w:color w:val="000000"/>
          <w:szCs w:val="28"/>
        </w:rPr>
      </w:pPr>
      <w:r w:rsidRPr="009F7A9B">
        <w:rPr>
          <w:color w:val="000000"/>
          <w:szCs w:val="28"/>
        </w:rPr>
        <w:t xml:space="preserve">В качестве пропаганды чтения были оформлены листовки с высказываниями и цитатами известных людей о чтении и книге.  </w:t>
      </w:r>
    </w:p>
    <w:p w:rsidR="009F7A9B" w:rsidRPr="009F7A9B" w:rsidRDefault="009F7A9B" w:rsidP="009F7A9B">
      <w:pPr>
        <w:ind w:left="-425" w:firstLine="284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Обу</w:t>
      </w:r>
      <w:r w:rsidRPr="009F7A9B">
        <w:rPr>
          <w:rFonts w:eastAsia="Calibri"/>
          <w:szCs w:val="28"/>
          <w:lang w:eastAsia="en-US"/>
        </w:rPr>
        <w:t>ча</w:t>
      </w:r>
      <w:r>
        <w:rPr>
          <w:rFonts w:eastAsia="Calibri"/>
          <w:szCs w:val="28"/>
          <w:lang w:eastAsia="en-US"/>
        </w:rPr>
        <w:t>ю</w:t>
      </w:r>
      <w:r w:rsidRPr="009F7A9B">
        <w:rPr>
          <w:rFonts w:eastAsia="Calibri"/>
          <w:szCs w:val="28"/>
          <w:lang w:eastAsia="en-US"/>
        </w:rPr>
        <w:t>щиеся школы (16 человек) приняли участие в городском читательском конкурсе «Лучик» в различных номинациях.  От школы 2 человека участвовали в номинации «Суперчитатель»</w:t>
      </w:r>
      <w:r>
        <w:rPr>
          <w:rFonts w:eastAsia="Calibri"/>
          <w:szCs w:val="28"/>
          <w:lang w:eastAsia="en-US"/>
        </w:rPr>
        <w:t xml:space="preserve"> среди 5-6 и 7-8 классов. </w:t>
      </w:r>
      <w:r w:rsidRPr="009F7A9B">
        <w:rPr>
          <w:rFonts w:eastAsia="Calibri"/>
          <w:szCs w:val="28"/>
          <w:lang w:eastAsia="en-US"/>
        </w:rPr>
        <w:t xml:space="preserve">В школьной библиотеке проходят встречи с ветеранами педагогического труда. </w:t>
      </w:r>
    </w:p>
    <w:p w:rsidR="009F7A9B" w:rsidRPr="00570949" w:rsidRDefault="009F7A9B" w:rsidP="00570949">
      <w:pPr>
        <w:ind w:left="-425" w:firstLine="284"/>
        <w:jc w:val="both"/>
        <w:rPr>
          <w:szCs w:val="28"/>
          <w:lang w:eastAsia="en-US"/>
        </w:rPr>
      </w:pPr>
      <w:r w:rsidRPr="009F7A9B">
        <w:rPr>
          <w:szCs w:val="28"/>
          <w:lang w:eastAsia="en-US"/>
        </w:rPr>
        <w:t>Библиотека сотрудничает со</w:t>
      </w:r>
      <w:r w:rsidR="00FD2930">
        <w:rPr>
          <w:szCs w:val="28"/>
          <w:lang w:eastAsia="en-US"/>
        </w:rPr>
        <w:t xml:space="preserve"> школьным краеведческим кружком. Обу</w:t>
      </w:r>
      <w:r w:rsidRPr="009F7A9B">
        <w:rPr>
          <w:szCs w:val="28"/>
          <w:lang w:eastAsia="en-US"/>
        </w:rPr>
        <w:t>ча</w:t>
      </w:r>
      <w:r w:rsidR="00FD2930">
        <w:rPr>
          <w:szCs w:val="28"/>
          <w:lang w:eastAsia="en-US"/>
        </w:rPr>
        <w:t>ю</w:t>
      </w:r>
      <w:r w:rsidRPr="009F7A9B">
        <w:rPr>
          <w:szCs w:val="28"/>
          <w:lang w:eastAsia="en-US"/>
        </w:rPr>
        <w:t>щимся предоставляются справки, литература по истории  и культуре Иркутской области и г.Усолье-Сибирское.</w:t>
      </w:r>
      <w:r w:rsidR="00570949">
        <w:rPr>
          <w:szCs w:val="28"/>
          <w:lang w:eastAsia="en-US"/>
        </w:rPr>
        <w:t xml:space="preserve"> </w:t>
      </w:r>
    </w:p>
    <w:p w:rsidR="00582C30" w:rsidRPr="005421D6" w:rsidRDefault="00F45EFD" w:rsidP="00E7252D">
      <w:pPr>
        <w:shd w:val="clear" w:color="auto" w:fill="FFFFFF"/>
        <w:ind w:left="-426" w:firstLine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szCs w:val="22"/>
          <w:lang w:eastAsia="en-US"/>
        </w:rPr>
        <w:t xml:space="preserve"> </w:t>
      </w:r>
      <w:r w:rsidR="00582C30" w:rsidRPr="005421D6">
        <w:rPr>
          <w:color w:val="000000"/>
        </w:rPr>
        <w:t>Большое внимание уделялось патриотическому и гражданскому воспитанию.  Все мероприятия были  нацелены на литературное, историческое просвещение школьников, содействующее  патриотическому, нравственному, эстетическому воспитанию и  формирующее  привлекательный образ книги и чтения</w:t>
      </w:r>
      <w:r w:rsidR="00582C30" w:rsidRPr="005421D6">
        <w:rPr>
          <w:rFonts w:ascii="Arial" w:hAnsi="Arial" w:cs="Arial"/>
          <w:color w:val="000000"/>
          <w:sz w:val="22"/>
          <w:szCs w:val="22"/>
        </w:rPr>
        <w:t>.</w:t>
      </w:r>
    </w:p>
    <w:p w:rsidR="00E377D1" w:rsidRDefault="00F45EFD" w:rsidP="00570949">
      <w:pPr>
        <w:shd w:val="clear" w:color="auto" w:fill="FFFFFF"/>
        <w:ind w:left="-426" w:firstLine="142"/>
        <w:jc w:val="both"/>
        <w:rPr>
          <w:color w:val="000000"/>
        </w:rPr>
      </w:pPr>
      <w:r>
        <w:rPr>
          <w:color w:val="000000"/>
        </w:rPr>
        <w:t xml:space="preserve">  </w:t>
      </w:r>
      <w:r w:rsidR="00582C30" w:rsidRPr="005421D6">
        <w:rPr>
          <w:color w:val="000000"/>
        </w:rPr>
        <w:t xml:space="preserve">Основной акцент в работе делался на индивидуальные беседы с обучающимися. Библиографические справки, преимущественно тематические, выполнялись по запросам обучающихся для подготовки рефератов по различным предметам и для сдачи экзаменов. </w:t>
      </w:r>
      <w:r w:rsidR="00E377D1">
        <w:rPr>
          <w:color w:val="000000"/>
        </w:rPr>
        <w:t xml:space="preserve">     </w:t>
      </w:r>
    </w:p>
    <w:p w:rsidR="00582C30" w:rsidRPr="00570949" w:rsidRDefault="00E377D1" w:rsidP="00570949">
      <w:pPr>
        <w:shd w:val="clear" w:color="auto" w:fill="FFFFFF"/>
        <w:ind w:left="-426" w:firstLine="142"/>
        <w:jc w:val="both"/>
        <w:rPr>
          <w:rFonts w:ascii="Arial" w:hAnsi="Arial" w:cs="Arial"/>
          <w:color w:val="000000"/>
          <w:sz w:val="22"/>
          <w:szCs w:val="22"/>
        </w:rPr>
      </w:pPr>
      <w:r w:rsidRPr="005421D6">
        <w:rPr>
          <w:szCs w:val="22"/>
          <w:lang w:eastAsia="en-US"/>
        </w:rPr>
        <w:t>Б</w:t>
      </w:r>
      <w:r w:rsidR="00582C30" w:rsidRPr="005421D6">
        <w:rPr>
          <w:szCs w:val="22"/>
          <w:lang w:eastAsia="en-US"/>
        </w:rPr>
        <w:t>иблиотека</w:t>
      </w:r>
      <w:r>
        <w:rPr>
          <w:szCs w:val="22"/>
          <w:lang w:eastAsia="en-US"/>
        </w:rPr>
        <w:t xml:space="preserve"> </w:t>
      </w:r>
      <w:r w:rsidR="00582C30" w:rsidRPr="005421D6">
        <w:rPr>
          <w:szCs w:val="22"/>
          <w:lang w:eastAsia="en-US"/>
        </w:rPr>
        <w:t xml:space="preserve">нуждается в пополнении фонда художественной детской литературой, методической литературой, а также в оформлении периодических изданий (газеты, журналы) необходимых для работы педагогического и административного персонала. </w:t>
      </w:r>
    </w:p>
    <w:p w:rsidR="00582C30" w:rsidRPr="00047480" w:rsidRDefault="00582C30" w:rsidP="00E7252D">
      <w:pPr>
        <w:ind w:left="-426" w:firstLine="142"/>
        <w:jc w:val="both"/>
        <w:rPr>
          <w:i/>
          <w:iCs/>
          <w:sz w:val="2"/>
        </w:rPr>
      </w:pPr>
    </w:p>
    <w:p w:rsidR="00473594" w:rsidRDefault="00E377D1" w:rsidP="00A6690B">
      <w:pPr>
        <w:pStyle w:val="a4"/>
        <w:spacing w:before="0" w:after="0"/>
        <w:ind w:left="-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82C30" w:rsidRPr="00A6690B">
        <w:rPr>
          <w:sz w:val="24"/>
          <w:szCs w:val="24"/>
        </w:rPr>
        <w:t>В МБОУ «СОШ</w:t>
      </w:r>
      <w:r w:rsidR="00703F9D" w:rsidRPr="00A6690B">
        <w:rPr>
          <w:sz w:val="24"/>
          <w:szCs w:val="24"/>
        </w:rPr>
        <w:t xml:space="preserve"> </w:t>
      </w:r>
      <w:r w:rsidR="00582C30" w:rsidRPr="00A6690B">
        <w:rPr>
          <w:sz w:val="24"/>
          <w:szCs w:val="24"/>
        </w:rPr>
        <w:t>№</w:t>
      </w:r>
      <w:r w:rsidR="00703F9D" w:rsidRPr="00A6690B">
        <w:rPr>
          <w:sz w:val="24"/>
          <w:szCs w:val="24"/>
        </w:rPr>
        <w:t xml:space="preserve"> </w:t>
      </w:r>
      <w:r w:rsidR="00582C30" w:rsidRPr="00A6690B">
        <w:rPr>
          <w:sz w:val="24"/>
          <w:szCs w:val="24"/>
        </w:rPr>
        <w:t xml:space="preserve">13» постоянно действует  официальный  сайт  образовательной организации в информационно-телекоммуникационной сети «Интернет»   </w:t>
      </w:r>
      <w:hyperlink r:id="rId18" w:history="1">
        <w:r w:rsidR="00582C30" w:rsidRPr="00A6690B">
          <w:rPr>
            <w:rStyle w:val="af8"/>
            <w:rFonts w:eastAsia="Calibri"/>
            <w:bCs/>
            <w:color w:val="auto"/>
            <w:sz w:val="24"/>
            <w:szCs w:val="24"/>
            <w:lang w:eastAsia="en-US"/>
          </w:rPr>
          <w:t>www.sosh13.eduusoli</w:t>
        </w:r>
      </w:hyperlink>
      <w:r w:rsidR="00582C30" w:rsidRPr="00A6690B">
        <w:rPr>
          <w:rStyle w:val="af8"/>
          <w:rFonts w:eastAsia="Calibri"/>
          <w:bCs/>
          <w:color w:val="auto"/>
          <w:sz w:val="24"/>
          <w:szCs w:val="24"/>
          <w:lang w:eastAsia="en-US"/>
        </w:rPr>
        <w:t xml:space="preserve">  </w:t>
      </w:r>
      <w:r w:rsidR="00582C30" w:rsidRPr="00A6690B">
        <w:rPr>
          <w:sz w:val="24"/>
          <w:szCs w:val="24"/>
        </w:rPr>
        <w:t>в соответствии с ФЗ-273.</w:t>
      </w:r>
      <w:r w:rsidR="007943B6" w:rsidRPr="00A6690B">
        <w:rPr>
          <w:rStyle w:val="30"/>
          <w:sz w:val="24"/>
          <w:szCs w:val="24"/>
        </w:rPr>
        <w:t xml:space="preserve"> </w:t>
      </w:r>
      <w:r w:rsidR="007943B6" w:rsidRPr="00A6690B">
        <w:rPr>
          <w:bCs/>
          <w:sz w:val="24"/>
          <w:szCs w:val="24"/>
        </w:rPr>
        <w:t>С 15.09.2019 по 31.12.2019 наша школа принимала участие  во II всероссийском конкурсе «Лучший сайт обра</w:t>
      </w:r>
      <w:r w:rsidR="00A6690B">
        <w:rPr>
          <w:bCs/>
          <w:sz w:val="24"/>
          <w:szCs w:val="24"/>
        </w:rPr>
        <w:t>зовательной организации - 2019».</w:t>
      </w:r>
      <w:r w:rsidR="00455BE1">
        <w:rPr>
          <w:bCs/>
          <w:sz w:val="24"/>
          <w:szCs w:val="24"/>
        </w:rPr>
        <w:t xml:space="preserve"> </w:t>
      </w:r>
      <w:r w:rsidR="007943B6" w:rsidRPr="00A6690B">
        <w:rPr>
          <w:bCs/>
          <w:sz w:val="24"/>
          <w:szCs w:val="24"/>
        </w:rPr>
        <w:t>В ходе конкурса сайт оценили независимые экспер</w:t>
      </w:r>
      <w:r w:rsidR="00A6690B">
        <w:rPr>
          <w:bCs/>
          <w:sz w:val="24"/>
          <w:szCs w:val="24"/>
        </w:rPr>
        <w:t>ты, прошло Народное голосование</w:t>
      </w:r>
      <w:r w:rsidR="007943B6" w:rsidRPr="00A6690B">
        <w:rPr>
          <w:bCs/>
          <w:sz w:val="24"/>
          <w:szCs w:val="24"/>
        </w:rPr>
        <w:t>.</w:t>
      </w:r>
      <w:r w:rsidR="00A6690B">
        <w:rPr>
          <w:bCs/>
          <w:sz w:val="24"/>
          <w:szCs w:val="24"/>
        </w:rPr>
        <w:t xml:space="preserve"> </w:t>
      </w:r>
      <w:r w:rsidR="00A6690B" w:rsidRPr="00A6690B">
        <w:rPr>
          <w:bCs/>
          <w:sz w:val="24"/>
          <w:szCs w:val="24"/>
        </w:rPr>
        <w:t>С</w:t>
      </w:r>
      <w:r w:rsidR="007943B6" w:rsidRPr="00A6690B">
        <w:rPr>
          <w:bCs/>
          <w:sz w:val="24"/>
          <w:szCs w:val="24"/>
        </w:rPr>
        <w:t>айт</w:t>
      </w:r>
      <w:r w:rsidR="00A6690B">
        <w:rPr>
          <w:bCs/>
          <w:sz w:val="24"/>
          <w:szCs w:val="24"/>
        </w:rPr>
        <w:t xml:space="preserve"> </w:t>
      </w:r>
      <w:r w:rsidR="007943B6" w:rsidRPr="00A6690B">
        <w:rPr>
          <w:bCs/>
          <w:sz w:val="24"/>
          <w:szCs w:val="24"/>
        </w:rPr>
        <w:t xml:space="preserve"> нашей школы стал лауреатом II всероссийского конкурса «Лучший сайт образовательной организации - 2019».</w:t>
      </w:r>
    </w:p>
    <w:p w:rsidR="00D56E01" w:rsidRPr="00A6690B" w:rsidRDefault="000C079E" w:rsidP="00E377D1">
      <w:pPr>
        <w:widowControl w:val="0"/>
        <w:autoSpaceDE w:val="0"/>
        <w:autoSpaceDN w:val="0"/>
        <w:adjustRightInd w:val="0"/>
        <w:ind w:left="-426" w:firstLine="142"/>
        <w:jc w:val="both"/>
        <w:rPr>
          <w:b/>
          <w:bCs/>
          <w:i/>
          <w:color w:val="000000"/>
          <w:szCs w:val="28"/>
        </w:rPr>
      </w:pPr>
      <w:r w:rsidRPr="00900E8A">
        <w:rPr>
          <w:b/>
          <w:bCs/>
          <w:i/>
          <w:color w:val="000000"/>
          <w:szCs w:val="28"/>
        </w:rPr>
        <w:t>Выводы:</w:t>
      </w:r>
      <w:r w:rsidR="00E377D1">
        <w:rPr>
          <w:b/>
          <w:bCs/>
          <w:i/>
          <w:color w:val="000000"/>
          <w:szCs w:val="28"/>
        </w:rPr>
        <w:t xml:space="preserve"> </w:t>
      </w:r>
      <w:r w:rsidR="00E377D1" w:rsidRPr="00E377D1">
        <w:rPr>
          <w:bCs/>
          <w:color w:val="000000"/>
          <w:szCs w:val="28"/>
        </w:rPr>
        <w:t>р</w:t>
      </w:r>
      <w:r w:rsidR="00D56E01" w:rsidRPr="005421D6">
        <w:rPr>
          <w:color w:val="000000"/>
        </w:rPr>
        <w:t xml:space="preserve">абота библиотеки по обеспечению </w:t>
      </w:r>
      <w:r w:rsidR="00D56E01">
        <w:rPr>
          <w:color w:val="000000"/>
        </w:rPr>
        <w:t>об</w:t>
      </w:r>
      <w:r w:rsidR="00D56E01" w:rsidRPr="005421D6">
        <w:rPr>
          <w:color w:val="000000"/>
        </w:rPr>
        <w:t>уча</w:t>
      </w:r>
      <w:r w:rsidR="00D56E01">
        <w:rPr>
          <w:color w:val="000000"/>
        </w:rPr>
        <w:t>ю</w:t>
      </w:r>
      <w:r w:rsidR="00D56E01" w:rsidRPr="005421D6">
        <w:rPr>
          <w:color w:val="000000"/>
        </w:rPr>
        <w:t>щихся учебниками проведена на высоком уровне. Обеспеченность учебниками составляет 100% .</w:t>
      </w:r>
    </w:p>
    <w:p w:rsidR="0087016D" w:rsidRPr="007D53EA" w:rsidRDefault="00810E11" w:rsidP="00BE6039">
      <w:pPr>
        <w:numPr>
          <w:ilvl w:val="0"/>
          <w:numId w:val="24"/>
        </w:numPr>
        <w:tabs>
          <w:tab w:val="left" w:pos="1120"/>
        </w:tabs>
        <w:ind w:left="-426" w:firstLine="142"/>
        <w:jc w:val="both"/>
        <w:rPr>
          <w:i/>
          <w:iCs/>
        </w:rPr>
      </w:pPr>
      <w:r w:rsidRPr="007D53EA">
        <w:rPr>
          <w:b/>
        </w:rPr>
        <w:t>МАТЕРИАЛЬНО-ТЕХНИЧЕСКАЯ БАЗА</w:t>
      </w:r>
    </w:p>
    <w:p w:rsidR="00E175A4" w:rsidRDefault="00AF2AD3" w:rsidP="00E7252D">
      <w:pPr>
        <w:tabs>
          <w:tab w:val="left" w:pos="1120"/>
        </w:tabs>
        <w:ind w:left="-426" w:firstLine="142"/>
        <w:jc w:val="both"/>
      </w:pPr>
      <w:r w:rsidRPr="00C31231">
        <w:t xml:space="preserve">     В школе имеются </w:t>
      </w:r>
      <w:r w:rsidR="00E175A4">
        <w:t>28</w:t>
      </w:r>
      <w:r w:rsidRPr="00C31231">
        <w:t xml:space="preserve"> учебных кабинетов и лабораторий, 4 производственные мастерские, столовая, рассчитанная на 100 посадочных мест, кабинет медицинского работника, библиотека, стоматологический кабинет, театральный кабинет, кабинет социальной и психологической службы, 2 спортивных зала, б</w:t>
      </w:r>
      <w:r w:rsidR="004A7BCF">
        <w:t>аскетбольная площадка, стадион.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175A4" w:rsidRPr="00E175A4" w:rsidTr="00E175A4">
        <w:trPr>
          <w:tblCellSpacing w:w="15" w:type="dxa"/>
        </w:trPr>
        <w:tc>
          <w:tcPr>
            <w:tcW w:w="0" w:type="auto"/>
            <w:vAlign w:val="center"/>
          </w:tcPr>
          <w:p w:rsidR="00E175A4" w:rsidRPr="00E7646C" w:rsidRDefault="00E175A4" w:rsidP="00E7646C">
            <w:pPr>
              <w:rPr>
                <w:color w:val="000000"/>
                <w:sz w:val="2"/>
                <w:szCs w:val="27"/>
              </w:rPr>
            </w:pPr>
          </w:p>
        </w:tc>
      </w:tr>
    </w:tbl>
    <w:p w:rsidR="00E377D1" w:rsidRDefault="00455BE1" w:rsidP="00455BE1">
      <w:pPr>
        <w:pStyle w:val="Style40"/>
        <w:widowControl/>
        <w:spacing w:line="240" w:lineRule="auto"/>
        <w:ind w:left="-426" w:right="6" w:firstLine="0"/>
      </w:pPr>
      <w:r>
        <w:rPr>
          <w:sz w:val="6"/>
        </w:rPr>
        <w:t xml:space="preserve">        </w:t>
      </w:r>
      <w:r w:rsidR="00A40A3B">
        <w:t>В 201</w:t>
      </w:r>
      <w:r w:rsidR="00E377D1">
        <w:t>9</w:t>
      </w:r>
      <w:r w:rsidR="00A40A3B">
        <w:t xml:space="preserve"> году в школе приобретено </w:t>
      </w:r>
      <w:r w:rsidR="00E377D1">
        <w:t xml:space="preserve">следующее </w:t>
      </w:r>
      <w:r w:rsidR="00A40A3B">
        <w:t>учебно – практическо</w:t>
      </w:r>
      <w:r w:rsidR="00E377D1">
        <w:t>е</w:t>
      </w:r>
      <w:r w:rsidR="00A40A3B">
        <w:t xml:space="preserve"> и учебно – лабораторно</w:t>
      </w:r>
      <w:r w:rsidR="00E377D1">
        <w:t>е</w:t>
      </w:r>
      <w:r w:rsidR="00A40A3B">
        <w:t xml:space="preserve"> оборудовани</w:t>
      </w:r>
      <w:r w:rsidR="00E377D1">
        <w:t>е</w:t>
      </w:r>
      <w:r w:rsidR="00A40A3B"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1"/>
        <w:gridCol w:w="4251"/>
        <w:gridCol w:w="2336"/>
        <w:gridCol w:w="2337"/>
      </w:tblGrid>
      <w:tr w:rsidR="00E377D1" w:rsidRPr="00E377D1" w:rsidTr="00BF78A9">
        <w:tc>
          <w:tcPr>
            <w:tcW w:w="421" w:type="dxa"/>
          </w:tcPr>
          <w:p w:rsidR="00E377D1" w:rsidRPr="00E377D1" w:rsidRDefault="00E377D1" w:rsidP="00BF78A9">
            <w:pPr>
              <w:rPr>
                <w:szCs w:val="28"/>
              </w:rPr>
            </w:pPr>
          </w:p>
        </w:tc>
        <w:tc>
          <w:tcPr>
            <w:tcW w:w="4251" w:type="dxa"/>
          </w:tcPr>
          <w:p w:rsidR="00E377D1" w:rsidRPr="00E377D1" w:rsidRDefault="00E377D1" w:rsidP="00BF78A9">
            <w:pPr>
              <w:rPr>
                <w:szCs w:val="28"/>
              </w:rPr>
            </w:pPr>
            <w:r w:rsidRPr="00E377D1">
              <w:rPr>
                <w:szCs w:val="28"/>
              </w:rPr>
              <w:t>Наименование товара</w:t>
            </w:r>
          </w:p>
        </w:tc>
        <w:tc>
          <w:tcPr>
            <w:tcW w:w="2336" w:type="dxa"/>
          </w:tcPr>
          <w:p w:rsidR="00E377D1" w:rsidRPr="00E377D1" w:rsidRDefault="00E377D1" w:rsidP="00BF78A9">
            <w:pPr>
              <w:rPr>
                <w:szCs w:val="28"/>
              </w:rPr>
            </w:pPr>
            <w:r w:rsidRPr="00E377D1">
              <w:rPr>
                <w:szCs w:val="28"/>
              </w:rPr>
              <w:t>Кол-во</w:t>
            </w:r>
          </w:p>
        </w:tc>
        <w:tc>
          <w:tcPr>
            <w:tcW w:w="2337" w:type="dxa"/>
          </w:tcPr>
          <w:p w:rsidR="00E377D1" w:rsidRPr="00E377D1" w:rsidRDefault="00E377D1" w:rsidP="00BF78A9">
            <w:pPr>
              <w:rPr>
                <w:szCs w:val="28"/>
              </w:rPr>
            </w:pPr>
            <w:r w:rsidRPr="00E377D1">
              <w:rPr>
                <w:szCs w:val="28"/>
              </w:rPr>
              <w:t>Сумма</w:t>
            </w:r>
          </w:p>
        </w:tc>
      </w:tr>
      <w:tr w:rsidR="00E377D1" w:rsidRPr="00E377D1" w:rsidTr="00BF78A9">
        <w:tc>
          <w:tcPr>
            <w:tcW w:w="421" w:type="dxa"/>
          </w:tcPr>
          <w:p w:rsidR="00E377D1" w:rsidRPr="00E377D1" w:rsidRDefault="00E377D1" w:rsidP="00BF78A9">
            <w:pPr>
              <w:rPr>
                <w:szCs w:val="28"/>
              </w:rPr>
            </w:pPr>
            <w:r w:rsidRPr="00E377D1">
              <w:rPr>
                <w:szCs w:val="28"/>
              </w:rPr>
              <w:t>1</w:t>
            </w:r>
          </w:p>
        </w:tc>
        <w:tc>
          <w:tcPr>
            <w:tcW w:w="4251" w:type="dxa"/>
          </w:tcPr>
          <w:p w:rsidR="00E377D1" w:rsidRPr="00E377D1" w:rsidRDefault="00E377D1" w:rsidP="00BF78A9">
            <w:pPr>
              <w:rPr>
                <w:szCs w:val="28"/>
              </w:rPr>
            </w:pPr>
            <w:r w:rsidRPr="00E377D1">
              <w:rPr>
                <w:szCs w:val="28"/>
              </w:rPr>
              <w:t>Ноутбук</w:t>
            </w:r>
          </w:p>
        </w:tc>
        <w:tc>
          <w:tcPr>
            <w:tcW w:w="2336" w:type="dxa"/>
          </w:tcPr>
          <w:p w:rsidR="00E377D1" w:rsidRPr="00E377D1" w:rsidRDefault="00E377D1" w:rsidP="00BF78A9">
            <w:pPr>
              <w:rPr>
                <w:szCs w:val="28"/>
              </w:rPr>
            </w:pPr>
            <w:r w:rsidRPr="00E377D1">
              <w:rPr>
                <w:szCs w:val="28"/>
              </w:rPr>
              <w:t>14</w:t>
            </w:r>
          </w:p>
        </w:tc>
        <w:tc>
          <w:tcPr>
            <w:tcW w:w="2337" w:type="dxa"/>
          </w:tcPr>
          <w:p w:rsidR="00E377D1" w:rsidRPr="00E377D1" w:rsidRDefault="00E377D1" w:rsidP="00BF78A9">
            <w:pPr>
              <w:rPr>
                <w:szCs w:val="28"/>
              </w:rPr>
            </w:pPr>
            <w:r w:rsidRPr="00E377D1">
              <w:rPr>
                <w:szCs w:val="28"/>
              </w:rPr>
              <w:t>284 479,16</w:t>
            </w:r>
          </w:p>
        </w:tc>
      </w:tr>
      <w:tr w:rsidR="00E377D1" w:rsidRPr="00E377D1" w:rsidTr="00BF78A9">
        <w:tc>
          <w:tcPr>
            <w:tcW w:w="421" w:type="dxa"/>
          </w:tcPr>
          <w:p w:rsidR="00E377D1" w:rsidRPr="00E377D1" w:rsidRDefault="00E377D1" w:rsidP="00BF78A9">
            <w:pPr>
              <w:rPr>
                <w:szCs w:val="28"/>
              </w:rPr>
            </w:pPr>
            <w:r w:rsidRPr="00E377D1">
              <w:rPr>
                <w:szCs w:val="28"/>
              </w:rPr>
              <w:t>2</w:t>
            </w:r>
          </w:p>
        </w:tc>
        <w:tc>
          <w:tcPr>
            <w:tcW w:w="4251" w:type="dxa"/>
          </w:tcPr>
          <w:p w:rsidR="00E377D1" w:rsidRPr="00E377D1" w:rsidRDefault="00E377D1" w:rsidP="00BF78A9">
            <w:pPr>
              <w:rPr>
                <w:szCs w:val="28"/>
              </w:rPr>
            </w:pPr>
            <w:r w:rsidRPr="00E377D1">
              <w:rPr>
                <w:szCs w:val="28"/>
              </w:rPr>
              <w:t>Проектор</w:t>
            </w:r>
          </w:p>
        </w:tc>
        <w:tc>
          <w:tcPr>
            <w:tcW w:w="2336" w:type="dxa"/>
          </w:tcPr>
          <w:p w:rsidR="00E377D1" w:rsidRPr="00E377D1" w:rsidRDefault="00E377D1" w:rsidP="00BF78A9">
            <w:pPr>
              <w:rPr>
                <w:szCs w:val="28"/>
              </w:rPr>
            </w:pPr>
            <w:r w:rsidRPr="00E377D1">
              <w:rPr>
                <w:szCs w:val="28"/>
              </w:rPr>
              <w:t>1</w:t>
            </w:r>
          </w:p>
        </w:tc>
        <w:tc>
          <w:tcPr>
            <w:tcW w:w="2337" w:type="dxa"/>
          </w:tcPr>
          <w:p w:rsidR="00E377D1" w:rsidRPr="00E377D1" w:rsidRDefault="00E377D1" w:rsidP="00BF78A9">
            <w:pPr>
              <w:rPr>
                <w:szCs w:val="28"/>
              </w:rPr>
            </w:pPr>
            <w:r w:rsidRPr="00E377D1">
              <w:rPr>
                <w:szCs w:val="28"/>
              </w:rPr>
              <w:t>18 017,15</w:t>
            </w:r>
          </w:p>
        </w:tc>
      </w:tr>
      <w:tr w:rsidR="00E377D1" w:rsidRPr="00E377D1" w:rsidTr="00BF78A9">
        <w:tc>
          <w:tcPr>
            <w:tcW w:w="421" w:type="dxa"/>
          </w:tcPr>
          <w:p w:rsidR="00E377D1" w:rsidRPr="00E377D1" w:rsidRDefault="00E377D1" w:rsidP="00BF78A9">
            <w:pPr>
              <w:rPr>
                <w:szCs w:val="28"/>
              </w:rPr>
            </w:pPr>
            <w:r w:rsidRPr="00E377D1">
              <w:rPr>
                <w:szCs w:val="28"/>
              </w:rPr>
              <w:t>3</w:t>
            </w:r>
          </w:p>
        </w:tc>
        <w:tc>
          <w:tcPr>
            <w:tcW w:w="4251" w:type="dxa"/>
          </w:tcPr>
          <w:p w:rsidR="00E377D1" w:rsidRPr="00E377D1" w:rsidRDefault="00E377D1" w:rsidP="00BF78A9">
            <w:pPr>
              <w:rPr>
                <w:szCs w:val="28"/>
              </w:rPr>
            </w:pPr>
            <w:r w:rsidRPr="00E377D1">
              <w:rPr>
                <w:szCs w:val="28"/>
              </w:rPr>
              <w:t>Мяч баскетбольный и волейбольный</w:t>
            </w:r>
          </w:p>
        </w:tc>
        <w:tc>
          <w:tcPr>
            <w:tcW w:w="2336" w:type="dxa"/>
          </w:tcPr>
          <w:p w:rsidR="00E377D1" w:rsidRPr="00E377D1" w:rsidRDefault="00E377D1" w:rsidP="00BF78A9">
            <w:pPr>
              <w:rPr>
                <w:szCs w:val="28"/>
              </w:rPr>
            </w:pPr>
            <w:r w:rsidRPr="00E377D1">
              <w:rPr>
                <w:szCs w:val="28"/>
              </w:rPr>
              <w:t>34</w:t>
            </w:r>
          </w:p>
        </w:tc>
        <w:tc>
          <w:tcPr>
            <w:tcW w:w="2337" w:type="dxa"/>
          </w:tcPr>
          <w:p w:rsidR="00E377D1" w:rsidRPr="00E377D1" w:rsidRDefault="00E377D1" w:rsidP="00BF78A9">
            <w:pPr>
              <w:rPr>
                <w:szCs w:val="28"/>
              </w:rPr>
            </w:pPr>
            <w:r w:rsidRPr="00E377D1">
              <w:rPr>
                <w:szCs w:val="28"/>
              </w:rPr>
              <w:t>60 000,00</w:t>
            </w:r>
          </w:p>
        </w:tc>
      </w:tr>
      <w:tr w:rsidR="00E377D1" w:rsidRPr="00E377D1" w:rsidTr="00BF78A9">
        <w:tc>
          <w:tcPr>
            <w:tcW w:w="421" w:type="dxa"/>
          </w:tcPr>
          <w:p w:rsidR="00E377D1" w:rsidRPr="00E377D1" w:rsidRDefault="00E377D1" w:rsidP="00BF78A9">
            <w:pPr>
              <w:rPr>
                <w:szCs w:val="28"/>
              </w:rPr>
            </w:pPr>
            <w:r w:rsidRPr="00E377D1">
              <w:rPr>
                <w:szCs w:val="28"/>
              </w:rPr>
              <w:t>4</w:t>
            </w:r>
          </w:p>
        </w:tc>
        <w:tc>
          <w:tcPr>
            <w:tcW w:w="4251" w:type="dxa"/>
          </w:tcPr>
          <w:p w:rsidR="00E377D1" w:rsidRPr="00E377D1" w:rsidRDefault="00E377D1" w:rsidP="00BF78A9">
            <w:pPr>
              <w:rPr>
                <w:szCs w:val="28"/>
              </w:rPr>
            </w:pPr>
            <w:r w:rsidRPr="00E377D1">
              <w:rPr>
                <w:szCs w:val="28"/>
              </w:rPr>
              <w:t>Лингафонный кабинет «Диалог-М» на 16 мест</w:t>
            </w:r>
          </w:p>
        </w:tc>
        <w:tc>
          <w:tcPr>
            <w:tcW w:w="2336" w:type="dxa"/>
          </w:tcPr>
          <w:p w:rsidR="00E377D1" w:rsidRPr="00E377D1" w:rsidRDefault="00E377D1" w:rsidP="00BF78A9">
            <w:pPr>
              <w:rPr>
                <w:szCs w:val="28"/>
              </w:rPr>
            </w:pPr>
            <w:r w:rsidRPr="00E377D1">
              <w:rPr>
                <w:szCs w:val="28"/>
              </w:rPr>
              <w:t>1</w:t>
            </w:r>
          </w:p>
        </w:tc>
        <w:tc>
          <w:tcPr>
            <w:tcW w:w="2337" w:type="dxa"/>
          </w:tcPr>
          <w:p w:rsidR="00E377D1" w:rsidRPr="00E377D1" w:rsidRDefault="00E377D1" w:rsidP="00BF78A9">
            <w:pPr>
              <w:rPr>
                <w:szCs w:val="28"/>
              </w:rPr>
            </w:pPr>
            <w:r w:rsidRPr="00E377D1">
              <w:rPr>
                <w:szCs w:val="28"/>
              </w:rPr>
              <w:t>114 983,33</w:t>
            </w:r>
          </w:p>
        </w:tc>
      </w:tr>
      <w:tr w:rsidR="00E377D1" w:rsidRPr="00E377D1" w:rsidTr="00BF78A9">
        <w:tc>
          <w:tcPr>
            <w:tcW w:w="421" w:type="dxa"/>
          </w:tcPr>
          <w:p w:rsidR="00E377D1" w:rsidRPr="00E377D1" w:rsidRDefault="00E377D1" w:rsidP="00BF78A9">
            <w:pPr>
              <w:rPr>
                <w:szCs w:val="28"/>
              </w:rPr>
            </w:pPr>
            <w:r w:rsidRPr="00E377D1">
              <w:rPr>
                <w:szCs w:val="28"/>
              </w:rPr>
              <w:t>5</w:t>
            </w:r>
          </w:p>
        </w:tc>
        <w:tc>
          <w:tcPr>
            <w:tcW w:w="4251" w:type="dxa"/>
          </w:tcPr>
          <w:p w:rsidR="00E377D1" w:rsidRPr="00E377D1" w:rsidRDefault="00E377D1" w:rsidP="00BF78A9">
            <w:pPr>
              <w:rPr>
                <w:szCs w:val="28"/>
              </w:rPr>
            </w:pPr>
            <w:r w:rsidRPr="00E377D1">
              <w:rPr>
                <w:szCs w:val="28"/>
              </w:rPr>
              <w:t>Внешний жесткий диск</w:t>
            </w:r>
          </w:p>
        </w:tc>
        <w:tc>
          <w:tcPr>
            <w:tcW w:w="2336" w:type="dxa"/>
          </w:tcPr>
          <w:p w:rsidR="00E377D1" w:rsidRPr="00E377D1" w:rsidRDefault="00E377D1" w:rsidP="00BF78A9">
            <w:pPr>
              <w:rPr>
                <w:szCs w:val="28"/>
              </w:rPr>
            </w:pPr>
            <w:r w:rsidRPr="00E377D1">
              <w:rPr>
                <w:szCs w:val="28"/>
              </w:rPr>
              <w:t>2</w:t>
            </w:r>
          </w:p>
        </w:tc>
        <w:tc>
          <w:tcPr>
            <w:tcW w:w="2337" w:type="dxa"/>
          </w:tcPr>
          <w:p w:rsidR="00E377D1" w:rsidRPr="00E377D1" w:rsidRDefault="00E377D1" w:rsidP="00BF78A9">
            <w:pPr>
              <w:rPr>
                <w:szCs w:val="28"/>
              </w:rPr>
            </w:pPr>
            <w:r w:rsidRPr="00E377D1">
              <w:rPr>
                <w:szCs w:val="28"/>
              </w:rPr>
              <w:t>13 943,66</w:t>
            </w:r>
          </w:p>
        </w:tc>
      </w:tr>
      <w:tr w:rsidR="00E377D1" w:rsidRPr="00E377D1" w:rsidTr="00BF78A9">
        <w:tc>
          <w:tcPr>
            <w:tcW w:w="421" w:type="dxa"/>
          </w:tcPr>
          <w:p w:rsidR="00E377D1" w:rsidRPr="00E377D1" w:rsidRDefault="00E377D1" w:rsidP="00BF78A9">
            <w:pPr>
              <w:rPr>
                <w:szCs w:val="28"/>
              </w:rPr>
            </w:pPr>
            <w:r w:rsidRPr="00E377D1">
              <w:rPr>
                <w:szCs w:val="28"/>
              </w:rPr>
              <w:t>6</w:t>
            </w:r>
          </w:p>
        </w:tc>
        <w:tc>
          <w:tcPr>
            <w:tcW w:w="4251" w:type="dxa"/>
          </w:tcPr>
          <w:p w:rsidR="00E377D1" w:rsidRPr="00E377D1" w:rsidRDefault="00E377D1" w:rsidP="00BF78A9">
            <w:pPr>
              <w:rPr>
                <w:szCs w:val="28"/>
              </w:rPr>
            </w:pPr>
            <w:r w:rsidRPr="00E377D1">
              <w:rPr>
                <w:szCs w:val="28"/>
              </w:rPr>
              <w:t>Стенд «Пожарной безопасности»</w:t>
            </w:r>
          </w:p>
        </w:tc>
        <w:tc>
          <w:tcPr>
            <w:tcW w:w="2336" w:type="dxa"/>
          </w:tcPr>
          <w:p w:rsidR="00E377D1" w:rsidRPr="00E377D1" w:rsidRDefault="00E377D1" w:rsidP="00BF78A9">
            <w:pPr>
              <w:rPr>
                <w:szCs w:val="28"/>
              </w:rPr>
            </w:pPr>
            <w:r w:rsidRPr="00E377D1">
              <w:rPr>
                <w:szCs w:val="28"/>
              </w:rPr>
              <w:t>1</w:t>
            </w:r>
          </w:p>
        </w:tc>
        <w:tc>
          <w:tcPr>
            <w:tcW w:w="2337" w:type="dxa"/>
          </w:tcPr>
          <w:p w:rsidR="00E377D1" w:rsidRPr="00E377D1" w:rsidRDefault="00E377D1" w:rsidP="00BF78A9">
            <w:pPr>
              <w:rPr>
                <w:szCs w:val="28"/>
              </w:rPr>
            </w:pPr>
            <w:r w:rsidRPr="00E377D1">
              <w:rPr>
                <w:szCs w:val="28"/>
              </w:rPr>
              <w:t>3500,00</w:t>
            </w:r>
          </w:p>
        </w:tc>
      </w:tr>
      <w:tr w:rsidR="00E377D1" w:rsidRPr="00E377D1" w:rsidTr="00BF78A9">
        <w:tc>
          <w:tcPr>
            <w:tcW w:w="421" w:type="dxa"/>
          </w:tcPr>
          <w:p w:rsidR="00E377D1" w:rsidRPr="00E377D1" w:rsidRDefault="00E377D1" w:rsidP="00BF78A9">
            <w:pPr>
              <w:rPr>
                <w:szCs w:val="28"/>
              </w:rPr>
            </w:pPr>
          </w:p>
        </w:tc>
        <w:tc>
          <w:tcPr>
            <w:tcW w:w="4251" w:type="dxa"/>
          </w:tcPr>
          <w:p w:rsidR="00E377D1" w:rsidRPr="00E377D1" w:rsidRDefault="00E377D1" w:rsidP="00BF78A9">
            <w:pPr>
              <w:rPr>
                <w:szCs w:val="28"/>
              </w:rPr>
            </w:pPr>
            <w:r w:rsidRPr="00E377D1">
              <w:rPr>
                <w:szCs w:val="28"/>
              </w:rPr>
              <w:t>Итого</w:t>
            </w:r>
          </w:p>
        </w:tc>
        <w:tc>
          <w:tcPr>
            <w:tcW w:w="2336" w:type="dxa"/>
          </w:tcPr>
          <w:p w:rsidR="00E377D1" w:rsidRPr="00E377D1" w:rsidRDefault="00E377D1" w:rsidP="00BF78A9">
            <w:pPr>
              <w:rPr>
                <w:szCs w:val="28"/>
              </w:rPr>
            </w:pPr>
          </w:p>
        </w:tc>
        <w:tc>
          <w:tcPr>
            <w:tcW w:w="2337" w:type="dxa"/>
          </w:tcPr>
          <w:p w:rsidR="00E377D1" w:rsidRPr="00E377D1" w:rsidRDefault="00E377D1" w:rsidP="00BF78A9">
            <w:pPr>
              <w:rPr>
                <w:szCs w:val="28"/>
              </w:rPr>
            </w:pPr>
            <w:r w:rsidRPr="00E377D1">
              <w:rPr>
                <w:szCs w:val="28"/>
              </w:rPr>
              <w:t>494 923,30</w:t>
            </w:r>
          </w:p>
        </w:tc>
      </w:tr>
    </w:tbl>
    <w:p w:rsidR="00E377D1" w:rsidRPr="00E377D1" w:rsidRDefault="00E377D1" w:rsidP="00E377D1">
      <w:pPr>
        <w:pStyle w:val="Style40"/>
        <w:widowControl/>
        <w:spacing w:line="240" w:lineRule="auto"/>
        <w:ind w:right="6" w:firstLine="0"/>
        <w:rPr>
          <w:sz w:val="10"/>
        </w:rPr>
      </w:pPr>
    </w:p>
    <w:p w:rsidR="00C559D1" w:rsidRPr="00455BE1" w:rsidRDefault="00D56E01" w:rsidP="00455BE1">
      <w:pPr>
        <w:pStyle w:val="Style40"/>
        <w:widowControl/>
        <w:spacing w:line="240" w:lineRule="auto"/>
        <w:ind w:left="-426" w:right="6" w:firstLine="0"/>
        <w:rPr>
          <w:i/>
        </w:rPr>
      </w:pPr>
      <w:r w:rsidRPr="00900E8A">
        <w:rPr>
          <w:b/>
          <w:i/>
        </w:rPr>
        <w:t>Вывод:</w:t>
      </w:r>
      <w:r w:rsidRPr="00900E8A">
        <w:rPr>
          <w:i/>
        </w:rPr>
        <w:t xml:space="preserve"> </w:t>
      </w:r>
      <w:r w:rsidR="00AF2AD3" w:rsidRPr="00C31231">
        <w:t xml:space="preserve">учебная база имеет полный набор учебных кабинетов,  обладает  специально оборудованной  спортивной базой, кабинеты «Технология» оснащены современным оборудованием для раздельного обучения девочек и мальчиков. </w:t>
      </w:r>
    </w:p>
    <w:p w:rsidR="00452044" w:rsidRPr="00C559D1" w:rsidRDefault="00C559D1" w:rsidP="00E7252D">
      <w:pPr>
        <w:tabs>
          <w:tab w:val="left" w:pos="1120"/>
          <w:tab w:val="left" w:pos="9180"/>
        </w:tabs>
        <w:ind w:left="-426"/>
        <w:jc w:val="both"/>
        <w:rPr>
          <w:sz w:val="22"/>
        </w:rPr>
      </w:pPr>
      <w:r>
        <w:rPr>
          <w:szCs w:val="28"/>
        </w:rPr>
        <w:lastRenderedPageBreak/>
        <w:t xml:space="preserve">   </w:t>
      </w:r>
      <w:r w:rsidRPr="00C559D1">
        <w:rPr>
          <w:szCs w:val="28"/>
        </w:rPr>
        <w:t>Материально – техническая база школы соответствует целям и задачам образовательного учреждения. Состояние материально – технической базы и содержание здания школы в основном соответствует санитарным нормам и пожарной безопасности.</w:t>
      </w:r>
    </w:p>
    <w:p w:rsidR="00AF2AD3" w:rsidRPr="00C31231" w:rsidRDefault="00AF2AD3" w:rsidP="00E7252D">
      <w:pPr>
        <w:tabs>
          <w:tab w:val="left" w:pos="1120"/>
          <w:tab w:val="left" w:pos="9180"/>
        </w:tabs>
        <w:ind w:left="-426"/>
        <w:jc w:val="both"/>
        <w:rPr>
          <w:i/>
          <w:iCs/>
        </w:rPr>
      </w:pPr>
      <w:r w:rsidRPr="00C31231">
        <w:rPr>
          <w:i/>
          <w:iCs/>
        </w:rPr>
        <w:t>Финансирование.</w:t>
      </w:r>
    </w:p>
    <w:p w:rsidR="00AF2AD3" w:rsidRPr="00C31231" w:rsidRDefault="00AF2AD3" w:rsidP="00E7252D">
      <w:pPr>
        <w:tabs>
          <w:tab w:val="left" w:pos="1120"/>
          <w:tab w:val="left" w:pos="9180"/>
        </w:tabs>
        <w:ind w:left="-426"/>
        <w:jc w:val="both"/>
      </w:pPr>
      <w:r w:rsidRPr="00C31231">
        <w:t xml:space="preserve">   Учреждение финансируется по нормативам на одного </w:t>
      </w:r>
      <w:r w:rsidR="00D56E01">
        <w:t>об</w:t>
      </w:r>
      <w:r w:rsidRPr="00C31231">
        <w:t>уча</w:t>
      </w:r>
      <w:r w:rsidR="00D56E01">
        <w:t>ю</w:t>
      </w:r>
      <w:r w:rsidRPr="00C31231">
        <w:t>щегося, установленным в бюджете на основании договора между Учреждением и Учредителем.</w:t>
      </w:r>
    </w:p>
    <w:p w:rsidR="00AF2AD3" w:rsidRPr="00C31231" w:rsidRDefault="00AF2AD3" w:rsidP="00E7252D">
      <w:pPr>
        <w:tabs>
          <w:tab w:val="left" w:pos="1120"/>
          <w:tab w:val="left" w:pos="9180"/>
        </w:tabs>
        <w:ind w:left="-426"/>
        <w:jc w:val="both"/>
      </w:pPr>
      <w:r w:rsidRPr="00C31231">
        <w:t xml:space="preserve">   Источниками финансирования школы являются: средства, полученные от  Учредителя, внебюджетные средства, добровольные пожертвования родителей и других физических и юридических лиц, средства, полученные в качестве аренды помещений ОУ, доход, полученный от реализации продукции и услуг.</w:t>
      </w:r>
    </w:p>
    <w:p w:rsidR="00900E8A" w:rsidRDefault="00AF2AD3" w:rsidP="00E7252D">
      <w:pPr>
        <w:tabs>
          <w:tab w:val="left" w:pos="1120"/>
          <w:tab w:val="left" w:pos="9180"/>
        </w:tabs>
        <w:ind w:left="-426"/>
        <w:jc w:val="both"/>
      </w:pPr>
      <w:r w:rsidRPr="00C31231">
        <w:t xml:space="preserve">   ОУ самостоятельно осуществляет финансово – экономическую деятельность через централизованную бухгалтерию отдела образования, имеет самостоятельн</w:t>
      </w:r>
      <w:r w:rsidR="004A7BCF">
        <w:t>ый баланс, свой расчётный счёт.</w:t>
      </w:r>
    </w:p>
    <w:p w:rsidR="00703F9D" w:rsidRPr="00F45EFD" w:rsidRDefault="00703F9D" w:rsidP="004A7BCF">
      <w:pPr>
        <w:tabs>
          <w:tab w:val="left" w:pos="1120"/>
          <w:tab w:val="left" w:pos="9180"/>
        </w:tabs>
        <w:ind w:left="-284"/>
        <w:jc w:val="both"/>
        <w:rPr>
          <w:sz w:val="6"/>
        </w:rPr>
      </w:pPr>
    </w:p>
    <w:p w:rsidR="009A67CA" w:rsidRPr="007D53EA" w:rsidRDefault="00D5047B" w:rsidP="00BE6039">
      <w:pPr>
        <w:pStyle w:val="aa"/>
        <w:numPr>
          <w:ilvl w:val="0"/>
          <w:numId w:val="24"/>
        </w:numPr>
        <w:spacing w:line="276" w:lineRule="auto"/>
        <w:rPr>
          <w:rFonts w:ascii="Times New Roman" w:hAnsi="Times New Roman"/>
          <w:b/>
          <w:sz w:val="24"/>
        </w:rPr>
      </w:pPr>
      <w:r w:rsidRPr="007D53EA">
        <w:rPr>
          <w:rFonts w:ascii="Times New Roman" w:hAnsi="Times New Roman"/>
          <w:b/>
          <w:sz w:val="24"/>
        </w:rPr>
        <w:t xml:space="preserve"> </w:t>
      </w:r>
      <w:r w:rsidR="009A67CA" w:rsidRPr="007D53EA">
        <w:rPr>
          <w:rFonts w:ascii="Times New Roman" w:hAnsi="Times New Roman"/>
          <w:b/>
          <w:sz w:val="24"/>
        </w:rPr>
        <w:t>ВНУТРЕННЯЯ  СИСТЕМА ОЦЕНКИ КАЧЕСТВА ОБРАЗОВАНИЯ</w:t>
      </w:r>
    </w:p>
    <w:p w:rsidR="00B24FF3" w:rsidRPr="00C31231" w:rsidRDefault="00F45EFD" w:rsidP="00F45EFD">
      <w:pPr>
        <w:pStyle w:val="ConsPlusNormal"/>
        <w:tabs>
          <w:tab w:val="left" w:pos="284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4FF3" w:rsidRPr="00C31231">
        <w:rPr>
          <w:rFonts w:ascii="Times New Roman" w:hAnsi="Times New Roman" w:cs="Times New Roman"/>
          <w:sz w:val="24"/>
          <w:szCs w:val="24"/>
        </w:rPr>
        <w:t>Система контроля определена Положением о  внутренней системе оценки качества образования, в течение года экспертизе  подверглись основные образовательные программы, Устав, локальные акты и другая документация.  Внутренний контроль осуществлялся по плану</w:t>
      </w:r>
      <w:r w:rsidR="00B24FF3" w:rsidRPr="00C31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FF3" w:rsidRPr="00C31231">
        <w:rPr>
          <w:rFonts w:ascii="Times New Roman" w:hAnsi="Times New Roman" w:cs="Times New Roman"/>
          <w:sz w:val="24"/>
          <w:szCs w:val="24"/>
        </w:rPr>
        <w:t>внутришкольного контроля образовательной и воспитательной деятельности.</w:t>
      </w:r>
    </w:p>
    <w:p w:rsidR="009A67CA" w:rsidRPr="00C31231" w:rsidRDefault="00F45EFD" w:rsidP="00F45EFD">
      <w:pPr>
        <w:ind w:left="-426"/>
        <w:jc w:val="both"/>
      </w:pPr>
      <w:r>
        <w:t xml:space="preserve">   </w:t>
      </w:r>
      <w:r w:rsidR="009A67CA" w:rsidRPr="00C31231">
        <w:t xml:space="preserve">В соответствии с Положением </w:t>
      </w:r>
      <w:r w:rsidR="009A67CA" w:rsidRPr="00C31231">
        <w:rPr>
          <w:bCs/>
          <w:spacing w:val="-11"/>
        </w:rPr>
        <w:t>МБОУ «СОШ</w:t>
      </w:r>
      <w:r w:rsidR="009A67CA">
        <w:rPr>
          <w:bCs/>
          <w:spacing w:val="-11"/>
        </w:rPr>
        <w:t xml:space="preserve"> </w:t>
      </w:r>
      <w:r w:rsidR="009A67CA" w:rsidRPr="00C31231">
        <w:rPr>
          <w:bCs/>
          <w:spacing w:val="-11"/>
        </w:rPr>
        <w:t>№</w:t>
      </w:r>
      <w:r w:rsidR="009A67CA">
        <w:rPr>
          <w:bCs/>
          <w:spacing w:val="-11"/>
        </w:rPr>
        <w:t xml:space="preserve"> </w:t>
      </w:r>
      <w:r w:rsidR="009A67CA" w:rsidRPr="00C31231">
        <w:rPr>
          <w:bCs/>
          <w:spacing w:val="-11"/>
        </w:rPr>
        <w:t xml:space="preserve">13» </w:t>
      </w:r>
      <w:r w:rsidR="009A67CA" w:rsidRPr="00C31231">
        <w:t>в</w:t>
      </w:r>
      <w:r w:rsidR="009A67CA" w:rsidRPr="00C31231">
        <w:rPr>
          <w:bCs/>
          <w:spacing w:val="-11"/>
        </w:rPr>
        <w:t xml:space="preserve"> 201</w:t>
      </w:r>
      <w:r w:rsidR="009F5C29">
        <w:rPr>
          <w:bCs/>
          <w:spacing w:val="-11"/>
        </w:rPr>
        <w:t>9</w:t>
      </w:r>
      <w:r w:rsidR="009A67CA" w:rsidRPr="00C31231">
        <w:rPr>
          <w:bCs/>
          <w:spacing w:val="-11"/>
        </w:rPr>
        <w:t xml:space="preserve"> году в учреждении функционировала </w:t>
      </w:r>
      <w:r w:rsidR="009A67CA" w:rsidRPr="00C31231">
        <w:t xml:space="preserve">внутренняя система оценки качества </w:t>
      </w:r>
      <w:r w:rsidR="009A67CA">
        <w:t xml:space="preserve">образования. </w:t>
      </w:r>
    </w:p>
    <w:p w:rsidR="009A67CA" w:rsidRPr="00C31231" w:rsidRDefault="009A67CA" w:rsidP="00F45EFD">
      <w:pPr>
        <w:tabs>
          <w:tab w:val="left" w:pos="993"/>
        </w:tabs>
        <w:ind w:left="-426"/>
        <w:jc w:val="both"/>
      </w:pPr>
      <w:r w:rsidRPr="00C31231">
        <w:t>    В МБОУ «СОШ</w:t>
      </w:r>
      <w:r>
        <w:t xml:space="preserve"> </w:t>
      </w:r>
      <w:r w:rsidRPr="00C31231">
        <w:t>№ 13» обеспечено функционирование системы внутреннего мониторинга качества образования.</w:t>
      </w:r>
    </w:p>
    <w:p w:rsidR="009A67CA" w:rsidRPr="00C31231" w:rsidRDefault="009A67CA" w:rsidP="009A67CA">
      <w:pPr>
        <w:widowControl w:val="0"/>
        <w:autoSpaceDE w:val="0"/>
        <w:autoSpaceDN w:val="0"/>
        <w:adjustRightInd w:val="0"/>
        <w:ind w:firstLine="708"/>
        <w:jc w:val="both"/>
      </w:pPr>
      <w:r w:rsidRPr="00C31231">
        <w:t>Объектами мониторинга являются:</w:t>
      </w:r>
    </w:p>
    <w:p w:rsidR="009A67CA" w:rsidRPr="00C31231" w:rsidRDefault="009A67CA" w:rsidP="00BE6039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C31231">
        <w:t>общеобразовательные программы</w:t>
      </w:r>
    </w:p>
    <w:p w:rsidR="009A67CA" w:rsidRPr="00C31231" w:rsidRDefault="009A67CA" w:rsidP="00BE6039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C31231">
        <w:t>комплектование штатов</w:t>
      </w:r>
      <w:r w:rsidR="00703F9D">
        <w:t xml:space="preserve"> </w:t>
      </w:r>
    </w:p>
    <w:p w:rsidR="009A67CA" w:rsidRPr="00C31231" w:rsidRDefault="009A67CA" w:rsidP="00BE6039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C31231">
        <w:t>контингент обучающихся</w:t>
      </w:r>
    </w:p>
    <w:p w:rsidR="009A67CA" w:rsidRPr="00C31231" w:rsidRDefault="009A67CA" w:rsidP="00BE6039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C31231">
        <w:t>учебно-материальная база</w:t>
      </w:r>
    </w:p>
    <w:p w:rsidR="009A67CA" w:rsidRPr="00C31231" w:rsidRDefault="009A67CA" w:rsidP="00BE6039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C31231">
        <w:t>общая безопасность</w:t>
      </w:r>
    </w:p>
    <w:p w:rsidR="009A67CA" w:rsidRPr="00C31231" w:rsidRDefault="009A67CA" w:rsidP="00BE6039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C31231">
        <w:t xml:space="preserve">питание </w:t>
      </w:r>
    </w:p>
    <w:p w:rsidR="009A67CA" w:rsidRPr="00C31231" w:rsidRDefault="009A67CA" w:rsidP="00BE6039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C31231">
        <w:t>финансовое обеспечение</w:t>
      </w:r>
    </w:p>
    <w:p w:rsidR="009A67CA" w:rsidRDefault="009A67CA" w:rsidP="009A67CA">
      <w:pPr>
        <w:jc w:val="both"/>
      </w:pPr>
      <w:r>
        <w:t xml:space="preserve">    </w:t>
      </w:r>
      <w:r w:rsidRPr="00C31231">
        <w:t>В течение учебного года с целью определения качества образования проводились различные мониторинги:</w:t>
      </w:r>
    </w:p>
    <w:p w:rsidR="009A67CA" w:rsidRPr="00C31231" w:rsidRDefault="009A67CA" w:rsidP="009A67CA">
      <w:pPr>
        <w:ind w:left="-142"/>
        <w:jc w:val="both"/>
      </w:pPr>
      <w:r w:rsidRPr="00C31231">
        <w:t xml:space="preserve"> - Мониторинг обеспеченности обучающихся школы учебной литературой;</w:t>
      </w:r>
    </w:p>
    <w:p w:rsidR="009A67CA" w:rsidRPr="00C31231" w:rsidRDefault="009A67CA" w:rsidP="009A67CA">
      <w:pPr>
        <w:ind w:left="-142"/>
        <w:jc w:val="both"/>
      </w:pPr>
      <w:r w:rsidRPr="00C31231">
        <w:t>-мониторинг учебных умений;</w:t>
      </w:r>
    </w:p>
    <w:p w:rsidR="009A67CA" w:rsidRPr="00C31231" w:rsidRDefault="009A67CA" w:rsidP="009A67CA">
      <w:pPr>
        <w:ind w:left="-142"/>
        <w:jc w:val="both"/>
      </w:pPr>
      <w:r w:rsidRPr="00C31231">
        <w:t>- мониторинг устных и письменных вычислительных навыков в начальном звене;</w:t>
      </w:r>
    </w:p>
    <w:p w:rsidR="009A67CA" w:rsidRPr="00C31231" w:rsidRDefault="009A67CA" w:rsidP="009A67CA">
      <w:pPr>
        <w:ind w:left="-142"/>
        <w:jc w:val="both"/>
      </w:pPr>
      <w:r w:rsidRPr="00C31231">
        <w:t>- мониторинг уровня сформированности ЗУН обучающихся при переходе на нов</w:t>
      </w:r>
      <w:r>
        <w:t>ый уровень</w:t>
      </w:r>
      <w:r w:rsidRPr="00C31231">
        <w:t xml:space="preserve"> об</w:t>
      </w:r>
      <w:r>
        <w:t>разования</w:t>
      </w:r>
      <w:r w:rsidRPr="00C31231">
        <w:t>;</w:t>
      </w:r>
    </w:p>
    <w:p w:rsidR="009A67CA" w:rsidRPr="00C31231" w:rsidRDefault="009A67CA" w:rsidP="009A67CA">
      <w:pPr>
        <w:ind w:left="-142"/>
        <w:jc w:val="both"/>
      </w:pPr>
      <w:r w:rsidRPr="00C31231">
        <w:t>- мониторинг по выполнению учебных рабочих программ;</w:t>
      </w:r>
    </w:p>
    <w:p w:rsidR="009A67CA" w:rsidRPr="00C31231" w:rsidRDefault="009A67CA" w:rsidP="009A67CA">
      <w:pPr>
        <w:ind w:left="-142"/>
        <w:jc w:val="both"/>
      </w:pPr>
      <w:r w:rsidRPr="00C31231">
        <w:t>- мониторинг подготовленности обучающихся выпускных классов к государственной (итоговой) аттестации;</w:t>
      </w:r>
    </w:p>
    <w:p w:rsidR="009A67CA" w:rsidRPr="00C31231" w:rsidRDefault="009A67CA" w:rsidP="009A67CA">
      <w:pPr>
        <w:ind w:left="-142"/>
        <w:jc w:val="both"/>
      </w:pPr>
      <w:r w:rsidRPr="00C31231">
        <w:t>- мониторинг здоровьесбережения;</w:t>
      </w:r>
    </w:p>
    <w:p w:rsidR="009A67CA" w:rsidRPr="00C31231" w:rsidRDefault="009A67CA" w:rsidP="009A67CA">
      <w:pPr>
        <w:ind w:left="-142"/>
        <w:jc w:val="both"/>
      </w:pPr>
      <w:r w:rsidRPr="00C31231">
        <w:t>- мониторинг воспитательной работы;</w:t>
      </w:r>
    </w:p>
    <w:p w:rsidR="009A67CA" w:rsidRPr="00C31231" w:rsidRDefault="009A67CA" w:rsidP="009A67CA">
      <w:pPr>
        <w:ind w:left="-142"/>
        <w:jc w:val="both"/>
      </w:pPr>
      <w:r w:rsidRPr="00C31231">
        <w:t>- мониторинг посещаемости;</w:t>
      </w:r>
    </w:p>
    <w:p w:rsidR="00727BCF" w:rsidRDefault="009A67CA" w:rsidP="00455BE1">
      <w:pPr>
        <w:ind w:left="-142"/>
        <w:jc w:val="both"/>
      </w:pPr>
      <w:r w:rsidRPr="00C31231">
        <w:t>- мониторинг заболеваемости.</w:t>
      </w:r>
    </w:p>
    <w:p w:rsidR="00455BE1" w:rsidRDefault="00455BE1" w:rsidP="00455BE1">
      <w:pPr>
        <w:ind w:left="-142"/>
        <w:jc w:val="both"/>
      </w:pPr>
    </w:p>
    <w:p w:rsidR="0010192B" w:rsidRDefault="0010192B" w:rsidP="009F5C29">
      <w:pPr>
        <w:ind w:left="-284"/>
        <w:jc w:val="center"/>
        <w:rPr>
          <w:b/>
        </w:rPr>
      </w:pPr>
    </w:p>
    <w:p w:rsidR="0010192B" w:rsidRDefault="0010192B" w:rsidP="009F5C29">
      <w:pPr>
        <w:ind w:left="-284"/>
        <w:jc w:val="center"/>
        <w:rPr>
          <w:b/>
        </w:rPr>
      </w:pPr>
    </w:p>
    <w:p w:rsidR="0010192B" w:rsidRDefault="0010192B" w:rsidP="009F5C29">
      <w:pPr>
        <w:ind w:left="-284"/>
        <w:jc w:val="center"/>
        <w:rPr>
          <w:b/>
        </w:rPr>
      </w:pPr>
    </w:p>
    <w:p w:rsidR="0010192B" w:rsidRDefault="0010192B" w:rsidP="009F5C29">
      <w:pPr>
        <w:ind w:left="-284"/>
        <w:jc w:val="center"/>
        <w:rPr>
          <w:b/>
        </w:rPr>
      </w:pPr>
    </w:p>
    <w:p w:rsidR="0010192B" w:rsidRDefault="0010192B" w:rsidP="009F5C29">
      <w:pPr>
        <w:ind w:left="-284"/>
        <w:jc w:val="center"/>
        <w:rPr>
          <w:b/>
        </w:rPr>
      </w:pPr>
    </w:p>
    <w:p w:rsidR="0010192B" w:rsidRDefault="0010192B" w:rsidP="009F5C29">
      <w:pPr>
        <w:ind w:left="-284"/>
        <w:jc w:val="center"/>
        <w:rPr>
          <w:b/>
        </w:rPr>
      </w:pPr>
    </w:p>
    <w:p w:rsidR="0010192B" w:rsidRDefault="0010192B" w:rsidP="009F5C29">
      <w:pPr>
        <w:ind w:left="-284"/>
        <w:jc w:val="center"/>
        <w:rPr>
          <w:b/>
        </w:rPr>
      </w:pPr>
    </w:p>
    <w:p w:rsidR="0010192B" w:rsidRDefault="0010192B" w:rsidP="009F5C29">
      <w:pPr>
        <w:ind w:left="-284"/>
        <w:jc w:val="center"/>
        <w:rPr>
          <w:b/>
        </w:rPr>
      </w:pPr>
    </w:p>
    <w:p w:rsidR="0010192B" w:rsidRDefault="0010192B" w:rsidP="009F5C29">
      <w:pPr>
        <w:ind w:left="-284"/>
        <w:jc w:val="center"/>
        <w:rPr>
          <w:b/>
        </w:rPr>
      </w:pPr>
    </w:p>
    <w:p w:rsidR="0010192B" w:rsidRDefault="0010192B" w:rsidP="009F5C29">
      <w:pPr>
        <w:ind w:left="-284"/>
        <w:jc w:val="center"/>
        <w:rPr>
          <w:b/>
        </w:rPr>
      </w:pPr>
    </w:p>
    <w:p w:rsidR="009F5C29" w:rsidRPr="005332B3" w:rsidRDefault="009F5C29" w:rsidP="009F5C29">
      <w:pPr>
        <w:ind w:left="-284"/>
        <w:jc w:val="center"/>
        <w:rPr>
          <w:b/>
        </w:rPr>
      </w:pPr>
      <w:r w:rsidRPr="007D53EA">
        <w:rPr>
          <w:b/>
        </w:rPr>
        <w:lastRenderedPageBreak/>
        <w:t>ПОКАЗАТЕЛИ ДЕЯТЕЛЬНОСТИ И ИХ АНАЛИЗ</w:t>
      </w:r>
    </w:p>
    <w:p w:rsidR="00455BE1" w:rsidRDefault="00455BE1" w:rsidP="009F5C29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  <w:sz w:val="22"/>
          <w:szCs w:val="23"/>
          <w:bdr w:val="none" w:sz="0" w:space="0" w:color="auto" w:frame="1"/>
        </w:rPr>
      </w:pPr>
    </w:p>
    <w:p w:rsidR="009F5C29" w:rsidRPr="004A7BCF" w:rsidRDefault="009F5C29" w:rsidP="009F5C29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  <w:sz w:val="6"/>
          <w:szCs w:val="23"/>
          <w:bdr w:val="none" w:sz="0" w:space="0" w:color="auto" w:frame="1"/>
        </w:rPr>
      </w:pPr>
      <w:r w:rsidRPr="004A7BCF">
        <w:rPr>
          <w:b/>
          <w:bCs/>
          <w:color w:val="000000"/>
          <w:sz w:val="22"/>
          <w:szCs w:val="23"/>
          <w:bdr w:val="none" w:sz="0" w:space="0" w:color="auto" w:frame="1"/>
        </w:rPr>
        <w:t>ПОКАЗАТЕЛИ</w:t>
      </w:r>
      <w:r w:rsidRPr="004A7BCF">
        <w:rPr>
          <w:b/>
          <w:bCs/>
          <w:color w:val="000000"/>
          <w:sz w:val="22"/>
          <w:szCs w:val="23"/>
        </w:rPr>
        <w:br/>
      </w:r>
    </w:p>
    <w:p w:rsidR="009F5C29" w:rsidRPr="004A7BCF" w:rsidRDefault="009F5C29" w:rsidP="009F5C29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  <w:szCs w:val="23"/>
          <w:bdr w:val="none" w:sz="0" w:space="0" w:color="auto" w:frame="1"/>
        </w:rPr>
      </w:pPr>
      <w:r w:rsidRPr="004A7BCF">
        <w:rPr>
          <w:b/>
          <w:bCs/>
          <w:color w:val="000000"/>
          <w:szCs w:val="23"/>
          <w:bdr w:val="none" w:sz="0" w:space="0" w:color="auto" w:frame="1"/>
        </w:rPr>
        <w:t xml:space="preserve">муниципального бюджетного общеобразовательного учреждения </w:t>
      </w:r>
    </w:p>
    <w:p w:rsidR="009F5C29" w:rsidRPr="004A7BCF" w:rsidRDefault="009F5C29" w:rsidP="009F5C29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  <w:szCs w:val="23"/>
          <w:bdr w:val="none" w:sz="0" w:space="0" w:color="auto" w:frame="1"/>
        </w:rPr>
      </w:pPr>
      <w:r w:rsidRPr="004A7BCF">
        <w:rPr>
          <w:b/>
          <w:bCs/>
          <w:color w:val="000000"/>
          <w:szCs w:val="23"/>
          <w:bdr w:val="none" w:sz="0" w:space="0" w:color="auto" w:frame="1"/>
        </w:rPr>
        <w:t>«Средняя общеобразовательная школа №13»</w:t>
      </w:r>
    </w:p>
    <w:p w:rsidR="009F5C29" w:rsidRPr="00455BE1" w:rsidRDefault="009F5C29" w:rsidP="009F5C29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  <w:sz w:val="8"/>
          <w:szCs w:val="23"/>
          <w:bdr w:val="none" w:sz="0" w:space="0" w:color="auto" w:frame="1"/>
        </w:rPr>
      </w:pPr>
      <w:r>
        <w:rPr>
          <w:b/>
          <w:bCs/>
          <w:color w:val="000000"/>
          <w:szCs w:val="23"/>
          <w:bdr w:val="none" w:sz="0" w:space="0" w:color="auto" w:frame="1"/>
        </w:rPr>
        <w:t>за</w:t>
      </w:r>
      <w:r w:rsidRPr="004A7BCF">
        <w:rPr>
          <w:b/>
          <w:bCs/>
          <w:color w:val="000000"/>
          <w:szCs w:val="23"/>
          <w:bdr w:val="none" w:sz="0" w:space="0" w:color="auto" w:frame="1"/>
        </w:rPr>
        <w:t xml:space="preserve"> 201</w:t>
      </w:r>
      <w:r>
        <w:rPr>
          <w:b/>
          <w:bCs/>
          <w:color w:val="000000"/>
          <w:szCs w:val="23"/>
          <w:bdr w:val="none" w:sz="0" w:space="0" w:color="auto" w:frame="1"/>
        </w:rPr>
        <w:t>9 год</w:t>
      </w:r>
      <w:r w:rsidRPr="00C31231">
        <w:rPr>
          <w:b/>
          <w:bCs/>
          <w:color w:val="000000"/>
          <w:sz w:val="28"/>
          <w:szCs w:val="23"/>
        </w:rPr>
        <w:br/>
      </w:r>
    </w:p>
    <w:tbl>
      <w:tblPr>
        <w:tblW w:w="11057" w:type="dxa"/>
        <w:tblInd w:w="-1014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356"/>
        <w:gridCol w:w="1134"/>
      </w:tblGrid>
      <w:tr w:rsidR="009F5C29" w:rsidRPr="00C31231" w:rsidTr="00455BE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N п/п</w:t>
            </w:r>
          </w:p>
        </w:tc>
        <w:tc>
          <w:tcPr>
            <w:tcW w:w="93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Показатели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455BE1">
            <w:pPr>
              <w:ind w:left="-262" w:firstLine="300"/>
              <w:jc w:val="right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 xml:space="preserve">Единица </w:t>
            </w:r>
            <w:r w:rsidR="00455BE1">
              <w:rPr>
                <w:color w:val="000000"/>
                <w:sz w:val="23"/>
                <w:szCs w:val="23"/>
              </w:rPr>
              <w:t xml:space="preserve">       </w:t>
            </w:r>
            <w:r w:rsidRPr="00C31231">
              <w:rPr>
                <w:color w:val="000000"/>
                <w:sz w:val="23"/>
                <w:szCs w:val="23"/>
              </w:rPr>
              <w:t>измерения</w:t>
            </w:r>
          </w:p>
        </w:tc>
      </w:tr>
      <w:tr w:rsidR="009F5C29" w:rsidRPr="00C31231" w:rsidTr="00455BE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93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455BE1">
            <w:pPr>
              <w:ind w:left="-120" w:firstLine="141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Образовательная деятельность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 </w:t>
            </w:r>
          </w:p>
        </w:tc>
      </w:tr>
      <w:tr w:rsidR="009F5C29" w:rsidRPr="00C31231" w:rsidTr="00455BE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ind w:left="-142" w:right="-1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1.1</w:t>
            </w:r>
          </w:p>
        </w:tc>
        <w:tc>
          <w:tcPr>
            <w:tcW w:w="93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455BE1">
            <w:pPr>
              <w:ind w:left="-120" w:firstLine="141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Общая численность учащихся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ind w:firstLine="2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774</w:t>
            </w:r>
          </w:p>
        </w:tc>
      </w:tr>
      <w:tr w:rsidR="009F5C29" w:rsidRPr="00C31231" w:rsidTr="0045117F">
        <w:trPr>
          <w:trHeight w:val="133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ind w:left="-142" w:right="-1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1.2</w:t>
            </w:r>
          </w:p>
        </w:tc>
        <w:tc>
          <w:tcPr>
            <w:tcW w:w="93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455BE1">
            <w:pPr>
              <w:ind w:left="-120" w:firstLine="141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45117F" w:rsidRDefault="009F5C29" w:rsidP="0045117F">
            <w:pPr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362</w:t>
            </w:r>
          </w:p>
        </w:tc>
      </w:tr>
      <w:tr w:rsidR="009F5C29" w:rsidRPr="00C31231" w:rsidTr="00455BE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ind w:left="-142" w:right="-1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1.3</w:t>
            </w:r>
          </w:p>
        </w:tc>
        <w:tc>
          <w:tcPr>
            <w:tcW w:w="93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455BE1">
            <w:pPr>
              <w:ind w:left="-120" w:firstLine="141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349</w:t>
            </w:r>
          </w:p>
        </w:tc>
      </w:tr>
      <w:tr w:rsidR="009F5C29" w:rsidRPr="00C31231" w:rsidTr="00455BE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ind w:left="-142" w:right="-1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1.4</w:t>
            </w:r>
          </w:p>
        </w:tc>
        <w:tc>
          <w:tcPr>
            <w:tcW w:w="93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455BE1">
            <w:pPr>
              <w:ind w:left="-120" w:firstLine="141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ind w:firstLine="300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63</w:t>
            </w:r>
          </w:p>
        </w:tc>
      </w:tr>
      <w:tr w:rsidR="009F5C29" w:rsidRPr="00C31231" w:rsidTr="00455BE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ind w:left="-142" w:right="-1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1.5</w:t>
            </w:r>
          </w:p>
        </w:tc>
        <w:tc>
          <w:tcPr>
            <w:tcW w:w="93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455BE1">
            <w:pPr>
              <w:ind w:left="-120" w:firstLine="141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260чел. (37,6%)</w:t>
            </w:r>
          </w:p>
        </w:tc>
      </w:tr>
      <w:tr w:rsidR="009F5C29" w:rsidRPr="00C31231" w:rsidTr="00455BE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ind w:left="-142" w:right="-1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1.6</w:t>
            </w:r>
          </w:p>
        </w:tc>
        <w:tc>
          <w:tcPr>
            <w:tcW w:w="93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455BE1">
            <w:pPr>
              <w:ind w:left="-120" w:firstLine="141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3,9</w:t>
            </w:r>
          </w:p>
        </w:tc>
      </w:tr>
      <w:tr w:rsidR="009F5C29" w:rsidRPr="00C31231" w:rsidTr="00455BE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ind w:left="-142" w:right="-1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1.7</w:t>
            </w:r>
          </w:p>
        </w:tc>
        <w:tc>
          <w:tcPr>
            <w:tcW w:w="93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455BE1">
            <w:pPr>
              <w:ind w:left="-120" w:right="-120" w:firstLine="141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3,2</w:t>
            </w:r>
          </w:p>
        </w:tc>
      </w:tr>
      <w:tr w:rsidR="009F5C29" w:rsidRPr="00C31231" w:rsidTr="00455BE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ind w:left="-142" w:right="-1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1.8</w:t>
            </w:r>
          </w:p>
        </w:tc>
        <w:tc>
          <w:tcPr>
            <w:tcW w:w="93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455BE1">
            <w:pPr>
              <w:ind w:left="-120" w:firstLine="141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61</w:t>
            </w:r>
          </w:p>
        </w:tc>
      </w:tr>
      <w:tr w:rsidR="009F5C29" w:rsidRPr="00C31231" w:rsidTr="00455BE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ind w:left="-142" w:right="-1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1.9</w:t>
            </w:r>
          </w:p>
        </w:tc>
        <w:tc>
          <w:tcPr>
            <w:tcW w:w="93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455BE1">
            <w:pPr>
              <w:ind w:left="-120" w:firstLine="141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Default="009F5C29" w:rsidP="00BF78A9">
            <w:pPr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Профиль -55</w:t>
            </w:r>
          </w:p>
          <w:p w:rsidR="009F5C29" w:rsidRPr="00C31231" w:rsidRDefault="009F5C29" w:rsidP="00BF78A9">
            <w:pPr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База- 16</w:t>
            </w:r>
          </w:p>
        </w:tc>
      </w:tr>
      <w:tr w:rsidR="009F5C29" w:rsidRPr="00C31231" w:rsidTr="00455BE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ind w:left="-142" w:right="-1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1.10</w:t>
            </w:r>
          </w:p>
        </w:tc>
        <w:tc>
          <w:tcPr>
            <w:tcW w:w="93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455BE1">
            <w:pPr>
              <w:ind w:left="-120" w:firstLine="141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1чел. /1,5%</w:t>
            </w:r>
          </w:p>
        </w:tc>
      </w:tr>
      <w:tr w:rsidR="009F5C29" w:rsidRPr="00C31231" w:rsidTr="00455BE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ind w:left="-142" w:right="-1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1.11</w:t>
            </w:r>
          </w:p>
        </w:tc>
        <w:tc>
          <w:tcPr>
            <w:tcW w:w="93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455BE1">
            <w:pPr>
              <w:ind w:left="-120" w:firstLine="141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 чел.</w:t>
            </w:r>
            <w:r w:rsidR="0045117F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/3%</w:t>
            </w:r>
          </w:p>
        </w:tc>
      </w:tr>
      <w:tr w:rsidR="009F5C29" w:rsidRPr="00C31231" w:rsidTr="00455BE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ind w:left="-142" w:right="-1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1.12</w:t>
            </w:r>
          </w:p>
        </w:tc>
        <w:tc>
          <w:tcPr>
            <w:tcW w:w="93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455BE1">
            <w:pPr>
              <w:ind w:left="-120" w:firstLine="141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</w:tr>
      <w:tr w:rsidR="009F5C29" w:rsidRPr="00C31231" w:rsidTr="00455BE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ind w:left="-142" w:right="-1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1.13</w:t>
            </w:r>
          </w:p>
        </w:tc>
        <w:tc>
          <w:tcPr>
            <w:tcW w:w="93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455BE1">
            <w:pPr>
              <w:ind w:left="-120" w:firstLine="141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</w:tr>
      <w:tr w:rsidR="009F5C29" w:rsidRPr="00C31231" w:rsidTr="00455BE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ind w:left="-142" w:right="-1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1.14</w:t>
            </w:r>
          </w:p>
        </w:tc>
        <w:tc>
          <w:tcPr>
            <w:tcW w:w="93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455BE1">
            <w:pPr>
              <w:ind w:left="-120" w:firstLine="141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977C83" w:rsidRDefault="009F5C29" w:rsidP="00BF78A9">
            <w:pPr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  <w:r w:rsidRPr="00977C83">
              <w:rPr>
                <w:color w:val="000000"/>
                <w:sz w:val="23"/>
                <w:szCs w:val="23"/>
              </w:rPr>
              <w:t xml:space="preserve"> чел./ </w:t>
            </w:r>
            <w:r>
              <w:rPr>
                <w:color w:val="000000"/>
                <w:sz w:val="23"/>
                <w:szCs w:val="23"/>
              </w:rPr>
              <w:t>3,0</w:t>
            </w:r>
            <w:r w:rsidRPr="00977C83">
              <w:rPr>
                <w:color w:val="000000"/>
                <w:sz w:val="23"/>
                <w:szCs w:val="23"/>
              </w:rPr>
              <w:t>%</w:t>
            </w:r>
          </w:p>
        </w:tc>
      </w:tr>
      <w:tr w:rsidR="009F5C29" w:rsidRPr="00C31231" w:rsidTr="00455BE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ind w:left="-142" w:right="-1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1.15</w:t>
            </w:r>
          </w:p>
        </w:tc>
        <w:tc>
          <w:tcPr>
            <w:tcW w:w="93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455BE1">
            <w:pPr>
              <w:ind w:left="-120" w:firstLine="141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</w:tr>
      <w:tr w:rsidR="009F5C29" w:rsidRPr="00C31231" w:rsidTr="00455BE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ind w:left="-142" w:right="-1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1.16</w:t>
            </w:r>
          </w:p>
        </w:tc>
        <w:tc>
          <w:tcPr>
            <w:tcW w:w="93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455BE1">
            <w:pPr>
              <w:ind w:left="-120" w:firstLine="141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 чел.</w:t>
            </w:r>
            <w:r w:rsidR="0045117F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/4,5%</w:t>
            </w:r>
          </w:p>
        </w:tc>
      </w:tr>
      <w:tr w:rsidR="009F5C29" w:rsidRPr="00C31231" w:rsidTr="00455BE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ind w:left="-142" w:right="-1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1.17</w:t>
            </w:r>
          </w:p>
        </w:tc>
        <w:tc>
          <w:tcPr>
            <w:tcW w:w="93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455BE1">
            <w:pPr>
              <w:ind w:left="-120" w:firstLine="141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 чел.</w:t>
            </w:r>
            <w:r w:rsidR="0045117F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/5,2%</w:t>
            </w:r>
          </w:p>
        </w:tc>
      </w:tr>
      <w:tr w:rsidR="009F5C29" w:rsidRPr="00C31231" w:rsidTr="00455BE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ind w:left="-142" w:right="-1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1.18</w:t>
            </w:r>
          </w:p>
        </w:tc>
        <w:tc>
          <w:tcPr>
            <w:tcW w:w="93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455BE1">
            <w:pPr>
              <w:ind w:left="-120" w:firstLine="141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1919</w:t>
            </w:r>
            <w:r w:rsidRPr="00C31231">
              <w:rPr>
                <w:color w:val="000000"/>
                <w:sz w:val="23"/>
                <w:szCs w:val="23"/>
              </w:rPr>
              <w:t xml:space="preserve"> человек/</w:t>
            </w:r>
          </w:p>
          <w:p w:rsidR="009F5C29" w:rsidRPr="00C31231" w:rsidRDefault="009F5C29" w:rsidP="009F5C29">
            <w:pPr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24</w:t>
            </w:r>
            <w:r>
              <w:rPr>
                <w:color w:val="000000"/>
                <w:sz w:val="23"/>
                <w:szCs w:val="23"/>
                <w:lang w:val="en-US"/>
              </w:rPr>
              <w:t>7</w:t>
            </w:r>
            <w:r w:rsidRPr="00C31231">
              <w:rPr>
                <w:color w:val="000000"/>
                <w:sz w:val="23"/>
                <w:szCs w:val="23"/>
              </w:rPr>
              <w:t>%</w:t>
            </w:r>
          </w:p>
        </w:tc>
      </w:tr>
      <w:tr w:rsidR="009F5C29" w:rsidRPr="00C31231" w:rsidTr="00455BE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ind w:left="-142" w:right="-1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1.19</w:t>
            </w:r>
          </w:p>
        </w:tc>
        <w:tc>
          <w:tcPr>
            <w:tcW w:w="93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455BE1">
            <w:pPr>
              <w:ind w:left="-120" w:firstLine="141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207</w:t>
            </w:r>
            <w:r w:rsidRPr="00C31231">
              <w:rPr>
                <w:color w:val="000000"/>
                <w:sz w:val="23"/>
                <w:szCs w:val="23"/>
              </w:rPr>
              <w:t xml:space="preserve"> человек/</w:t>
            </w:r>
          </w:p>
          <w:p w:rsidR="009F5C29" w:rsidRPr="00C31231" w:rsidRDefault="009F5C29" w:rsidP="00962CF7">
            <w:pPr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  <w:r w:rsidR="00962CF7">
              <w:rPr>
                <w:color w:val="000000"/>
                <w:sz w:val="23"/>
                <w:szCs w:val="23"/>
              </w:rPr>
              <w:t>6</w:t>
            </w:r>
            <w:r w:rsidRPr="00C31231">
              <w:rPr>
                <w:color w:val="000000"/>
                <w:sz w:val="23"/>
                <w:szCs w:val="23"/>
              </w:rPr>
              <w:t>%</w:t>
            </w:r>
          </w:p>
        </w:tc>
      </w:tr>
      <w:tr w:rsidR="009F5C29" w:rsidRPr="00C31231" w:rsidTr="00455BE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ind w:left="-142" w:right="-1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lastRenderedPageBreak/>
              <w:t>1.19.1</w:t>
            </w:r>
          </w:p>
        </w:tc>
        <w:tc>
          <w:tcPr>
            <w:tcW w:w="93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455BE1">
            <w:pPr>
              <w:ind w:left="-120" w:firstLine="141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Регионального уровня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45117F">
            <w:pPr>
              <w:ind w:left="-12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  <w:r w:rsidR="0045117F">
              <w:rPr>
                <w:color w:val="000000"/>
                <w:sz w:val="23"/>
                <w:szCs w:val="23"/>
              </w:rPr>
              <w:t>3</w:t>
            </w:r>
            <w:r w:rsidRPr="00C31231">
              <w:rPr>
                <w:color w:val="000000"/>
                <w:sz w:val="23"/>
                <w:szCs w:val="23"/>
              </w:rPr>
              <w:t>человек/</w:t>
            </w:r>
            <w:r w:rsidR="00962CF7">
              <w:rPr>
                <w:color w:val="000000"/>
                <w:sz w:val="23"/>
                <w:szCs w:val="23"/>
              </w:rPr>
              <w:t>3</w:t>
            </w:r>
            <w:r w:rsidRPr="00C31231">
              <w:rPr>
                <w:color w:val="000000"/>
                <w:sz w:val="23"/>
                <w:szCs w:val="23"/>
              </w:rPr>
              <w:t>%</w:t>
            </w:r>
          </w:p>
        </w:tc>
      </w:tr>
      <w:tr w:rsidR="009F5C29" w:rsidRPr="00C31231" w:rsidTr="00455BE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ind w:left="-142" w:right="-1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1.19.2</w:t>
            </w:r>
          </w:p>
        </w:tc>
        <w:tc>
          <w:tcPr>
            <w:tcW w:w="93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455BE1">
            <w:pPr>
              <w:ind w:left="-120" w:firstLine="141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Федерального уровня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45117F">
            <w:pPr>
              <w:ind w:left="-12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  <w:r w:rsidRPr="00C31231">
              <w:rPr>
                <w:color w:val="000000"/>
                <w:sz w:val="23"/>
                <w:szCs w:val="23"/>
              </w:rPr>
              <w:t>5человек/</w:t>
            </w:r>
            <w:r>
              <w:rPr>
                <w:color w:val="000000"/>
                <w:sz w:val="23"/>
                <w:szCs w:val="23"/>
              </w:rPr>
              <w:t>2</w:t>
            </w:r>
            <w:r w:rsidRPr="00C31231">
              <w:rPr>
                <w:color w:val="000000"/>
                <w:sz w:val="23"/>
                <w:szCs w:val="23"/>
              </w:rPr>
              <w:t>%</w:t>
            </w:r>
          </w:p>
        </w:tc>
      </w:tr>
      <w:tr w:rsidR="009F5C29" w:rsidRPr="00C31231" w:rsidTr="00455BE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ind w:left="-142" w:right="-1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1.19.3</w:t>
            </w:r>
          </w:p>
        </w:tc>
        <w:tc>
          <w:tcPr>
            <w:tcW w:w="93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455BE1">
            <w:pPr>
              <w:ind w:left="-120" w:firstLine="141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Международного уровня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45117F">
            <w:pPr>
              <w:ind w:right="-12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</w:t>
            </w:r>
            <w:r w:rsidRPr="00C31231">
              <w:rPr>
                <w:color w:val="000000"/>
                <w:sz w:val="23"/>
                <w:szCs w:val="23"/>
              </w:rPr>
              <w:t>человек/</w:t>
            </w:r>
            <w:r>
              <w:rPr>
                <w:color w:val="000000"/>
                <w:sz w:val="23"/>
                <w:szCs w:val="23"/>
              </w:rPr>
              <w:t>1</w:t>
            </w:r>
            <w:r w:rsidRPr="00C31231">
              <w:rPr>
                <w:color w:val="000000"/>
                <w:sz w:val="23"/>
                <w:szCs w:val="23"/>
              </w:rPr>
              <w:t>%</w:t>
            </w:r>
          </w:p>
        </w:tc>
      </w:tr>
      <w:tr w:rsidR="009F5C29" w:rsidRPr="00C31231" w:rsidTr="00455BE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ind w:left="-142" w:right="-1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1.20</w:t>
            </w:r>
          </w:p>
        </w:tc>
        <w:tc>
          <w:tcPr>
            <w:tcW w:w="93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455BE1">
            <w:pPr>
              <w:ind w:left="-120" w:firstLine="141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45117F" w:rsidP="0045117F">
            <w:pPr>
              <w:ind w:left="-12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0 </w:t>
            </w:r>
            <w:r w:rsidR="009F5C29" w:rsidRPr="00C31231">
              <w:rPr>
                <w:color w:val="000000"/>
                <w:sz w:val="23"/>
                <w:szCs w:val="23"/>
              </w:rPr>
              <w:t>человек/</w:t>
            </w:r>
          </w:p>
          <w:p w:rsidR="009F5C29" w:rsidRPr="00C31231" w:rsidRDefault="009F5C29" w:rsidP="00BF78A9">
            <w:pPr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%</w:t>
            </w:r>
          </w:p>
        </w:tc>
      </w:tr>
      <w:tr w:rsidR="009F5C29" w:rsidRPr="00C31231" w:rsidTr="00455BE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ind w:left="-142" w:right="-1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1.21</w:t>
            </w:r>
          </w:p>
        </w:tc>
        <w:tc>
          <w:tcPr>
            <w:tcW w:w="93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455BE1">
            <w:pPr>
              <w:ind w:left="-120" w:firstLine="141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45117F" w:rsidP="00BF78A9">
            <w:pPr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  <w:r w:rsidR="009F5C29" w:rsidRPr="00C31231">
              <w:rPr>
                <w:color w:val="000000"/>
                <w:sz w:val="23"/>
                <w:szCs w:val="23"/>
              </w:rPr>
              <w:t>человек%</w:t>
            </w:r>
          </w:p>
        </w:tc>
      </w:tr>
      <w:tr w:rsidR="009F5C29" w:rsidRPr="00C31231" w:rsidTr="00455BE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ind w:left="-142" w:right="-1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1.22</w:t>
            </w:r>
          </w:p>
        </w:tc>
        <w:tc>
          <w:tcPr>
            <w:tcW w:w="93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455BE1">
            <w:pPr>
              <w:ind w:left="-120" w:firstLine="141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  <w:r w:rsidR="0045117F">
              <w:rPr>
                <w:color w:val="000000"/>
                <w:sz w:val="23"/>
                <w:szCs w:val="23"/>
              </w:rPr>
              <w:t>человек</w:t>
            </w:r>
            <w:r w:rsidRPr="00C31231">
              <w:rPr>
                <w:color w:val="000000"/>
                <w:sz w:val="23"/>
                <w:szCs w:val="23"/>
              </w:rPr>
              <w:t>/0,</w:t>
            </w:r>
            <w:r>
              <w:rPr>
                <w:color w:val="000000"/>
                <w:sz w:val="23"/>
                <w:szCs w:val="23"/>
              </w:rPr>
              <w:t>14</w:t>
            </w:r>
            <w:r w:rsidRPr="00C31231">
              <w:rPr>
                <w:color w:val="000000"/>
                <w:sz w:val="23"/>
                <w:szCs w:val="23"/>
              </w:rPr>
              <w:t>%</w:t>
            </w:r>
          </w:p>
        </w:tc>
      </w:tr>
      <w:tr w:rsidR="009F5C29" w:rsidRPr="00C31231" w:rsidTr="00455BE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ind w:left="-142" w:right="-1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1.23</w:t>
            </w:r>
          </w:p>
        </w:tc>
        <w:tc>
          <w:tcPr>
            <w:tcW w:w="93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455BE1">
            <w:pPr>
              <w:ind w:left="-120" w:firstLine="141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45117F" w:rsidP="00BF78A9">
            <w:pPr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  <w:r w:rsidR="009F5C29" w:rsidRPr="00C31231">
              <w:rPr>
                <w:color w:val="000000"/>
                <w:sz w:val="23"/>
                <w:szCs w:val="23"/>
              </w:rPr>
              <w:t>человек%</w:t>
            </w:r>
          </w:p>
        </w:tc>
      </w:tr>
      <w:tr w:rsidR="009F5C29" w:rsidRPr="00C31231" w:rsidTr="00455BE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ind w:left="-142" w:right="-1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1.24</w:t>
            </w:r>
          </w:p>
        </w:tc>
        <w:tc>
          <w:tcPr>
            <w:tcW w:w="93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455BE1">
            <w:pPr>
              <w:ind w:left="-120" w:firstLine="141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Общая численность педагогических работников, в том числе: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AE29FB" w:rsidP="0045117F">
            <w:pPr>
              <w:ind w:left="-12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49</w:t>
            </w:r>
            <w:r w:rsidR="009F5C29" w:rsidRPr="00C31231">
              <w:rPr>
                <w:color w:val="000000"/>
                <w:sz w:val="23"/>
                <w:szCs w:val="23"/>
              </w:rPr>
              <w:t>человек</w:t>
            </w:r>
          </w:p>
        </w:tc>
      </w:tr>
      <w:tr w:rsidR="009F5C29" w:rsidRPr="00C31231" w:rsidTr="00455BE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ind w:left="-142" w:right="-1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1.25</w:t>
            </w:r>
          </w:p>
        </w:tc>
        <w:tc>
          <w:tcPr>
            <w:tcW w:w="93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455BE1">
            <w:pPr>
              <w:ind w:left="-120" w:firstLine="141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45117F">
            <w:pPr>
              <w:ind w:left="-12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3</w:t>
            </w:r>
            <w:r>
              <w:rPr>
                <w:color w:val="000000"/>
                <w:sz w:val="23"/>
                <w:szCs w:val="23"/>
                <w:lang w:val="en-US"/>
              </w:rPr>
              <w:t>4</w:t>
            </w:r>
            <w:r w:rsidRPr="00C31231">
              <w:rPr>
                <w:color w:val="000000"/>
                <w:sz w:val="23"/>
                <w:szCs w:val="23"/>
              </w:rPr>
              <w:t>человек/</w:t>
            </w:r>
            <w:r w:rsidR="00AE29FB">
              <w:rPr>
                <w:color w:val="000000"/>
                <w:sz w:val="23"/>
                <w:szCs w:val="23"/>
              </w:rPr>
              <w:t>69,4</w:t>
            </w:r>
            <w:r w:rsidRPr="00C31231">
              <w:rPr>
                <w:color w:val="000000"/>
                <w:sz w:val="23"/>
                <w:szCs w:val="23"/>
              </w:rPr>
              <w:t>%</w:t>
            </w:r>
          </w:p>
        </w:tc>
      </w:tr>
      <w:tr w:rsidR="009F5C29" w:rsidRPr="00C31231" w:rsidTr="00455BE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ind w:left="-142" w:right="-1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1.26</w:t>
            </w:r>
          </w:p>
        </w:tc>
        <w:tc>
          <w:tcPr>
            <w:tcW w:w="93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455BE1">
            <w:pPr>
              <w:ind w:left="-120" w:firstLine="141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  <w:r>
              <w:rPr>
                <w:color w:val="000000"/>
                <w:sz w:val="23"/>
                <w:szCs w:val="23"/>
                <w:lang w:val="en-US"/>
              </w:rPr>
              <w:t>4</w:t>
            </w:r>
            <w:r w:rsidRPr="00C31231">
              <w:rPr>
                <w:color w:val="000000"/>
                <w:sz w:val="23"/>
                <w:szCs w:val="23"/>
              </w:rPr>
              <w:t xml:space="preserve"> человек/</w:t>
            </w:r>
          </w:p>
          <w:p w:rsidR="009F5C29" w:rsidRPr="00C31231" w:rsidRDefault="00AE29FB" w:rsidP="00BF78A9">
            <w:pPr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69,4</w:t>
            </w:r>
            <w:r w:rsidR="009F5C29" w:rsidRPr="00C31231">
              <w:rPr>
                <w:color w:val="000000"/>
                <w:sz w:val="23"/>
                <w:szCs w:val="23"/>
              </w:rPr>
              <w:t>%</w:t>
            </w:r>
          </w:p>
        </w:tc>
      </w:tr>
      <w:tr w:rsidR="009F5C29" w:rsidRPr="00C31231" w:rsidTr="00455BE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ind w:left="-142" w:right="-1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1.27</w:t>
            </w:r>
          </w:p>
        </w:tc>
        <w:tc>
          <w:tcPr>
            <w:tcW w:w="93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455BE1">
            <w:pPr>
              <w:ind w:left="-120" w:firstLine="141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45117F">
            <w:pPr>
              <w:ind w:left="-12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1</w:t>
            </w:r>
            <w:r w:rsidR="00AE29FB">
              <w:rPr>
                <w:color w:val="000000"/>
                <w:sz w:val="23"/>
                <w:szCs w:val="23"/>
              </w:rPr>
              <w:t>5</w:t>
            </w:r>
            <w:r w:rsidRPr="00C31231">
              <w:rPr>
                <w:color w:val="000000"/>
                <w:sz w:val="23"/>
                <w:szCs w:val="23"/>
              </w:rPr>
              <w:t>человек/</w:t>
            </w:r>
            <w:r w:rsidR="00AE29FB">
              <w:rPr>
                <w:color w:val="000000"/>
                <w:sz w:val="23"/>
                <w:szCs w:val="23"/>
              </w:rPr>
              <w:t>30</w:t>
            </w:r>
            <w:r>
              <w:rPr>
                <w:color w:val="000000"/>
                <w:sz w:val="23"/>
                <w:szCs w:val="23"/>
              </w:rPr>
              <w:t>,6</w:t>
            </w:r>
            <w:r w:rsidRPr="00C31231">
              <w:rPr>
                <w:color w:val="000000"/>
                <w:sz w:val="23"/>
                <w:szCs w:val="23"/>
              </w:rPr>
              <w:t>%</w:t>
            </w:r>
          </w:p>
        </w:tc>
      </w:tr>
      <w:tr w:rsidR="009F5C29" w:rsidRPr="00C31231" w:rsidTr="00455BE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ind w:left="-142" w:right="-1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1.28</w:t>
            </w:r>
          </w:p>
        </w:tc>
        <w:tc>
          <w:tcPr>
            <w:tcW w:w="93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455BE1">
            <w:pPr>
              <w:ind w:left="-120" w:firstLine="141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1</w:t>
            </w:r>
            <w:r w:rsidR="00AE29FB">
              <w:rPr>
                <w:color w:val="000000"/>
                <w:sz w:val="23"/>
                <w:szCs w:val="23"/>
              </w:rPr>
              <w:t>5</w:t>
            </w:r>
            <w:r w:rsidRPr="00C31231">
              <w:rPr>
                <w:color w:val="000000"/>
                <w:sz w:val="23"/>
                <w:szCs w:val="23"/>
              </w:rPr>
              <w:t xml:space="preserve"> человек/</w:t>
            </w:r>
          </w:p>
          <w:p w:rsidR="009F5C29" w:rsidRPr="00C31231" w:rsidRDefault="00AE29FB" w:rsidP="00BF78A9">
            <w:pPr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30</w:t>
            </w:r>
            <w:r w:rsidR="009F5C29">
              <w:rPr>
                <w:color w:val="000000"/>
                <w:sz w:val="23"/>
                <w:szCs w:val="23"/>
              </w:rPr>
              <w:t>,6</w:t>
            </w:r>
            <w:r w:rsidR="009F5C29" w:rsidRPr="00C31231">
              <w:rPr>
                <w:color w:val="000000"/>
                <w:sz w:val="23"/>
                <w:szCs w:val="23"/>
              </w:rPr>
              <w:t>%</w:t>
            </w:r>
          </w:p>
        </w:tc>
      </w:tr>
      <w:tr w:rsidR="009F5C29" w:rsidRPr="00C31231" w:rsidTr="00455BE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ind w:left="-142" w:right="-1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1.29</w:t>
            </w:r>
          </w:p>
        </w:tc>
        <w:tc>
          <w:tcPr>
            <w:tcW w:w="93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455BE1">
            <w:pPr>
              <w:ind w:left="-120" w:firstLine="141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AE29FB" w:rsidP="00BF78A9">
            <w:pPr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26</w:t>
            </w:r>
            <w:r w:rsidR="009F5C29">
              <w:rPr>
                <w:color w:val="000000"/>
                <w:sz w:val="23"/>
                <w:szCs w:val="23"/>
              </w:rPr>
              <w:t xml:space="preserve"> человек</w:t>
            </w:r>
            <w:r w:rsidR="009F5C29" w:rsidRPr="00C31231">
              <w:rPr>
                <w:color w:val="000000"/>
                <w:sz w:val="23"/>
                <w:szCs w:val="23"/>
              </w:rPr>
              <w:t>/</w:t>
            </w:r>
          </w:p>
          <w:p w:rsidR="009F5C29" w:rsidRPr="00C31231" w:rsidRDefault="00AE29FB" w:rsidP="00BF78A9">
            <w:pPr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53</w:t>
            </w:r>
            <w:r w:rsidR="009F5C29" w:rsidRPr="00C31231">
              <w:rPr>
                <w:color w:val="000000"/>
                <w:sz w:val="23"/>
                <w:szCs w:val="23"/>
              </w:rPr>
              <w:t xml:space="preserve"> %</w:t>
            </w:r>
          </w:p>
        </w:tc>
      </w:tr>
      <w:tr w:rsidR="009F5C29" w:rsidRPr="00C31231" w:rsidTr="00455BE1">
        <w:trPr>
          <w:trHeight w:val="491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ind w:left="-142" w:right="-1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1.29.1</w:t>
            </w:r>
          </w:p>
        </w:tc>
        <w:tc>
          <w:tcPr>
            <w:tcW w:w="93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455BE1">
            <w:pPr>
              <w:ind w:left="-120" w:firstLine="141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Высшая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AE29FB" w:rsidP="00AE29FB">
            <w:pPr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</w:t>
            </w:r>
            <w:r w:rsidR="009F5C29" w:rsidRPr="00C31231">
              <w:rPr>
                <w:color w:val="000000"/>
                <w:sz w:val="23"/>
                <w:szCs w:val="23"/>
              </w:rPr>
              <w:t>человек/</w:t>
            </w:r>
            <w:r>
              <w:rPr>
                <w:color w:val="000000"/>
                <w:sz w:val="23"/>
                <w:szCs w:val="23"/>
              </w:rPr>
              <w:t>16</w:t>
            </w:r>
            <w:r w:rsidR="009F5C29">
              <w:rPr>
                <w:color w:val="000000"/>
                <w:sz w:val="23"/>
                <w:szCs w:val="23"/>
              </w:rPr>
              <w:t>,4</w:t>
            </w:r>
            <w:r w:rsidR="009F5C29" w:rsidRPr="00C31231">
              <w:rPr>
                <w:color w:val="000000"/>
                <w:sz w:val="23"/>
                <w:szCs w:val="23"/>
              </w:rPr>
              <w:t>%</w:t>
            </w:r>
          </w:p>
        </w:tc>
      </w:tr>
      <w:tr w:rsidR="009F5C29" w:rsidRPr="00C31231" w:rsidTr="00455BE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ind w:left="-142" w:right="-1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1.29.2</w:t>
            </w:r>
          </w:p>
        </w:tc>
        <w:tc>
          <w:tcPr>
            <w:tcW w:w="93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455BE1">
            <w:pPr>
              <w:ind w:left="-120" w:firstLine="141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Первая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45117F">
            <w:pPr>
              <w:ind w:left="-12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  <w:r w:rsidR="00AE29FB">
              <w:rPr>
                <w:color w:val="000000"/>
                <w:sz w:val="23"/>
                <w:szCs w:val="23"/>
              </w:rPr>
              <w:t>8</w:t>
            </w:r>
            <w:r w:rsidRPr="00C31231">
              <w:rPr>
                <w:color w:val="000000"/>
                <w:sz w:val="23"/>
                <w:szCs w:val="23"/>
              </w:rPr>
              <w:t>человек/</w:t>
            </w:r>
            <w:r w:rsidR="00AE29FB">
              <w:rPr>
                <w:color w:val="000000"/>
                <w:sz w:val="23"/>
                <w:szCs w:val="23"/>
              </w:rPr>
              <w:t>36</w:t>
            </w:r>
            <w:r>
              <w:rPr>
                <w:color w:val="000000"/>
                <w:sz w:val="23"/>
                <w:szCs w:val="23"/>
              </w:rPr>
              <w:t>,7</w:t>
            </w:r>
            <w:r w:rsidRPr="00C31231">
              <w:rPr>
                <w:color w:val="000000"/>
                <w:sz w:val="23"/>
                <w:szCs w:val="23"/>
              </w:rPr>
              <w:t xml:space="preserve"> %</w:t>
            </w:r>
          </w:p>
        </w:tc>
      </w:tr>
      <w:tr w:rsidR="009F5C29" w:rsidRPr="00C31231" w:rsidTr="00455BE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ind w:left="-142" w:right="-1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1.30</w:t>
            </w:r>
          </w:p>
        </w:tc>
        <w:tc>
          <w:tcPr>
            <w:tcW w:w="93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455BE1">
            <w:pPr>
              <w:ind w:left="-120" w:firstLine="141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человек/%</w:t>
            </w:r>
          </w:p>
        </w:tc>
      </w:tr>
      <w:tr w:rsidR="009F5C29" w:rsidRPr="00C31231" w:rsidTr="00455BE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ind w:left="-142" w:right="-1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1.30.1</w:t>
            </w:r>
          </w:p>
        </w:tc>
        <w:tc>
          <w:tcPr>
            <w:tcW w:w="93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455BE1">
            <w:pPr>
              <w:ind w:left="-120" w:firstLine="141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До 5 лет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AE29FB" w:rsidP="0045117F">
            <w:pPr>
              <w:ind w:left="-120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  <w:r w:rsidR="009F5C29" w:rsidRPr="00C31231">
              <w:rPr>
                <w:color w:val="000000"/>
                <w:sz w:val="23"/>
                <w:szCs w:val="23"/>
              </w:rPr>
              <w:t xml:space="preserve"> человек/</w:t>
            </w:r>
          </w:p>
          <w:p w:rsidR="009F5C29" w:rsidRPr="00C31231" w:rsidRDefault="00AE29FB" w:rsidP="0045117F">
            <w:pPr>
              <w:ind w:left="-120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</w:t>
            </w:r>
            <w:r w:rsidR="009F5C29" w:rsidRPr="00C31231">
              <w:rPr>
                <w:color w:val="000000"/>
                <w:sz w:val="23"/>
                <w:szCs w:val="23"/>
              </w:rPr>
              <w:t>%</w:t>
            </w:r>
          </w:p>
        </w:tc>
      </w:tr>
      <w:tr w:rsidR="009F5C29" w:rsidRPr="00C31231" w:rsidTr="00455BE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ind w:left="-142" w:right="-1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1.30.2</w:t>
            </w:r>
          </w:p>
        </w:tc>
        <w:tc>
          <w:tcPr>
            <w:tcW w:w="93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455BE1">
            <w:pPr>
              <w:ind w:left="-120" w:firstLine="141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Свыше 30 лет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45117F">
            <w:pPr>
              <w:ind w:left="-120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1</w:t>
            </w:r>
            <w:r w:rsidR="00AE29FB">
              <w:rPr>
                <w:color w:val="000000"/>
                <w:sz w:val="23"/>
                <w:szCs w:val="23"/>
              </w:rPr>
              <w:t>0</w:t>
            </w:r>
            <w:r w:rsidRPr="00C31231">
              <w:rPr>
                <w:color w:val="000000"/>
                <w:sz w:val="23"/>
                <w:szCs w:val="23"/>
              </w:rPr>
              <w:t>человек/</w:t>
            </w:r>
            <w:r w:rsidR="00AE29FB">
              <w:rPr>
                <w:color w:val="000000"/>
                <w:sz w:val="23"/>
                <w:szCs w:val="23"/>
              </w:rPr>
              <w:t>30,6</w:t>
            </w:r>
            <w:r w:rsidRPr="00C31231">
              <w:rPr>
                <w:color w:val="000000"/>
                <w:sz w:val="23"/>
                <w:szCs w:val="23"/>
              </w:rPr>
              <w:t>%</w:t>
            </w:r>
          </w:p>
        </w:tc>
      </w:tr>
      <w:tr w:rsidR="009F5C29" w:rsidRPr="00C31231" w:rsidTr="00455BE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ind w:left="-142" w:right="-1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1.31</w:t>
            </w:r>
          </w:p>
        </w:tc>
        <w:tc>
          <w:tcPr>
            <w:tcW w:w="93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455BE1">
            <w:pPr>
              <w:ind w:left="-120" w:firstLine="141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AE29FB" w:rsidP="0045117F">
            <w:pPr>
              <w:ind w:left="-120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  <w:r w:rsidR="009F5C29">
              <w:rPr>
                <w:color w:val="000000"/>
                <w:sz w:val="23"/>
                <w:szCs w:val="23"/>
              </w:rPr>
              <w:t xml:space="preserve"> </w:t>
            </w:r>
            <w:r w:rsidR="009F5C29" w:rsidRPr="00C31231">
              <w:rPr>
                <w:color w:val="000000"/>
                <w:sz w:val="23"/>
                <w:szCs w:val="23"/>
              </w:rPr>
              <w:t>человек/</w:t>
            </w:r>
          </w:p>
          <w:p w:rsidR="009F5C29" w:rsidRPr="00C31231" w:rsidRDefault="00AE29FB" w:rsidP="0045117F">
            <w:pPr>
              <w:ind w:left="-120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</w:t>
            </w:r>
            <w:r w:rsidR="009F5C29" w:rsidRPr="00C31231">
              <w:rPr>
                <w:color w:val="000000"/>
                <w:sz w:val="23"/>
                <w:szCs w:val="23"/>
              </w:rPr>
              <w:t>%</w:t>
            </w:r>
          </w:p>
        </w:tc>
      </w:tr>
      <w:tr w:rsidR="009F5C29" w:rsidRPr="00C31231" w:rsidTr="00455BE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ind w:left="-142" w:right="-1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1.32</w:t>
            </w:r>
          </w:p>
        </w:tc>
        <w:tc>
          <w:tcPr>
            <w:tcW w:w="93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455BE1">
            <w:pPr>
              <w:ind w:left="-120" w:firstLine="141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AE29FB" w:rsidP="0045117F">
            <w:pPr>
              <w:ind w:left="-120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  <w:r w:rsidR="009F5C29" w:rsidRPr="00C31231">
              <w:rPr>
                <w:color w:val="000000"/>
                <w:sz w:val="23"/>
                <w:szCs w:val="23"/>
              </w:rPr>
              <w:t xml:space="preserve"> человек/</w:t>
            </w:r>
          </w:p>
          <w:p w:rsidR="009F5C29" w:rsidRPr="00C31231" w:rsidRDefault="009F5C29" w:rsidP="0045117F">
            <w:pPr>
              <w:ind w:left="-120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  <w:r w:rsidR="00AE29FB">
              <w:rPr>
                <w:color w:val="000000"/>
                <w:sz w:val="23"/>
                <w:szCs w:val="23"/>
              </w:rPr>
              <w:t>2,2</w:t>
            </w:r>
            <w:r w:rsidRPr="00C31231">
              <w:rPr>
                <w:color w:val="000000"/>
                <w:sz w:val="23"/>
                <w:szCs w:val="23"/>
              </w:rPr>
              <w:t>%</w:t>
            </w:r>
          </w:p>
        </w:tc>
      </w:tr>
      <w:tr w:rsidR="009F5C29" w:rsidRPr="00C31231" w:rsidTr="00455BE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ind w:left="-142" w:right="-1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1.33</w:t>
            </w:r>
          </w:p>
        </w:tc>
        <w:tc>
          <w:tcPr>
            <w:tcW w:w="93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455BE1">
            <w:pPr>
              <w:ind w:left="-120" w:firstLine="141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5</w:t>
            </w:r>
            <w:r w:rsidR="00AE29FB">
              <w:rPr>
                <w:color w:val="000000"/>
                <w:sz w:val="23"/>
                <w:szCs w:val="23"/>
              </w:rPr>
              <w:t>4</w:t>
            </w:r>
            <w:r w:rsidRPr="00C31231">
              <w:rPr>
                <w:color w:val="000000"/>
                <w:sz w:val="23"/>
                <w:szCs w:val="23"/>
              </w:rPr>
              <w:t xml:space="preserve"> человек</w:t>
            </w:r>
            <w:r>
              <w:rPr>
                <w:color w:val="000000"/>
                <w:sz w:val="23"/>
                <w:szCs w:val="23"/>
              </w:rPr>
              <w:t>а</w:t>
            </w:r>
            <w:r w:rsidRPr="00C31231">
              <w:rPr>
                <w:color w:val="000000"/>
                <w:sz w:val="23"/>
                <w:szCs w:val="23"/>
              </w:rPr>
              <w:t>/100%</w:t>
            </w:r>
          </w:p>
        </w:tc>
      </w:tr>
      <w:tr w:rsidR="009F5C29" w:rsidRPr="00C31231" w:rsidTr="00455BE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ind w:left="-142" w:right="-1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1.34</w:t>
            </w:r>
          </w:p>
        </w:tc>
        <w:tc>
          <w:tcPr>
            <w:tcW w:w="93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455BE1">
            <w:pPr>
              <w:ind w:left="-120" w:firstLine="141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</w:t>
            </w:r>
            <w:r w:rsidRPr="00C31231">
              <w:rPr>
                <w:color w:val="000000"/>
                <w:sz w:val="23"/>
                <w:szCs w:val="23"/>
              </w:rPr>
              <w:lastRenderedPageBreak/>
              <w:t>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5</w:t>
            </w:r>
            <w:r w:rsidR="00AE29FB">
              <w:rPr>
                <w:color w:val="000000"/>
                <w:sz w:val="23"/>
                <w:szCs w:val="23"/>
              </w:rPr>
              <w:t>4</w:t>
            </w:r>
            <w:r w:rsidRPr="00C31231">
              <w:rPr>
                <w:color w:val="000000"/>
                <w:sz w:val="23"/>
                <w:szCs w:val="23"/>
              </w:rPr>
              <w:t xml:space="preserve"> человек/</w:t>
            </w:r>
          </w:p>
          <w:p w:rsidR="009F5C29" w:rsidRPr="00C31231" w:rsidRDefault="009F5C29" w:rsidP="00BF78A9">
            <w:pPr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100</w:t>
            </w:r>
            <w:r w:rsidRPr="00C31231">
              <w:rPr>
                <w:color w:val="000000"/>
                <w:sz w:val="23"/>
                <w:szCs w:val="23"/>
              </w:rPr>
              <w:t xml:space="preserve"> %</w:t>
            </w:r>
          </w:p>
        </w:tc>
      </w:tr>
      <w:tr w:rsidR="009F5C29" w:rsidRPr="00C31231" w:rsidTr="00455BE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ind w:left="-142" w:right="-1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lastRenderedPageBreak/>
              <w:t>2.</w:t>
            </w:r>
          </w:p>
        </w:tc>
        <w:tc>
          <w:tcPr>
            <w:tcW w:w="93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455BE1">
            <w:pPr>
              <w:ind w:left="-120" w:firstLine="141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Инфраструктура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 </w:t>
            </w:r>
          </w:p>
        </w:tc>
      </w:tr>
      <w:tr w:rsidR="009F5C29" w:rsidRPr="00C31231" w:rsidTr="00455BE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ind w:left="-142" w:right="-1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2.1</w:t>
            </w:r>
          </w:p>
        </w:tc>
        <w:tc>
          <w:tcPr>
            <w:tcW w:w="93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455BE1">
            <w:pPr>
              <w:ind w:left="-120" w:firstLine="141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Количество компьютеров в расчете на одного учащегося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45117F">
            <w:pPr>
              <w:ind w:left="-12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  <w:r w:rsidR="004B21EB">
              <w:rPr>
                <w:color w:val="000000"/>
                <w:sz w:val="23"/>
                <w:szCs w:val="23"/>
              </w:rPr>
              <w:t>3</w:t>
            </w:r>
            <w:r w:rsidRPr="00C31231">
              <w:rPr>
                <w:color w:val="000000"/>
                <w:sz w:val="23"/>
                <w:szCs w:val="23"/>
              </w:rPr>
              <w:t>единиц</w:t>
            </w:r>
          </w:p>
        </w:tc>
      </w:tr>
      <w:tr w:rsidR="009F5C29" w:rsidRPr="00C31231" w:rsidTr="00455BE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ind w:left="-142" w:right="-1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2.2</w:t>
            </w:r>
          </w:p>
        </w:tc>
        <w:tc>
          <w:tcPr>
            <w:tcW w:w="93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455BE1">
            <w:pPr>
              <w:ind w:left="-120" w:firstLine="141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4B21EB">
            <w:pPr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14,</w:t>
            </w:r>
            <w:r w:rsidR="004B21EB">
              <w:rPr>
                <w:color w:val="000000"/>
                <w:sz w:val="23"/>
                <w:szCs w:val="23"/>
              </w:rPr>
              <w:t>4</w:t>
            </w:r>
            <w:r w:rsidRPr="00C31231">
              <w:rPr>
                <w:color w:val="000000"/>
                <w:sz w:val="23"/>
                <w:szCs w:val="23"/>
              </w:rPr>
              <w:t xml:space="preserve"> единиц</w:t>
            </w:r>
          </w:p>
        </w:tc>
      </w:tr>
      <w:tr w:rsidR="009F5C29" w:rsidRPr="00C31231" w:rsidTr="00455BE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ind w:left="-142" w:right="-1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2.3</w:t>
            </w:r>
          </w:p>
        </w:tc>
        <w:tc>
          <w:tcPr>
            <w:tcW w:w="93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455BE1">
            <w:pPr>
              <w:ind w:left="-120" w:firstLine="141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да</w:t>
            </w:r>
          </w:p>
        </w:tc>
      </w:tr>
      <w:tr w:rsidR="009F5C29" w:rsidRPr="00C31231" w:rsidTr="00455BE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ind w:left="-142" w:right="-1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2.4</w:t>
            </w:r>
          </w:p>
        </w:tc>
        <w:tc>
          <w:tcPr>
            <w:tcW w:w="93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455BE1">
            <w:pPr>
              <w:ind w:left="-120" w:firstLine="141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Наличие читального зала библиотеки, в том числе: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да</w:t>
            </w:r>
          </w:p>
        </w:tc>
      </w:tr>
      <w:tr w:rsidR="009F5C29" w:rsidRPr="00C31231" w:rsidTr="00455BE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ind w:left="-142" w:right="-1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2.4.1</w:t>
            </w:r>
          </w:p>
        </w:tc>
        <w:tc>
          <w:tcPr>
            <w:tcW w:w="93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455BE1">
            <w:pPr>
              <w:ind w:left="-120" w:firstLine="141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да</w:t>
            </w:r>
          </w:p>
        </w:tc>
      </w:tr>
      <w:tr w:rsidR="009F5C29" w:rsidRPr="00C31231" w:rsidTr="00455BE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ind w:left="-142" w:right="-1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2.4.2</w:t>
            </w:r>
          </w:p>
        </w:tc>
        <w:tc>
          <w:tcPr>
            <w:tcW w:w="93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455BE1">
            <w:pPr>
              <w:ind w:left="-120" w:firstLine="141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С медиатекой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нет</w:t>
            </w:r>
          </w:p>
        </w:tc>
      </w:tr>
      <w:tr w:rsidR="009F5C29" w:rsidRPr="00C31231" w:rsidTr="00455BE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ind w:left="-142" w:right="-1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2.4.3</w:t>
            </w:r>
          </w:p>
        </w:tc>
        <w:tc>
          <w:tcPr>
            <w:tcW w:w="93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455BE1">
            <w:pPr>
              <w:ind w:left="-120" w:firstLine="141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Оснащенного средствами сканирования и распознавания текстов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нет</w:t>
            </w:r>
          </w:p>
        </w:tc>
      </w:tr>
      <w:tr w:rsidR="009F5C29" w:rsidRPr="00C31231" w:rsidTr="00455BE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ind w:left="-142" w:right="-1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2.4.4</w:t>
            </w:r>
          </w:p>
        </w:tc>
        <w:tc>
          <w:tcPr>
            <w:tcW w:w="93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455BE1">
            <w:pPr>
              <w:ind w:left="-120" w:firstLine="141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нет</w:t>
            </w:r>
          </w:p>
        </w:tc>
      </w:tr>
      <w:tr w:rsidR="009F5C29" w:rsidRPr="00C31231" w:rsidTr="00455BE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ind w:left="-142" w:right="-1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2.4.5</w:t>
            </w:r>
          </w:p>
        </w:tc>
        <w:tc>
          <w:tcPr>
            <w:tcW w:w="93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455BE1">
            <w:pPr>
              <w:ind w:left="-120" w:firstLine="141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С контролируемой распечаткой бумажных материалов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нет</w:t>
            </w:r>
          </w:p>
        </w:tc>
      </w:tr>
      <w:tr w:rsidR="009F5C29" w:rsidRPr="00C31231" w:rsidTr="00455BE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ind w:left="-142" w:right="-1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2.5</w:t>
            </w:r>
          </w:p>
        </w:tc>
        <w:tc>
          <w:tcPr>
            <w:tcW w:w="93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455BE1">
            <w:pPr>
              <w:ind w:left="-120" w:firstLine="141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4B21EB">
            <w:pPr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758</w:t>
            </w:r>
            <w:r w:rsidRPr="00C31231">
              <w:rPr>
                <w:color w:val="000000"/>
                <w:sz w:val="23"/>
                <w:szCs w:val="23"/>
              </w:rPr>
              <w:t xml:space="preserve"> человека/</w:t>
            </w:r>
            <w:r>
              <w:rPr>
                <w:color w:val="000000"/>
                <w:sz w:val="23"/>
                <w:szCs w:val="23"/>
              </w:rPr>
              <w:t>9</w:t>
            </w:r>
            <w:r w:rsidR="004B21EB">
              <w:rPr>
                <w:color w:val="000000"/>
                <w:sz w:val="23"/>
                <w:szCs w:val="23"/>
              </w:rPr>
              <w:t>8</w:t>
            </w:r>
            <w:r w:rsidRPr="00C31231">
              <w:rPr>
                <w:color w:val="000000"/>
                <w:sz w:val="23"/>
                <w:szCs w:val="23"/>
              </w:rPr>
              <w:t>%</w:t>
            </w:r>
          </w:p>
        </w:tc>
      </w:tr>
      <w:tr w:rsidR="009F5C29" w:rsidRPr="00C31231" w:rsidTr="00455BE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ind w:left="-142" w:right="-1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2.6</w:t>
            </w:r>
          </w:p>
        </w:tc>
        <w:tc>
          <w:tcPr>
            <w:tcW w:w="93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455BE1">
            <w:pPr>
              <w:ind w:left="-120" w:firstLine="141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C31231" w:rsidRDefault="009F5C29" w:rsidP="00BF78A9">
            <w:pPr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1918,95</w:t>
            </w:r>
            <w:r w:rsidRPr="00C31231">
              <w:rPr>
                <w:color w:val="000000"/>
                <w:sz w:val="23"/>
                <w:szCs w:val="23"/>
              </w:rPr>
              <w:t>/</w:t>
            </w:r>
          </w:p>
          <w:p w:rsidR="009F5C29" w:rsidRPr="00C31231" w:rsidRDefault="009F5C29" w:rsidP="00BF78A9">
            <w:pPr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31231">
              <w:rPr>
                <w:color w:val="000000"/>
                <w:sz w:val="23"/>
                <w:szCs w:val="23"/>
              </w:rPr>
              <w:t>2,</w:t>
            </w:r>
            <w:r>
              <w:rPr>
                <w:color w:val="000000"/>
                <w:sz w:val="23"/>
                <w:szCs w:val="23"/>
              </w:rPr>
              <w:t>5</w:t>
            </w:r>
            <w:r w:rsidRPr="00C31231">
              <w:rPr>
                <w:color w:val="000000"/>
                <w:sz w:val="23"/>
                <w:szCs w:val="23"/>
              </w:rPr>
              <w:t xml:space="preserve"> кв. м</w:t>
            </w:r>
          </w:p>
        </w:tc>
      </w:tr>
    </w:tbl>
    <w:p w:rsidR="0045117F" w:rsidRDefault="0045117F" w:rsidP="009F5C29">
      <w:pPr>
        <w:jc w:val="center"/>
        <w:rPr>
          <w:color w:val="000000"/>
          <w:sz w:val="22"/>
          <w:szCs w:val="23"/>
        </w:rPr>
      </w:pPr>
    </w:p>
    <w:p w:rsidR="009F5C29" w:rsidRPr="004A7BCF" w:rsidRDefault="009F5C29" w:rsidP="009F5C29">
      <w:pPr>
        <w:jc w:val="center"/>
        <w:rPr>
          <w:b/>
          <w:sz w:val="22"/>
        </w:rPr>
      </w:pPr>
      <w:r w:rsidRPr="004A7BCF">
        <w:rPr>
          <w:color w:val="000000"/>
          <w:sz w:val="22"/>
          <w:szCs w:val="23"/>
        </w:rPr>
        <w:t> </w:t>
      </w:r>
      <w:r w:rsidRPr="004A7BCF">
        <w:rPr>
          <w:b/>
          <w:sz w:val="22"/>
        </w:rPr>
        <w:t xml:space="preserve">АНАЛИЗ </w:t>
      </w:r>
      <w:r>
        <w:rPr>
          <w:b/>
          <w:sz w:val="22"/>
        </w:rPr>
        <w:t xml:space="preserve">ПОКАЗАТЕЛЕЙ </w:t>
      </w:r>
    </w:p>
    <w:p w:rsidR="009F5C29" w:rsidRPr="004A7BCF" w:rsidRDefault="009F5C29" w:rsidP="009F5C29">
      <w:pPr>
        <w:jc w:val="center"/>
        <w:rPr>
          <w:b/>
          <w:sz w:val="6"/>
        </w:rPr>
      </w:pPr>
    </w:p>
    <w:p w:rsidR="009F5C29" w:rsidRPr="004A7BCF" w:rsidRDefault="009F5C29" w:rsidP="009F5C29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  <w:szCs w:val="23"/>
          <w:bdr w:val="none" w:sz="0" w:space="0" w:color="auto" w:frame="1"/>
        </w:rPr>
      </w:pPr>
      <w:r w:rsidRPr="004A7BCF">
        <w:rPr>
          <w:sz w:val="22"/>
        </w:rPr>
        <w:tab/>
      </w:r>
      <w:r w:rsidRPr="004A7BCF">
        <w:rPr>
          <w:b/>
          <w:bCs/>
          <w:color w:val="000000"/>
          <w:szCs w:val="23"/>
          <w:bdr w:val="none" w:sz="0" w:space="0" w:color="auto" w:frame="1"/>
        </w:rPr>
        <w:t xml:space="preserve">муниципального бюджетного общеобразовательного учреждения </w:t>
      </w:r>
    </w:p>
    <w:p w:rsidR="009F5C29" w:rsidRPr="004A7BCF" w:rsidRDefault="009F5C29" w:rsidP="009F5C29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  <w:szCs w:val="23"/>
          <w:bdr w:val="none" w:sz="0" w:space="0" w:color="auto" w:frame="1"/>
        </w:rPr>
      </w:pPr>
      <w:r w:rsidRPr="004A7BCF">
        <w:rPr>
          <w:b/>
          <w:bCs/>
          <w:color w:val="000000"/>
          <w:szCs w:val="23"/>
          <w:bdr w:val="none" w:sz="0" w:space="0" w:color="auto" w:frame="1"/>
        </w:rPr>
        <w:t>«Средняя общеобразовательная школа №13»</w:t>
      </w:r>
    </w:p>
    <w:p w:rsidR="009F5C29" w:rsidRDefault="009F5C29" w:rsidP="009F5C29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  <w:szCs w:val="23"/>
          <w:bdr w:val="none" w:sz="0" w:space="0" w:color="auto" w:frame="1"/>
        </w:rPr>
      </w:pPr>
      <w:r w:rsidRPr="004A7BCF">
        <w:rPr>
          <w:b/>
          <w:bCs/>
          <w:color w:val="000000"/>
          <w:szCs w:val="23"/>
          <w:bdr w:val="none" w:sz="0" w:space="0" w:color="auto" w:frame="1"/>
        </w:rPr>
        <w:t>в сравн</w:t>
      </w:r>
      <w:r>
        <w:rPr>
          <w:b/>
          <w:bCs/>
          <w:color w:val="000000"/>
          <w:szCs w:val="23"/>
          <w:bdr w:val="none" w:sz="0" w:space="0" w:color="auto" w:frame="1"/>
        </w:rPr>
        <w:t xml:space="preserve">ении с </w:t>
      </w:r>
      <w:r w:rsidRPr="004157A7">
        <w:rPr>
          <w:b/>
          <w:bCs/>
          <w:color w:val="000000"/>
          <w:szCs w:val="23"/>
          <w:bdr w:val="none" w:sz="0" w:space="0" w:color="auto" w:frame="1"/>
        </w:rPr>
        <w:t>201</w:t>
      </w:r>
      <w:r w:rsidR="004157A7" w:rsidRPr="004157A7">
        <w:rPr>
          <w:b/>
          <w:bCs/>
          <w:color w:val="000000"/>
          <w:szCs w:val="23"/>
          <w:bdr w:val="none" w:sz="0" w:space="0" w:color="auto" w:frame="1"/>
        </w:rPr>
        <w:t>7</w:t>
      </w:r>
      <w:r w:rsidRPr="004157A7">
        <w:rPr>
          <w:b/>
          <w:bCs/>
          <w:color w:val="000000"/>
          <w:szCs w:val="23"/>
          <w:bdr w:val="none" w:sz="0" w:space="0" w:color="auto" w:frame="1"/>
        </w:rPr>
        <w:t>-201</w:t>
      </w:r>
      <w:r w:rsidR="004157A7" w:rsidRPr="004157A7">
        <w:rPr>
          <w:b/>
          <w:bCs/>
          <w:color w:val="000000"/>
          <w:szCs w:val="23"/>
          <w:bdr w:val="none" w:sz="0" w:space="0" w:color="auto" w:frame="1"/>
        </w:rPr>
        <w:t>8</w:t>
      </w:r>
      <w:r>
        <w:rPr>
          <w:b/>
          <w:bCs/>
          <w:color w:val="000000"/>
          <w:szCs w:val="23"/>
          <w:bdr w:val="none" w:sz="0" w:space="0" w:color="auto" w:frame="1"/>
        </w:rPr>
        <w:t xml:space="preserve"> учебным годом.</w:t>
      </w:r>
    </w:p>
    <w:p w:rsidR="009F5C29" w:rsidRPr="005332B3" w:rsidRDefault="009F5C29" w:rsidP="009F5C29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  <w:sz w:val="14"/>
          <w:szCs w:val="23"/>
          <w:bdr w:val="none" w:sz="0" w:space="0" w:color="auto" w:frame="1"/>
        </w:rPr>
      </w:pPr>
    </w:p>
    <w:p w:rsidR="009F5C29" w:rsidRPr="004A7BCF" w:rsidRDefault="009F5C29" w:rsidP="009F5C29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  <w:sz w:val="6"/>
          <w:szCs w:val="23"/>
          <w:bdr w:val="none" w:sz="0" w:space="0" w:color="auto" w:frame="1"/>
        </w:rPr>
      </w:pPr>
    </w:p>
    <w:p w:rsidR="009F5C29" w:rsidRPr="002D74D4" w:rsidRDefault="009F5C29" w:rsidP="009F5C29">
      <w:pPr>
        <w:shd w:val="clear" w:color="auto" w:fill="FFFFFF"/>
        <w:ind w:left="-567"/>
        <w:jc w:val="both"/>
        <w:textAlignment w:val="baseline"/>
        <w:outlineLvl w:val="3"/>
        <w:rPr>
          <w:b/>
          <w:bCs/>
          <w:color w:val="000000"/>
          <w:szCs w:val="23"/>
          <w:bdr w:val="none" w:sz="0" w:space="0" w:color="auto" w:frame="1"/>
        </w:rPr>
      </w:pPr>
      <w:r>
        <w:rPr>
          <w:bCs/>
          <w:color w:val="000000"/>
          <w:szCs w:val="23"/>
          <w:bdr w:val="none" w:sz="0" w:space="0" w:color="auto" w:frame="1"/>
        </w:rPr>
        <w:t xml:space="preserve">    В   2019 году п</w:t>
      </w:r>
      <w:r w:rsidRPr="007112CA">
        <w:rPr>
          <w:bCs/>
          <w:color w:val="000000"/>
          <w:szCs w:val="23"/>
          <w:bdr w:val="none" w:sz="0" w:space="0" w:color="auto" w:frame="1"/>
        </w:rPr>
        <w:t xml:space="preserve">о сравнению с </w:t>
      </w:r>
      <w:r>
        <w:rPr>
          <w:bCs/>
          <w:color w:val="000000"/>
          <w:szCs w:val="23"/>
          <w:bdr w:val="none" w:sz="0" w:space="0" w:color="auto" w:frame="1"/>
        </w:rPr>
        <w:t xml:space="preserve">2018  </w:t>
      </w:r>
      <w:r w:rsidRPr="007112CA">
        <w:rPr>
          <w:bCs/>
          <w:color w:val="000000"/>
          <w:szCs w:val="23"/>
          <w:bdr w:val="none" w:sz="0" w:space="0" w:color="auto" w:frame="1"/>
        </w:rPr>
        <w:t xml:space="preserve">годом количество </w:t>
      </w:r>
      <w:r>
        <w:rPr>
          <w:bCs/>
          <w:color w:val="000000"/>
          <w:szCs w:val="23"/>
          <w:bdr w:val="none" w:sz="0" w:space="0" w:color="auto" w:frame="1"/>
        </w:rPr>
        <w:t>об</w:t>
      </w:r>
      <w:r w:rsidRPr="007112CA">
        <w:rPr>
          <w:bCs/>
          <w:color w:val="000000"/>
          <w:szCs w:val="23"/>
          <w:bdr w:val="none" w:sz="0" w:space="0" w:color="auto" w:frame="1"/>
        </w:rPr>
        <w:t>уча</w:t>
      </w:r>
      <w:r>
        <w:rPr>
          <w:bCs/>
          <w:color w:val="000000"/>
          <w:szCs w:val="23"/>
          <w:bdr w:val="none" w:sz="0" w:space="0" w:color="auto" w:frame="1"/>
        </w:rPr>
        <w:t>ю</w:t>
      </w:r>
      <w:r w:rsidRPr="007112CA">
        <w:rPr>
          <w:bCs/>
          <w:color w:val="000000"/>
          <w:szCs w:val="23"/>
          <w:bdr w:val="none" w:sz="0" w:space="0" w:color="auto" w:frame="1"/>
        </w:rPr>
        <w:t xml:space="preserve">щихся </w:t>
      </w:r>
      <w:r>
        <w:rPr>
          <w:bCs/>
          <w:color w:val="000000"/>
          <w:szCs w:val="23"/>
          <w:bdr w:val="none" w:sz="0" w:space="0" w:color="auto" w:frame="1"/>
        </w:rPr>
        <w:t xml:space="preserve"> увеличилось </w:t>
      </w:r>
      <w:r w:rsidRPr="002D74D4">
        <w:rPr>
          <w:b/>
          <w:bCs/>
          <w:color w:val="000000"/>
          <w:szCs w:val="23"/>
          <w:bdr w:val="none" w:sz="0" w:space="0" w:color="auto" w:frame="1"/>
        </w:rPr>
        <w:t xml:space="preserve">на </w:t>
      </w:r>
      <w:r>
        <w:rPr>
          <w:b/>
          <w:bCs/>
          <w:color w:val="000000"/>
          <w:szCs w:val="23"/>
          <w:bdr w:val="none" w:sz="0" w:space="0" w:color="auto" w:frame="1"/>
        </w:rPr>
        <w:t>11 человек  с 763</w:t>
      </w:r>
      <w:r w:rsidRPr="002D74D4">
        <w:rPr>
          <w:b/>
          <w:bCs/>
          <w:color w:val="000000"/>
          <w:szCs w:val="23"/>
          <w:bdr w:val="none" w:sz="0" w:space="0" w:color="auto" w:frame="1"/>
        </w:rPr>
        <w:t xml:space="preserve"> </w:t>
      </w:r>
      <w:r>
        <w:rPr>
          <w:b/>
          <w:bCs/>
          <w:color w:val="000000"/>
          <w:szCs w:val="23"/>
          <w:bdr w:val="none" w:sz="0" w:space="0" w:color="auto" w:frame="1"/>
        </w:rPr>
        <w:t xml:space="preserve"> </w:t>
      </w:r>
      <w:r w:rsidRPr="002D74D4">
        <w:rPr>
          <w:b/>
          <w:bCs/>
          <w:color w:val="000000"/>
          <w:szCs w:val="23"/>
          <w:bdr w:val="none" w:sz="0" w:space="0" w:color="auto" w:frame="1"/>
        </w:rPr>
        <w:t xml:space="preserve">до </w:t>
      </w:r>
      <w:r>
        <w:rPr>
          <w:b/>
          <w:bCs/>
          <w:color w:val="000000"/>
          <w:szCs w:val="23"/>
          <w:bdr w:val="none" w:sz="0" w:space="0" w:color="auto" w:frame="1"/>
        </w:rPr>
        <w:t>774</w:t>
      </w:r>
      <w:r w:rsidRPr="002D74D4">
        <w:rPr>
          <w:b/>
          <w:bCs/>
          <w:color w:val="000000"/>
          <w:szCs w:val="23"/>
          <w:bdr w:val="none" w:sz="0" w:space="0" w:color="auto" w:frame="1"/>
        </w:rPr>
        <w:t xml:space="preserve"> человек. Увеличение произошло по </w:t>
      </w:r>
      <w:r>
        <w:rPr>
          <w:b/>
          <w:bCs/>
          <w:color w:val="000000"/>
          <w:szCs w:val="23"/>
          <w:bdr w:val="none" w:sz="0" w:space="0" w:color="auto" w:frame="1"/>
        </w:rPr>
        <w:t>начальному и основному</w:t>
      </w:r>
      <w:r w:rsidRPr="002D74D4">
        <w:rPr>
          <w:b/>
          <w:bCs/>
          <w:color w:val="000000"/>
          <w:szCs w:val="23"/>
          <w:bdr w:val="none" w:sz="0" w:space="0" w:color="auto" w:frame="1"/>
        </w:rPr>
        <w:t xml:space="preserve">  уровням образования.</w:t>
      </w:r>
    </w:p>
    <w:p w:rsidR="009F5C29" w:rsidRPr="002D74D4" w:rsidRDefault="009F5C29" w:rsidP="009F5C29">
      <w:pPr>
        <w:shd w:val="clear" w:color="auto" w:fill="FFFFFF"/>
        <w:ind w:left="-567"/>
        <w:jc w:val="both"/>
        <w:textAlignment w:val="baseline"/>
        <w:outlineLvl w:val="3"/>
        <w:rPr>
          <w:b/>
          <w:bCs/>
          <w:color w:val="000000"/>
          <w:sz w:val="22"/>
          <w:szCs w:val="23"/>
        </w:rPr>
      </w:pPr>
      <w:r>
        <w:rPr>
          <w:color w:val="000000"/>
          <w:sz w:val="23"/>
          <w:szCs w:val="23"/>
        </w:rPr>
        <w:t xml:space="preserve"> Численность </w:t>
      </w:r>
      <w:r w:rsidRPr="00E23892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об</w:t>
      </w:r>
      <w:r w:rsidRPr="00E23892">
        <w:rPr>
          <w:color w:val="000000"/>
          <w:sz w:val="23"/>
          <w:szCs w:val="23"/>
        </w:rPr>
        <w:t>уча</w:t>
      </w:r>
      <w:r>
        <w:rPr>
          <w:color w:val="000000"/>
          <w:sz w:val="23"/>
          <w:szCs w:val="23"/>
        </w:rPr>
        <w:t>ю</w:t>
      </w:r>
      <w:r w:rsidRPr="00E23892">
        <w:rPr>
          <w:color w:val="000000"/>
          <w:sz w:val="23"/>
          <w:szCs w:val="23"/>
        </w:rPr>
        <w:t xml:space="preserve">щихся, </w:t>
      </w:r>
      <w:r w:rsidRPr="002D74D4">
        <w:rPr>
          <w:b/>
          <w:color w:val="000000"/>
          <w:sz w:val="23"/>
          <w:szCs w:val="23"/>
        </w:rPr>
        <w:t>успевающих на "4" и "5" по результатам промежуточной аттестации,</w:t>
      </w:r>
      <w:r>
        <w:rPr>
          <w:b/>
          <w:color w:val="000000"/>
          <w:sz w:val="23"/>
          <w:szCs w:val="23"/>
        </w:rPr>
        <w:t xml:space="preserve"> в 2019 году 260 человек (37,6%)</w:t>
      </w:r>
      <w:r w:rsidRPr="002D74D4">
        <w:rPr>
          <w:b/>
          <w:color w:val="000000"/>
          <w:sz w:val="23"/>
          <w:szCs w:val="23"/>
        </w:rPr>
        <w:t xml:space="preserve"> в </w:t>
      </w:r>
      <w:r>
        <w:rPr>
          <w:b/>
          <w:color w:val="000000"/>
          <w:sz w:val="23"/>
          <w:szCs w:val="23"/>
        </w:rPr>
        <w:t xml:space="preserve"> 2018 </w:t>
      </w:r>
      <w:r w:rsidRPr="002D74D4">
        <w:rPr>
          <w:b/>
          <w:color w:val="000000"/>
          <w:sz w:val="23"/>
          <w:szCs w:val="23"/>
        </w:rPr>
        <w:t xml:space="preserve">году  </w:t>
      </w:r>
      <w:r>
        <w:rPr>
          <w:b/>
          <w:color w:val="000000"/>
          <w:sz w:val="23"/>
          <w:szCs w:val="23"/>
        </w:rPr>
        <w:t>266 человек (38,7</w:t>
      </w:r>
      <w:r w:rsidRPr="002D74D4">
        <w:rPr>
          <w:b/>
          <w:color w:val="000000"/>
          <w:sz w:val="23"/>
          <w:szCs w:val="23"/>
        </w:rPr>
        <w:t xml:space="preserve">%). </w:t>
      </w:r>
      <w:r w:rsidRPr="004157A7">
        <w:rPr>
          <w:b/>
          <w:color w:val="000000"/>
          <w:sz w:val="23"/>
          <w:szCs w:val="23"/>
        </w:rPr>
        <w:t>В 2017   году это число составило – 256 человек (39,5 %).</w:t>
      </w:r>
    </w:p>
    <w:p w:rsidR="009F5C29" w:rsidRPr="003E23CC" w:rsidRDefault="009F5C29" w:rsidP="009F5C29">
      <w:pPr>
        <w:shd w:val="clear" w:color="auto" w:fill="FFFFFF"/>
        <w:ind w:left="-567"/>
        <w:jc w:val="both"/>
        <w:textAlignment w:val="baseline"/>
        <w:outlineLvl w:val="3"/>
        <w:rPr>
          <w:b/>
          <w:bCs/>
          <w:color w:val="000000"/>
          <w:sz w:val="2"/>
          <w:szCs w:val="23"/>
        </w:rPr>
      </w:pPr>
    </w:p>
    <w:p w:rsidR="009F5C29" w:rsidRPr="00237615" w:rsidRDefault="009F5C29" w:rsidP="009F5C29">
      <w:pPr>
        <w:shd w:val="clear" w:color="auto" w:fill="FFFFFF"/>
        <w:ind w:left="-426" w:firstLine="426"/>
        <w:jc w:val="both"/>
        <w:textAlignment w:val="baseline"/>
        <w:outlineLvl w:val="3"/>
        <w:rPr>
          <w:bCs/>
          <w:color w:val="000000"/>
          <w:sz w:val="8"/>
          <w:szCs w:val="23"/>
        </w:rPr>
      </w:pPr>
    </w:p>
    <w:tbl>
      <w:tblPr>
        <w:tblW w:w="10425" w:type="dxa"/>
        <w:tblInd w:w="-589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5"/>
      </w:tblGrid>
      <w:tr w:rsidR="009F5C29" w:rsidRPr="00E23892" w:rsidTr="0010192B">
        <w:trPr>
          <w:trHeight w:val="642"/>
        </w:trPr>
        <w:tc>
          <w:tcPr>
            <w:tcW w:w="104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Default="009F5C29" w:rsidP="00BF78A9">
            <w:pPr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23892">
              <w:rPr>
                <w:color w:val="000000"/>
                <w:sz w:val="23"/>
                <w:szCs w:val="23"/>
              </w:rPr>
              <w:t>Средний балл государственной итоговой аттестации выпускников 9 класса</w:t>
            </w:r>
            <w:r>
              <w:rPr>
                <w:color w:val="000000"/>
                <w:sz w:val="23"/>
                <w:szCs w:val="23"/>
              </w:rPr>
              <w:t xml:space="preserve"> 201</w:t>
            </w:r>
            <w:r w:rsidR="004157A7">
              <w:rPr>
                <w:color w:val="000000"/>
                <w:sz w:val="23"/>
                <w:szCs w:val="23"/>
              </w:rPr>
              <w:t>9</w:t>
            </w:r>
            <w:r>
              <w:rPr>
                <w:color w:val="000000"/>
                <w:sz w:val="23"/>
                <w:szCs w:val="23"/>
              </w:rPr>
              <w:t xml:space="preserve">  года по русскому языку и математике по сравнению с 201</w:t>
            </w:r>
            <w:r w:rsidR="004157A7">
              <w:rPr>
                <w:color w:val="000000"/>
                <w:sz w:val="23"/>
                <w:szCs w:val="23"/>
              </w:rPr>
              <w:t>8</w:t>
            </w:r>
            <w:r>
              <w:rPr>
                <w:color w:val="000000"/>
                <w:sz w:val="23"/>
                <w:szCs w:val="23"/>
              </w:rPr>
              <w:t xml:space="preserve">  учебным годом повысился. Русский язык –2019-3,9,   2018 – 3,6  2017 год-3,9; по математике –2019-3,2, 2018  –3,3;  2017 –3,3.</w:t>
            </w:r>
          </w:p>
          <w:p w:rsidR="009F5C29" w:rsidRPr="00B916C4" w:rsidRDefault="009F5C29" w:rsidP="00BF78A9">
            <w:pPr>
              <w:jc w:val="both"/>
              <w:textAlignment w:val="baseline"/>
              <w:rPr>
                <w:sz w:val="23"/>
                <w:szCs w:val="23"/>
              </w:rPr>
            </w:pPr>
            <w:r w:rsidRPr="00E23892">
              <w:rPr>
                <w:color w:val="000000"/>
                <w:sz w:val="23"/>
                <w:szCs w:val="23"/>
              </w:rPr>
              <w:t>Средний балл единого государственного экзамена выпускников 11 класса</w:t>
            </w:r>
            <w:r>
              <w:rPr>
                <w:color w:val="000000"/>
                <w:sz w:val="23"/>
                <w:szCs w:val="23"/>
              </w:rPr>
              <w:t xml:space="preserve"> 2019  года понизился  на 2 балла по сравнению с 2018  годом по русскому языку. Экзамен  по математике проводился по 2 </w:t>
            </w:r>
            <w:r w:rsidRPr="00B916C4">
              <w:rPr>
                <w:sz w:val="23"/>
                <w:szCs w:val="23"/>
              </w:rPr>
              <w:t xml:space="preserve">уровням: профильный и базовый. Профильный </w:t>
            </w:r>
            <w:r>
              <w:rPr>
                <w:sz w:val="23"/>
                <w:szCs w:val="23"/>
              </w:rPr>
              <w:t xml:space="preserve">и </w:t>
            </w:r>
            <w:r w:rsidRPr="00B916C4">
              <w:rPr>
                <w:sz w:val="23"/>
                <w:szCs w:val="23"/>
              </w:rPr>
              <w:t xml:space="preserve"> базовый уровень успешно сдали все выпускники. Математика (базовый)– 201</w:t>
            </w:r>
            <w:r>
              <w:rPr>
                <w:sz w:val="23"/>
                <w:szCs w:val="23"/>
              </w:rPr>
              <w:t>8</w:t>
            </w:r>
            <w:r w:rsidRPr="00B916C4">
              <w:rPr>
                <w:sz w:val="23"/>
                <w:szCs w:val="23"/>
              </w:rPr>
              <w:t>-201</w:t>
            </w:r>
            <w:r>
              <w:rPr>
                <w:sz w:val="23"/>
                <w:szCs w:val="23"/>
              </w:rPr>
              <w:t>9</w:t>
            </w:r>
            <w:r w:rsidRPr="00B916C4">
              <w:rPr>
                <w:sz w:val="23"/>
                <w:szCs w:val="23"/>
              </w:rPr>
              <w:t xml:space="preserve"> – 4,4; 2017-2018 -4,4; математика (профиль) – </w:t>
            </w:r>
            <w:r>
              <w:rPr>
                <w:sz w:val="23"/>
                <w:szCs w:val="23"/>
              </w:rPr>
              <w:t>100</w:t>
            </w:r>
            <w:r w:rsidRPr="00B916C4">
              <w:rPr>
                <w:sz w:val="23"/>
                <w:szCs w:val="23"/>
              </w:rPr>
              <w:t xml:space="preserve">%, что </w:t>
            </w:r>
            <w:r>
              <w:rPr>
                <w:sz w:val="23"/>
                <w:szCs w:val="23"/>
              </w:rPr>
              <w:t>выше показателя 2017</w:t>
            </w:r>
            <w:r w:rsidRPr="00B916C4">
              <w:rPr>
                <w:sz w:val="23"/>
                <w:szCs w:val="23"/>
              </w:rPr>
              <w:t>-201</w:t>
            </w:r>
            <w:r>
              <w:rPr>
                <w:sz w:val="23"/>
                <w:szCs w:val="23"/>
              </w:rPr>
              <w:t>8 учебного года, средний балл повысился на 2 балла.</w:t>
            </w:r>
          </w:p>
          <w:p w:rsidR="009F5C29" w:rsidRPr="00B916C4" w:rsidRDefault="009F5C29" w:rsidP="00BF78A9">
            <w:pPr>
              <w:jc w:val="both"/>
              <w:textAlignment w:val="baseline"/>
              <w:rPr>
                <w:sz w:val="14"/>
                <w:szCs w:val="23"/>
              </w:rPr>
            </w:pPr>
          </w:p>
          <w:p w:rsidR="009F5C29" w:rsidRPr="00B916C4" w:rsidRDefault="009F5C29" w:rsidP="00BF78A9">
            <w:pPr>
              <w:jc w:val="both"/>
              <w:textAlignment w:val="baseline"/>
              <w:rPr>
                <w:sz w:val="23"/>
                <w:szCs w:val="23"/>
              </w:rPr>
            </w:pPr>
            <w:r w:rsidRPr="00B916C4">
              <w:rPr>
                <w:sz w:val="23"/>
                <w:szCs w:val="23"/>
              </w:rPr>
              <w:t>Численность  выпускников 9 класса, получивших неудовлетворительные результаты на государственной итоговой аттестации по русскому языку: 1 ч</w:t>
            </w:r>
            <w:r>
              <w:rPr>
                <w:sz w:val="23"/>
                <w:szCs w:val="23"/>
              </w:rPr>
              <w:t>еловек – 2017-2018 учебном году, 1 человек -2018-2019 учебный год.</w:t>
            </w:r>
          </w:p>
          <w:p w:rsidR="009F5C29" w:rsidRPr="00B916C4" w:rsidRDefault="009F5C29" w:rsidP="00BF78A9">
            <w:pPr>
              <w:jc w:val="both"/>
              <w:textAlignment w:val="baseline"/>
              <w:rPr>
                <w:sz w:val="14"/>
                <w:szCs w:val="23"/>
              </w:rPr>
            </w:pPr>
          </w:p>
          <w:p w:rsidR="009F5C29" w:rsidRPr="00B916C4" w:rsidRDefault="009F5C29" w:rsidP="00BF78A9">
            <w:pPr>
              <w:jc w:val="both"/>
              <w:textAlignment w:val="baseline"/>
              <w:rPr>
                <w:sz w:val="23"/>
                <w:szCs w:val="23"/>
              </w:rPr>
            </w:pPr>
            <w:r w:rsidRPr="00B916C4">
              <w:rPr>
                <w:sz w:val="23"/>
                <w:szCs w:val="23"/>
              </w:rPr>
              <w:t xml:space="preserve">Численность  выпускников 9 класса, получивших неудовлетворительные результаты на государственной итоговой аттестации по математике </w:t>
            </w:r>
            <w:r>
              <w:rPr>
                <w:sz w:val="23"/>
                <w:szCs w:val="23"/>
              </w:rPr>
              <w:t xml:space="preserve">осталось прежним </w:t>
            </w:r>
            <w:r w:rsidRPr="00B916C4">
              <w:rPr>
                <w:sz w:val="23"/>
                <w:szCs w:val="23"/>
              </w:rPr>
              <w:t xml:space="preserve">    2 человек</w:t>
            </w:r>
            <w:r>
              <w:rPr>
                <w:sz w:val="23"/>
                <w:szCs w:val="23"/>
              </w:rPr>
              <w:t>а</w:t>
            </w:r>
            <w:r w:rsidRPr="00B916C4">
              <w:rPr>
                <w:sz w:val="23"/>
                <w:szCs w:val="23"/>
              </w:rPr>
              <w:t xml:space="preserve"> в 2017-2018 уче</w:t>
            </w:r>
            <w:r>
              <w:rPr>
                <w:sz w:val="23"/>
                <w:szCs w:val="23"/>
              </w:rPr>
              <w:t>бном году, 2018-2019 учебный год- 2 человека.</w:t>
            </w:r>
          </w:p>
          <w:p w:rsidR="009F5C29" w:rsidRPr="00B916C4" w:rsidRDefault="009F5C29" w:rsidP="00BF78A9">
            <w:pPr>
              <w:jc w:val="both"/>
              <w:textAlignment w:val="baseline"/>
              <w:rPr>
                <w:sz w:val="14"/>
                <w:szCs w:val="23"/>
              </w:rPr>
            </w:pPr>
          </w:p>
          <w:p w:rsidR="009F5C29" w:rsidRPr="00977C83" w:rsidRDefault="009F5C29" w:rsidP="00BF78A9">
            <w:pPr>
              <w:jc w:val="both"/>
              <w:textAlignment w:val="baseline"/>
              <w:rPr>
                <w:sz w:val="23"/>
                <w:szCs w:val="23"/>
              </w:rPr>
            </w:pPr>
            <w:r w:rsidRPr="00977C83">
              <w:rPr>
                <w:sz w:val="23"/>
                <w:szCs w:val="23"/>
              </w:rPr>
              <w:t>Численность  выпускников 11 класса, получивших неудовлетворительные результаты на государственной итоговой аттестации по математике  составила  0 человек в 201</w:t>
            </w:r>
            <w:r>
              <w:rPr>
                <w:sz w:val="23"/>
                <w:szCs w:val="23"/>
              </w:rPr>
              <w:t>8</w:t>
            </w:r>
            <w:r w:rsidRPr="00977C83">
              <w:rPr>
                <w:sz w:val="23"/>
                <w:szCs w:val="23"/>
              </w:rPr>
              <w:t>-201</w:t>
            </w:r>
            <w:r>
              <w:rPr>
                <w:sz w:val="23"/>
                <w:szCs w:val="23"/>
              </w:rPr>
              <w:t>9</w:t>
            </w:r>
            <w:r w:rsidRPr="00977C83">
              <w:rPr>
                <w:sz w:val="23"/>
                <w:szCs w:val="23"/>
              </w:rPr>
              <w:t xml:space="preserve"> учебном году. В 2017-2018 учебном году  не было ни одного ученика.</w:t>
            </w:r>
          </w:p>
          <w:p w:rsidR="009F5C29" w:rsidRPr="00977C83" w:rsidRDefault="009F5C29" w:rsidP="00BF78A9">
            <w:pPr>
              <w:jc w:val="both"/>
              <w:textAlignment w:val="baseline"/>
              <w:rPr>
                <w:sz w:val="14"/>
                <w:szCs w:val="23"/>
              </w:rPr>
            </w:pPr>
          </w:p>
          <w:p w:rsidR="009F5C29" w:rsidRPr="00977C83" w:rsidRDefault="009F5C29" w:rsidP="00BF78A9">
            <w:pPr>
              <w:jc w:val="both"/>
              <w:textAlignment w:val="baseline"/>
              <w:rPr>
                <w:sz w:val="23"/>
                <w:szCs w:val="23"/>
              </w:rPr>
            </w:pPr>
            <w:r w:rsidRPr="00977C83">
              <w:rPr>
                <w:sz w:val="23"/>
                <w:szCs w:val="23"/>
              </w:rPr>
              <w:t xml:space="preserve">По русскому языку все выпускники (100%) успешно сдали экзамен. </w:t>
            </w:r>
          </w:p>
          <w:p w:rsidR="009F5C29" w:rsidRPr="00977C83" w:rsidRDefault="009F5C29" w:rsidP="00BF78A9">
            <w:pPr>
              <w:jc w:val="both"/>
              <w:textAlignment w:val="baseline"/>
              <w:rPr>
                <w:sz w:val="12"/>
                <w:szCs w:val="23"/>
              </w:rPr>
            </w:pPr>
          </w:p>
          <w:p w:rsidR="009F5C29" w:rsidRPr="0010192B" w:rsidRDefault="009F5C29" w:rsidP="00BF78A9">
            <w:pPr>
              <w:jc w:val="both"/>
              <w:textAlignment w:val="baseline"/>
              <w:rPr>
                <w:sz w:val="23"/>
                <w:szCs w:val="23"/>
              </w:rPr>
            </w:pPr>
            <w:r w:rsidRPr="00977C83">
              <w:rPr>
                <w:sz w:val="23"/>
                <w:szCs w:val="23"/>
              </w:rPr>
              <w:lastRenderedPageBreak/>
              <w:t xml:space="preserve">Аттестаты с отличием  </w:t>
            </w:r>
            <w:r>
              <w:rPr>
                <w:sz w:val="23"/>
                <w:szCs w:val="23"/>
              </w:rPr>
              <w:t xml:space="preserve">в 2017-2018  учебном году – 1, 2018-2019 год -3 человека. </w:t>
            </w:r>
            <w:r w:rsidRPr="00977C83">
              <w:rPr>
                <w:sz w:val="23"/>
                <w:szCs w:val="23"/>
              </w:rPr>
              <w:t xml:space="preserve"> В 11 классе в </w:t>
            </w:r>
            <w:r>
              <w:rPr>
                <w:sz w:val="23"/>
                <w:szCs w:val="23"/>
              </w:rPr>
              <w:t xml:space="preserve">2018-2019- 1 человек, </w:t>
            </w:r>
            <w:r w:rsidR="004157A7">
              <w:rPr>
                <w:sz w:val="23"/>
                <w:szCs w:val="23"/>
              </w:rPr>
              <w:t>2017-2018 – 1 человек</w:t>
            </w:r>
          </w:p>
        </w:tc>
      </w:tr>
      <w:tr w:rsidR="009F5C29" w:rsidRPr="00E23892" w:rsidTr="00BF78A9">
        <w:trPr>
          <w:trHeight w:val="926"/>
        </w:trPr>
        <w:tc>
          <w:tcPr>
            <w:tcW w:w="104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Default="009F5C29" w:rsidP="00BF78A9">
            <w:pPr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Численность</w:t>
            </w:r>
            <w:r w:rsidRPr="00E23892">
              <w:rPr>
                <w:color w:val="000000"/>
                <w:sz w:val="23"/>
                <w:szCs w:val="23"/>
              </w:rPr>
              <w:t xml:space="preserve"> учащихся, принявших участие в различных</w:t>
            </w:r>
            <w:r w:rsidR="00E767D4">
              <w:rPr>
                <w:color w:val="000000"/>
                <w:sz w:val="23"/>
                <w:szCs w:val="23"/>
              </w:rPr>
              <w:t xml:space="preserve"> олимпиадах, смотрах, конкурсах </w:t>
            </w:r>
            <w:r w:rsidRPr="00E23892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в</w:t>
            </w:r>
            <w:r w:rsidR="00E767D4">
              <w:rPr>
                <w:color w:val="000000"/>
                <w:sz w:val="23"/>
                <w:szCs w:val="23"/>
              </w:rPr>
              <w:t xml:space="preserve"> 2017-2018 учебном году – 1450 </w:t>
            </w:r>
            <w:r>
              <w:rPr>
                <w:color w:val="000000"/>
                <w:sz w:val="23"/>
                <w:szCs w:val="23"/>
              </w:rPr>
              <w:t xml:space="preserve">человек. </w:t>
            </w:r>
            <w:r w:rsidR="00E767D4">
              <w:rPr>
                <w:color w:val="000000"/>
                <w:sz w:val="23"/>
                <w:szCs w:val="23"/>
              </w:rPr>
              <w:t>К</w:t>
            </w:r>
            <w:r>
              <w:rPr>
                <w:color w:val="000000"/>
                <w:sz w:val="23"/>
                <w:szCs w:val="23"/>
              </w:rPr>
              <w:t xml:space="preserve">оличество </w:t>
            </w:r>
            <w:r w:rsidR="00E767D4">
              <w:rPr>
                <w:color w:val="000000"/>
                <w:sz w:val="23"/>
                <w:szCs w:val="23"/>
              </w:rPr>
              <w:t xml:space="preserve">победителей и призеров </w:t>
            </w:r>
            <w:r>
              <w:rPr>
                <w:color w:val="000000"/>
                <w:sz w:val="23"/>
                <w:szCs w:val="23"/>
              </w:rPr>
              <w:t>–  1</w:t>
            </w:r>
            <w:r w:rsidR="00E767D4">
              <w:rPr>
                <w:color w:val="000000"/>
                <w:sz w:val="23"/>
                <w:szCs w:val="23"/>
              </w:rPr>
              <w:t>02</w:t>
            </w:r>
            <w:r>
              <w:rPr>
                <w:color w:val="000000"/>
                <w:sz w:val="23"/>
                <w:szCs w:val="23"/>
              </w:rPr>
              <w:t xml:space="preserve"> (15,7%) в общей численности учащихся.</w:t>
            </w:r>
            <w:r w:rsidR="00E767D4">
              <w:rPr>
                <w:color w:val="000000"/>
                <w:sz w:val="23"/>
                <w:szCs w:val="23"/>
              </w:rPr>
              <w:t xml:space="preserve"> 2018-2019 учебном году – 1560 человек. Количество победителей и призеров – 120 – (15,9%)</w:t>
            </w:r>
          </w:p>
          <w:p w:rsidR="009F5C29" w:rsidRPr="000045C6" w:rsidRDefault="009F5C29" w:rsidP="00BF78A9">
            <w:pPr>
              <w:jc w:val="both"/>
              <w:textAlignment w:val="baseline"/>
              <w:rPr>
                <w:color w:val="000000"/>
                <w:sz w:val="4"/>
                <w:szCs w:val="23"/>
              </w:rPr>
            </w:pPr>
          </w:p>
        </w:tc>
      </w:tr>
      <w:tr w:rsidR="009F5C29" w:rsidRPr="00E23892" w:rsidTr="00BF78A9">
        <w:trPr>
          <w:trHeight w:val="372"/>
        </w:trPr>
        <w:tc>
          <w:tcPr>
            <w:tcW w:w="104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Default="009F5C29" w:rsidP="00BF78A9">
            <w:pPr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Ни углубленного, ни профильного обучения в школе нет.</w:t>
            </w:r>
          </w:p>
        </w:tc>
      </w:tr>
      <w:tr w:rsidR="009F5C29" w:rsidRPr="00E23892" w:rsidTr="00BF78A9">
        <w:trPr>
          <w:trHeight w:val="637"/>
        </w:trPr>
        <w:tc>
          <w:tcPr>
            <w:tcW w:w="104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E23892" w:rsidRDefault="009F5C29" w:rsidP="00BF78A9">
            <w:pPr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</w:t>
            </w:r>
            <w:r w:rsidRPr="00E23892">
              <w:rPr>
                <w:color w:val="000000"/>
                <w:sz w:val="23"/>
                <w:szCs w:val="23"/>
              </w:rPr>
              <w:t xml:space="preserve"> обучающихся с применением дистанционных образовательных технологий, электронного обучения, в общей численности учащихся</w:t>
            </w:r>
            <w:r>
              <w:rPr>
                <w:color w:val="000000"/>
                <w:sz w:val="23"/>
                <w:szCs w:val="23"/>
              </w:rPr>
              <w:t xml:space="preserve"> – составляет 1 человека (0,14%)</w:t>
            </w:r>
          </w:p>
        </w:tc>
      </w:tr>
      <w:tr w:rsidR="009F5C29" w:rsidRPr="00E23892" w:rsidTr="00BF78A9">
        <w:trPr>
          <w:trHeight w:val="704"/>
        </w:trPr>
        <w:tc>
          <w:tcPr>
            <w:tcW w:w="104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Default="009F5C29" w:rsidP="00BF78A9">
            <w:pPr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 педагогических работников (в т.ч.  администрация)  –52 человек в 2017-2018 учебном году, На 1 сентября 201</w:t>
            </w:r>
            <w:r w:rsidR="00E767D4">
              <w:rPr>
                <w:color w:val="000000"/>
                <w:sz w:val="23"/>
                <w:szCs w:val="23"/>
              </w:rPr>
              <w:t>9</w:t>
            </w:r>
            <w:r>
              <w:rPr>
                <w:color w:val="000000"/>
                <w:sz w:val="23"/>
                <w:szCs w:val="23"/>
              </w:rPr>
              <w:t xml:space="preserve"> года всего педагогических работников – 4</w:t>
            </w:r>
            <w:r w:rsidR="00E767D4">
              <w:rPr>
                <w:color w:val="000000"/>
                <w:sz w:val="23"/>
                <w:szCs w:val="23"/>
              </w:rPr>
              <w:t>9</w:t>
            </w:r>
            <w:r>
              <w:rPr>
                <w:color w:val="000000"/>
                <w:sz w:val="23"/>
                <w:szCs w:val="23"/>
              </w:rPr>
              <w:t>, вместе с администрацией школы – 5</w:t>
            </w:r>
            <w:r w:rsidR="00E767D4">
              <w:rPr>
                <w:color w:val="000000"/>
                <w:sz w:val="23"/>
                <w:szCs w:val="23"/>
              </w:rPr>
              <w:t>4</w:t>
            </w:r>
            <w:r>
              <w:rPr>
                <w:color w:val="000000"/>
                <w:sz w:val="23"/>
                <w:szCs w:val="23"/>
              </w:rPr>
              <w:t>.</w:t>
            </w:r>
          </w:p>
          <w:p w:rsidR="009F5C29" w:rsidRDefault="009F5C29" w:rsidP="00BF78A9">
            <w:pPr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Педагогов (в том числе администрация), имеющих высшее образование: 3</w:t>
            </w:r>
            <w:r w:rsidR="00BF78A9">
              <w:rPr>
                <w:color w:val="000000"/>
                <w:sz w:val="23"/>
                <w:szCs w:val="23"/>
              </w:rPr>
              <w:t>7</w:t>
            </w:r>
            <w:r>
              <w:rPr>
                <w:color w:val="000000"/>
                <w:sz w:val="23"/>
                <w:szCs w:val="23"/>
              </w:rPr>
              <w:t xml:space="preserve"> человек (</w:t>
            </w:r>
            <w:r w:rsidR="00BF78A9">
              <w:rPr>
                <w:color w:val="000000"/>
                <w:sz w:val="23"/>
                <w:szCs w:val="23"/>
              </w:rPr>
              <w:t>71</w:t>
            </w:r>
            <w:r>
              <w:rPr>
                <w:color w:val="000000"/>
                <w:sz w:val="23"/>
                <w:szCs w:val="23"/>
              </w:rPr>
              <w:t xml:space="preserve">%) в 2017-2018 учебном году, в   </w:t>
            </w:r>
            <w:r w:rsidR="00E767D4">
              <w:rPr>
                <w:color w:val="000000"/>
                <w:sz w:val="23"/>
                <w:szCs w:val="23"/>
              </w:rPr>
              <w:t>2019 году - 39 человек (72,2%)</w:t>
            </w:r>
            <w:r>
              <w:rPr>
                <w:color w:val="000000"/>
                <w:sz w:val="23"/>
                <w:szCs w:val="23"/>
              </w:rPr>
              <w:t>;  среднее специальное - 1</w:t>
            </w:r>
            <w:r w:rsidR="00BF78A9">
              <w:rPr>
                <w:color w:val="000000"/>
                <w:sz w:val="23"/>
                <w:szCs w:val="23"/>
              </w:rPr>
              <w:t>5</w:t>
            </w:r>
            <w:r>
              <w:rPr>
                <w:color w:val="000000"/>
                <w:sz w:val="23"/>
                <w:szCs w:val="23"/>
              </w:rPr>
              <w:t xml:space="preserve"> человек</w:t>
            </w:r>
            <w:r w:rsidR="00BF78A9">
              <w:rPr>
                <w:color w:val="000000"/>
                <w:sz w:val="23"/>
                <w:szCs w:val="23"/>
              </w:rPr>
              <w:t xml:space="preserve"> в 2017-2018 и в 2018-2019 – 15 учителей</w:t>
            </w:r>
            <w:r>
              <w:rPr>
                <w:color w:val="000000"/>
                <w:sz w:val="23"/>
                <w:szCs w:val="23"/>
              </w:rPr>
              <w:t xml:space="preserve">. </w:t>
            </w:r>
          </w:p>
          <w:p w:rsidR="009F5C29" w:rsidRPr="000045C6" w:rsidRDefault="009F5C29" w:rsidP="00BF78A9">
            <w:pPr>
              <w:jc w:val="both"/>
              <w:textAlignment w:val="baseline"/>
              <w:rPr>
                <w:color w:val="000000"/>
                <w:sz w:val="12"/>
                <w:szCs w:val="23"/>
              </w:rPr>
            </w:pPr>
          </w:p>
          <w:p w:rsidR="009F5C29" w:rsidRDefault="009F5C29" w:rsidP="00BF78A9">
            <w:pPr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Число педагогических работников,  имеющих квалификационную категорию, в 2017-2018 учебном году – 32 (61,5%)  человек.</w:t>
            </w:r>
            <w:r w:rsidR="00BF78A9">
              <w:rPr>
                <w:color w:val="000000"/>
                <w:sz w:val="23"/>
                <w:szCs w:val="23"/>
              </w:rPr>
              <w:t xml:space="preserve"> В 2018-</w:t>
            </w:r>
            <w:r>
              <w:rPr>
                <w:color w:val="000000"/>
                <w:sz w:val="23"/>
                <w:szCs w:val="23"/>
              </w:rPr>
              <w:t>201</w:t>
            </w:r>
            <w:r w:rsidR="00BF78A9">
              <w:rPr>
                <w:color w:val="000000"/>
                <w:sz w:val="23"/>
                <w:szCs w:val="23"/>
              </w:rPr>
              <w:t>9</w:t>
            </w:r>
            <w:r>
              <w:rPr>
                <w:color w:val="000000"/>
                <w:sz w:val="23"/>
                <w:szCs w:val="23"/>
              </w:rPr>
              <w:t xml:space="preserve"> года – </w:t>
            </w:r>
            <w:r w:rsidR="00BF78A9">
              <w:rPr>
                <w:color w:val="000000"/>
                <w:sz w:val="23"/>
                <w:szCs w:val="23"/>
              </w:rPr>
              <w:t>30</w:t>
            </w:r>
            <w:r>
              <w:rPr>
                <w:color w:val="000000"/>
                <w:sz w:val="23"/>
                <w:szCs w:val="23"/>
              </w:rPr>
              <w:t xml:space="preserve"> педагогов  - 5</w:t>
            </w:r>
            <w:r w:rsidR="00BF78A9">
              <w:rPr>
                <w:color w:val="000000"/>
                <w:sz w:val="23"/>
                <w:szCs w:val="23"/>
              </w:rPr>
              <w:t>5</w:t>
            </w:r>
            <w:r>
              <w:rPr>
                <w:color w:val="000000"/>
                <w:sz w:val="23"/>
                <w:szCs w:val="23"/>
              </w:rPr>
              <w:t xml:space="preserve">,5% (вместе с администрацией) </w:t>
            </w:r>
          </w:p>
          <w:p w:rsidR="009F5C29" w:rsidRPr="000045C6" w:rsidRDefault="009F5C29" w:rsidP="00BF78A9">
            <w:pPr>
              <w:jc w:val="both"/>
              <w:textAlignment w:val="baseline"/>
              <w:rPr>
                <w:color w:val="000000"/>
                <w:sz w:val="14"/>
                <w:szCs w:val="23"/>
              </w:rPr>
            </w:pPr>
          </w:p>
          <w:p w:rsidR="009F5C29" w:rsidRDefault="009F5C29" w:rsidP="00BF78A9">
            <w:pPr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Учителей, имеющих первую категорию, -  </w:t>
            </w:r>
            <w:r w:rsidR="00BF78A9">
              <w:rPr>
                <w:color w:val="000000"/>
                <w:sz w:val="23"/>
                <w:szCs w:val="23"/>
              </w:rPr>
              <w:t>20</w:t>
            </w:r>
            <w:r>
              <w:rPr>
                <w:color w:val="000000"/>
                <w:sz w:val="23"/>
                <w:szCs w:val="23"/>
              </w:rPr>
              <w:t xml:space="preserve">  (</w:t>
            </w:r>
            <w:r w:rsidR="00BF78A9">
              <w:rPr>
                <w:color w:val="000000"/>
                <w:sz w:val="23"/>
                <w:szCs w:val="23"/>
              </w:rPr>
              <w:t>38,4</w:t>
            </w:r>
            <w:r>
              <w:rPr>
                <w:color w:val="000000"/>
                <w:sz w:val="23"/>
                <w:szCs w:val="23"/>
              </w:rPr>
              <w:t>%) человек в 201</w:t>
            </w:r>
            <w:r w:rsidR="00BF78A9">
              <w:rPr>
                <w:color w:val="000000"/>
                <w:sz w:val="23"/>
                <w:szCs w:val="23"/>
              </w:rPr>
              <w:t>7</w:t>
            </w:r>
            <w:r>
              <w:rPr>
                <w:color w:val="000000"/>
                <w:sz w:val="23"/>
                <w:szCs w:val="23"/>
              </w:rPr>
              <w:t>-201</w:t>
            </w:r>
            <w:r w:rsidR="00BF78A9">
              <w:rPr>
                <w:color w:val="000000"/>
                <w:sz w:val="23"/>
                <w:szCs w:val="23"/>
              </w:rPr>
              <w:t>8</w:t>
            </w:r>
            <w:r>
              <w:rPr>
                <w:color w:val="000000"/>
                <w:sz w:val="23"/>
                <w:szCs w:val="23"/>
              </w:rPr>
              <w:t xml:space="preserve"> учебном году. На 31 декабря 201</w:t>
            </w:r>
            <w:r w:rsidR="00BF78A9">
              <w:rPr>
                <w:color w:val="000000"/>
                <w:sz w:val="23"/>
                <w:szCs w:val="23"/>
              </w:rPr>
              <w:t>9</w:t>
            </w:r>
            <w:r>
              <w:rPr>
                <w:color w:val="000000"/>
                <w:sz w:val="23"/>
                <w:szCs w:val="23"/>
              </w:rPr>
              <w:t xml:space="preserve"> года – 1</w:t>
            </w:r>
            <w:r w:rsidR="00BF78A9">
              <w:rPr>
                <w:color w:val="000000"/>
                <w:sz w:val="23"/>
                <w:szCs w:val="23"/>
              </w:rPr>
              <w:t>8</w:t>
            </w:r>
            <w:r>
              <w:rPr>
                <w:color w:val="000000"/>
                <w:sz w:val="23"/>
                <w:szCs w:val="23"/>
              </w:rPr>
              <w:t xml:space="preserve"> человек (3</w:t>
            </w:r>
            <w:r w:rsidR="00BF78A9">
              <w:rPr>
                <w:color w:val="000000"/>
                <w:sz w:val="23"/>
                <w:szCs w:val="23"/>
              </w:rPr>
              <w:t>3,3</w:t>
            </w:r>
            <w:r>
              <w:rPr>
                <w:color w:val="000000"/>
                <w:sz w:val="23"/>
                <w:szCs w:val="23"/>
              </w:rPr>
              <w:t xml:space="preserve">%). </w:t>
            </w:r>
          </w:p>
        </w:tc>
      </w:tr>
      <w:tr w:rsidR="009F5C29" w:rsidRPr="00E23892" w:rsidTr="00BF78A9">
        <w:trPr>
          <w:trHeight w:val="539"/>
        </w:trPr>
        <w:tc>
          <w:tcPr>
            <w:tcW w:w="104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Pr="00E23892" w:rsidRDefault="009F5C29" w:rsidP="00BF78A9">
            <w:pPr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Количество педагогов, прошедших курсовую подготовку в</w:t>
            </w:r>
            <w:r w:rsidR="00BF78A9">
              <w:rPr>
                <w:color w:val="000000"/>
                <w:sz w:val="23"/>
                <w:szCs w:val="23"/>
              </w:rPr>
              <w:t xml:space="preserve"> 2017-2018 составило 100%.</w:t>
            </w:r>
            <w:r>
              <w:rPr>
                <w:color w:val="000000"/>
                <w:sz w:val="23"/>
                <w:szCs w:val="23"/>
              </w:rPr>
              <w:t xml:space="preserve"> На 31 декабря 201</w:t>
            </w:r>
            <w:r w:rsidR="00BF78A9">
              <w:rPr>
                <w:color w:val="000000"/>
                <w:sz w:val="23"/>
                <w:szCs w:val="23"/>
              </w:rPr>
              <w:t>9</w:t>
            </w:r>
            <w:r>
              <w:rPr>
                <w:color w:val="000000"/>
                <w:sz w:val="23"/>
                <w:szCs w:val="23"/>
              </w:rPr>
              <w:t xml:space="preserve"> года – 100%. </w:t>
            </w:r>
          </w:p>
        </w:tc>
      </w:tr>
      <w:tr w:rsidR="009F5C29" w:rsidRPr="00E23892" w:rsidTr="00BF78A9">
        <w:tc>
          <w:tcPr>
            <w:tcW w:w="104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Default="009F5C29" w:rsidP="00BF78A9">
            <w:pPr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23892">
              <w:rPr>
                <w:color w:val="000000"/>
                <w:sz w:val="23"/>
                <w:szCs w:val="23"/>
              </w:rPr>
              <w:t> Количество компьютеров в расчете на одного учащегося</w:t>
            </w:r>
            <w:r>
              <w:rPr>
                <w:color w:val="000000"/>
                <w:sz w:val="23"/>
                <w:szCs w:val="23"/>
              </w:rPr>
              <w:t xml:space="preserve">  в 2017-2018 учебном году – 10 единиц, в </w:t>
            </w:r>
            <w:r w:rsidR="00BF78A9">
              <w:rPr>
                <w:color w:val="000000"/>
                <w:sz w:val="23"/>
                <w:szCs w:val="23"/>
              </w:rPr>
              <w:t>2019</w:t>
            </w:r>
            <w:r>
              <w:rPr>
                <w:color w:val="000000"/>
                <w:sz w:val="23"/>
                <w:szCs w:val="23"/>
              </w:rPr>
              <w:t xml:space="preserve"> году – </w:t>
            </w:r>
            <w:r w:rsidR="00BF78A9">
              <w:rPr>
                <w:color w:val="000000"/>
                <w:sz w:val="23"/>
                <w:szCs w:val="23"/>
              </w:rPr>
              <w:t>13</w:t>
            </w:r>
            <w:r>
              <w:rPr>
                <w:color w:val="000000"/>
                <w:sz w:val="23"/>
                <w:szCs w:val="23"/>
              </w:rPr>
              <w:t xml:space="preserve"> единиц. </w:t>
            </w:r>
          </w:p>
          <w:p w:rsidR="009F5C29" w:rsidRPr="00E23892" w:rsidRDefault="009F5C29" w:rsidP="00BF78A9">
            <w:pPr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23892">
              <w:rPr>
                <w:color w:val="000000"/>
                <w:sz w:val="23"/>
                <w:szCs w:val="23"/>
              </w:rPr>
              <w:t>Количество экземпляров учебной и учебно-методической литературы</w:t>
            </w:r>
            <w:r>
              <w:rPr>
                <w:color w:val="000000"/>
                <w:sz w:val="23"/>
                <w:szCs w:val="23"/>
              </w:rPr>
              <w:t xml:space="preserve"> в 2017-2018 учебном году – </w:t>
            </w:r>
            <w:r w:rsidRPr="00F33BD8">
              <w:rPr>
                <w:sz w:val="23"/>
                <w:szCs w:val="23"/>
              </w:rPr>
              <w:t>14,3</w:t>
            </w:r>
            <w:r>
              <w:rPr>
                <w:color w:val="000000"/>
                <w:sz w:val="23"/>
                <w:szCs w:val="23"/>
              </w:rPr>
              <w:t xml:space="preserve">, </w:t>
            </w:r>
            <w:r w:rsidR="00BF78A9">
              <w:rPr>
                <w:color w:val="000000"/>
                <w:sz w:val="23"/>
                <w:szCs w:val="23"/>
              </w:rPr>
              <w:t xml:space="preserve">в 2019 </w:t>
            </w:r>
            <w:r>
              <w:rPr>
                <w:color w:val="000000"/>
                <w:sz w:val="23"/>
                <w:szCs w:val="23"/>
              </w:rPr>
              <w:t xml:space="preserve"> году – 14,</w:t>
            </w:r>
            <w:r w:rsidR="00BF78A9">
              <w:rPr>
                <w:color w:val="000000"/>
                <w:sz w:val="23"/>
                <w:szCs w:val="23"/>
              </w:rPr>
              <w:t>4</w:t>
            </w:r>
            <w:r>
              <w:rPr>
                <w:color w:val="000000"/>
                <w:sz w:val="23"/>
                <w:szCs w:val="23"/>
              </w:rPr>
              <w:t xml:space="preserve"> экземпляров.</w:t>
            </w:r>
          </w:p>
        </w:tc>
      </w:tr>
      <w:tr w:rsidR="009F5C29" w:rsidRPr="00E23892" w:rsidTr="00BF78A9">
        <w:tc>
          <w:tcPr>
            <w:tcW w:w="104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C29" w:rsidRDefault="009F5C29" w:rsidP="00BF78A9">
            <w:pPr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23892">
              <w:rPr>
                <w:color w:val="000000"/>
                <w:sz w:val="23"/>
                <w:szCs w:val="23"/>
              </w:rPr>
              <w:t>В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E23892">
              <w:rPr>
                <w:color w:val="000000"/>
                <w:sz w:val="23"/>
                <w:szCs w:val="23"/>
              </w:rPr>
              <w:t xml:space="preserve"> образовательной организации </w:t>
            </w:r>
            <w:r>
              <w:rPr>
                <w:color w:val="000000"/>
                <w:sz w:val="23"/>
                <w:szCs w:val="23"/>
              </w:rPr>
              <w:t xml:space="preserve">имеется </w:t>
            </w:r>
            <w:r w:rsidRPr="00E23892">
              <w:rPr>
                <w:color w:val="000000"/>
                <w:sz w:val="23"/>
                <w:szCs w:val="23"/>
              </w:rPr>
              <w:t xml:space="preserve"> систем</w:t>
            </w:r>
            <w:r>
              <w:rPr>
                <w:color w:val="000000"/>
                <w:sz w:val="23"/>
                <w:szCs w:val="23"/>
              </w:rPr>
              <w:t>а</w:t>
            </w:r>
            <w:r w:rsidRPr="00E23892">
              <w:rPr>
                <w:color w:val="000000"/>
                <w:sz w:val="23"/>
                <w:szCs w:val="23"/>
              </w:rPr>
              <w:t xml:space="preserve"> электронного документооборота</w:t>
            </w:r>
          </w:p>
          <w:p w:rsidR="009F5C29" w:rsidRPr="006512BB" w:rsidRDefault="009F5C29" w:rsidP="00BF78A9">
            <w:pPr>
              <w:jc w:val="both"/>
              <w:textAlignment w:val="baseline"/>
              <w:rPr>
                <w:color w:val="000000"/>
                <w:sz w:val="2"/>
                <w:szCs w:val="23"/>
              </w:rPr>
            </w:pPr>
          </w:p>
          <w:p w:rsidR="009F5C29" w:rsidRDefault="009F5C29" w:rsidP="00BF78A9">
            <w:pPr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Имеется читальный зал в библиотеке.</w:t>
            </w:r>
          </w:p>
          <w:p w:rsidR="009F5C29" w:rsidRPr="000045C6" w:rsidRDefault="009F5C29" w:rsidP="00BF78A9">
            <w:pPr>
              <w:jc w:val="both"/>
              <w:textAlignment w:val="baseline"/>
              <w:rPr>
                <w:color w:val="000000"/>
                <w:sz w:val="6"/>
                <w:szCs w:val="23"/>
              </w:rPr>
            </w:pPr>
          </w:p>
          <w:p w:rsidR="009F5C29" w:rsidRDefault="009F5C29" w:rsidP="00BF78A9">
            <w:pPr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Численность </w:t>
            </w:r>
            <w:r w:rsidRPr="00E23892">
              <w:rPr>
                <w:color w:val="000000"/>
                <w:sz w:val="23"/>
                <w:szCs w:val="23"/>
              </w:rPr>
              <w:t>учащихся, которым обеспечена возможность пользоваться широкополосным Интернетом</w:t>
            </w:r>
            <w:r>
              <w:rPr>
                <w:color w:val="000000"/>
                <w:sz w:val="23"/>
                <w:szCs w:val="23"/>
              </w:rPr>
              <w:t>, в 201</w:t>
            </w:r>
            <w:r w:rsidR="00BF78A9">
              <w:rPr>
                <w:color w:val="000000"/>
                <w:sz w:val="23"/>
                <w:szCs w:val="23"/>
              </w:rPr>
              <w:t>8</w:t>
            </w:r>
            <w:r>
              <w:rPr>
                <w:color w:val="000000"/>
                <w:sz w:val="23"/>
                <w:szCs w:val="23"/>
              </w:rPr>
              <w:t>-201</w:t>
            </w:r>
            <w:r w:rsidR="00BF78A9">
              <w:rPr>
                <w:color w:val="000000"/>
                <w:sz w:val="23"/>
                <w:szCs w:val="23"/>
              </w:rPr>
              <w:t>9</w:t>
            </w:r>
            <w:r>
              <w:rPr>
                <w:color w:val="000000"/>
                <w:sz w:val="23"/>
                <w:szCs w:val="23"/>
              </w:rPr>
              <w:t xml:space="preserve"> составила 758  (9</w:t>
            </w:r>
            <w:r w:rsidR="00BF78A9">
              <w:rPr>
                <w:color w:val="000000"/>
                <w:sz w:val="23"/>
                <w:szCs w:val="23"/>
              </w:rPr>
              <w:t>8</w:t>
            </w:r>
            <w:r>
              <w:rPr>
                <w:color w:val="000000"/>
                <w:sz w:val="23"/>
                <w:szCs w:val="23"/>
              </w:rPr>
              <w:t xml:space="preserve">%) человек. </w:t>
            </w:r>
          </w:p>
          <w:p w:rsidR="009F5C29" w:rsidRPr="00D5047B" w:rsidRDefault="009F5C29" w:rsidP="00BF78A9">
            <w:pPr>
              <w:jc w:val="both"/>
              <w:textAlignment w:val="baseline"/>
              <w:rPr>
                <w:color w:val="000000"/>
                <w:sz w:val="16"/>
                <w:szCs w:val="23"/>
              </w:rPr>
            </w:pPr>
          </w:p>
          <w:p w:rsidR="009F5C29" w:rsidRDefault="009F5C29" w:rsidP="00BF78A9">
            <w:pPr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23892">
              <w:rPr>
                <w:color w:val="000000"/>
                <w:sz w:val="23"/>
                <w:szCs w:val="23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  <w:r>
              <w:rPr>
                <w:color w:val="000000"/>
                <w:sz w:val="23"/>
                <w:szCs w:val="23"/>
              </w:rPr>
              <w:t xml:space="preserve"> составляет 2,5 кв.м. </w:t>
            </w:r>
          </w:p>
          <w:p w:rsidR="009F5C29" w:rsidRPr="000045C6" w:rsidRDefault="009F5C29" w:rsidP="00BF78A9">
            <w:pPr>
              <w:jc w:val="both"/>
              <w:textAlignment w:val="baseline"/>
              <w:rPr>
                <w:color w:val="000000"/>
                <w:sz w:val="8"/>
                <w:szCs w:val="23"/>
              </w:rPr>
            </w:pPr>
          </w:p>
        </w:tc>
      </w:tr>
    </w:tbl>
    <w:p w:rsidR="009A67CA" w:rsidRPr="00D5047B" w:rsidRDefault="009A67CA" w:rsidP="009A67CA">
      <w:pPr>
        <w:rPr>
          <w:sz w:val="18"/>
        </w:rPr>
      </w:pPr>
    </w:p>
    <w:p w:rsidR="00D5047B" w:rsidRDefault="00CC24D9" w:rsidP="00D5047B">
      <w:pPr>
        <w:ind w:left="-284"/>
        <w:jc w:val="both"/>
        <w:rPr>
          <w:b/>
        </w:rPr>
      </w:pPr>
      <w:r w:rsidRPr="00C31231">
        <w:rPr>
          <w:b/>
        </w:rPr>
        <w:t>Таким</w:t>
      </w:r>
      <w:r>
        <w:rPr>
          <w:b/>
        </w:rPr>
        <w:t xml:space="preserve"> </w:t>
      </w:r>
      <w:r w:rsidRPr="00C31231">
        <w:rPr>
          <w:b/>
        </w:rPr>
        <w:t xml:space="preserve"> образом, показателями успешной работы школы в 201</w:t>
      </w:r>
      <w:r w:rsidR="00BF78A9">
        <w:rPr>
          <w:b/>
        </w:rPr>
        <w:t>9</w:t>
      </w:r>
      <w:r w:rsidRPr="00C31231">
        <w:rPr>
          <w:b/>
        </w:rPr>
        <w:t xml:space="preserve"> году можно считать</w:t>
      </w:r>
      <w:r w:rsidR="00D5047B" w:rsidRPr="00C31231">
        <w:rPr>
          <w:b/>
        </w:rPr>
        <w:t xml:space="preserve">: </w:t>
      </w:r>
    </w:p>
    <w:p w:rsidR="00D5047B" w:rsidRPr="00047480" w:rsidRDefault="00D5047B" w:rsidP="00D5047B">
      <w:pPr>
        <w:ind w:left="-284"/>
        <w:jc w:val="both"/>
        <w:rPr>
          <w:b/>
          <w:sz w:val="6"/>
        </w:rPr>
      </w:pPr>
    </w:p>
    <w:p w:rsidR="00D5047B" w:rsidRPr="00C31231" w:rsidRDefault="00D5047B" w:rsidP="00BE6039">
      <w:pPr>
        <w:numPr>
          <w:ilvl w:val="0"/>
          <w:numId w:val="5"/>
        </w:numPr>
        <w:ind w:left="-284" w:firstLine="0"/>
        <w:jc w:val="both"/>
      </w:pPr>
      <w:r w:rsidRPr="00C31231">
        <w:t>Стабильные показатели успеваемости и повышение качества знаний обучающихся.</w:t>
      </w:r>
    </w:p>
    <w:p w:rsidR="00D5047B" w:rsidRPr="00C31231" w:rsidRDefault="00D5047B" w:rsidP="00BE6039">
      <w:pPr>
        <w:numPr>
          <w:ilvl w:val="0"/>
          <w:numId w:val="5"/>
        </w:numPr>
        <w:ind w:left="-284" w:firstLine="0"/>
        <w:jc w:val="both"/>
      </w:pPr>
      <w:r w:rsidRPr="00C31231">
        <w:t>Развитие познавательной сферы обучающихся выпускных классов.</w:t>
      </w:r>
    </w:p>
    <w:p w:rsidR="00D5047B" w:rsidRPr="00C31231" w:rsidRDefault="00D5047B" w:rsidP="00BE6039">
      <w:pPr>
        <w:numPr>
          <w:ilvl w:val="0"/>
          <w:numId w:val="5"/>
        </w:numPr>
        <w:ind w:left="-284" w:firstLine="0"/>
        <w:jc w:val="both"/>
      </w:pPr>
      <w:r w:rsidRPr="00C31231">
        <w:t>Сохранение положительной мотивации обучающихся.</w:t>
      </w:r>
    </w:p>
    <w:p w:rsidR="00D5047B" w:rsidRPr="00C31231" w:rsidRDefault="00D5047B" w:rsidP="00BE6039">
      <w:pPr>
        <w:numPr>
          <w:ilvl w:val="0"/>
          <w:numId w:val="5"/>
        </w:numPr>
        <w:ind w:left="-284" w:firstLine="0"/>
        <w:jc w:val="both"/>
      </w:pPr>
      <w:r w:rsidRPr="00C31231">
        <w:t>Результаты инновационной деятельности педагогов.</w:t>
      </w:r>
    </w:p>
    <w:p w:rsidR="00D5047B" w:rsidRPr="00C31231" w:rsidRDefault="00D5047B" w:rsidP="00BE6039">
      <w:pPr>
        <w:numPr>
          <w:ilvl w:val="0"/>
          <w:numId w:val="5"/>
        </w:numPr>
        <w:ind w:left="-284" w:firstLine="0"/>
        <w:jc w:val="both"/>
      </w:pPr>
      <w:r w:rsidRPr="00C31231">
        <w:t>Системный подход к анализу и планированию деятельности школы.</w:t>
      </w:r>
    </w:p>
    <w:p w:rsidR="00D5047B" w:rsidRDefault="00D5047B" w:rsidP="00BE6039">
      <w:pPr>
        <w:numPr>
          <w:ilvl w:val="0"/>
          <w:numId w:val="5"/>
        </w:numPr>
        <w:ind w:left="-284" w:firstLine="0"/>
        <w:jc w:val="both"/>
      </w:pPr>
      <w:r w:rsidRPr="00C31231">
        <w:t>Формирование позитивного образа школы через создание комфортных условий обучения и воспитания детей.</w:t>
      </w:r>
    </w:p>
    <w:p w:rsidR="00D5047B" w:rsidRPr="00D5047B" w:rsidRDefault="00D5047B" w:rsidP="00D5047B">
      <w:pPr>
        <w:ind w:left="-284"/>
        <w:jc w:val="both"/>
        <w:rPr>
          <w:sz w:val="8"/>
        </w:rPr>
      </w:pPr>
    </w:p>
    <w:p w:rsidR="00D5047B" w:rsidRPr="00900E8A" w:rsidRDefault="00D5047B" w:rsidP="00D5047B">
      <w:pPr>
        <w:ind w:left="-284"/>
        <w:jc w:val="both"/>
        <w:rPr>
          <w:b/>
          <w:sz w:val="16"/>
        </w:rPr>
      </w:pPr>
      <w:r w:rsidRPr="00900E8A">
        <w:rPr>
          <w:b/>
        </w:rPr>
        <w:t xml:space="preserve">Выводы по результатам самообследования МБОУ «СОШ №13» </w:t>
      </w:r>
    </w:p>
    <w:p w:rsidR="00D5047B" w:rsidRPr="00CC24D9" w:rsidRDefault="00D5047B" w:rsidP="00D5047B">
      <w:pPr>
        <w:ind w:left="-284"/>
        <w:jc w:val="both"/>
        <w:rPr>
          <w:sz w:val="2"/>
        </w:rPr>
      </w:pPr>
    </w:p>
    <w:p w:rsidR="00D5047B" w:rsidRPr="007A1E3C" w:rsidRDefault="00D5047B" w:rsidP="00D5047B">
      <w:pPr>
        <w:ind w:left="-284"/>
        <w:jc w:val="both"/>
      </w:pPr>
      <w:r w:rsidRPr="007A1E3C">
        <w:rPr>
          <w:sz w:val="16"/>
        </w:rPr>
        <w:t xml:space="preserve">         </w:t>
      </w:r>
      <w:r w:rsidRPr="007A1E3C">
        <w:t xml:space="preserve">Полученные в результате самообследования данные свидетельствуют о том, что: </w:t>
      </w:r>
    </w:p>
    <w:p w:rsidR="00D5047B" w:rsidRPr="007A1E3C" w:rsidRDefault="00D5047B" w:rsidP="00D5047B">
      <w:pPr>
        <w:ind w:left="-284"/>
        <w:jc w:val="both"/>
      </w:pPr>
      <w:r w:rsidRPr="007A1E3C">
        <w:t>- в школе сформирована нормативно-правовая база, позволяющая осуществлять образовательный процесс и управленческую деятельность в соответствии с современными требованиями.</w:t>
      </w:r>
    </w:p>
    <w:p w:rsidR="00D5047B" w:rsidRPr="007A1E3C" w:rsidRDefault="00D5047B" w:rsidP="00D5047B">
      <w:pPr>
        <w:ind w:left="-284"/>
        <w:jc w:val="both"/>
      </w:pPr>
      <w:r w:rsidRPr="007A1E3C">
        <w:t xml:space="preserve">- основные нормативные документы школы соответствуют федеральным и региональным нормативным документам и образовательной деятельности школы; </w:t>
      </w:r>
    </w:p>
    <w:p w:rsidR="00D5047B" w:rsidRPr="007A1E3C" w:rsidRDefault="00D5047B" w:rsidP="00D5047B">
      <w:pPr>
        <w:ind w:left="-284"/>
        <w:jc w:val="both"/>
      </w:pPr>
      <w:r w:rsidRPr="007A1E3C">
        <w:t xml:space="preserve">- Основная образовательная программа, Программа развития соответствуют целям </w:t>
      </w:r>
      <w:r>
        <w:t>и задачам, стоящим перед школой</w:t>
      </w:r>
      <w:r w:rsidRPr="007A1E3C">
        <w:t xml:space="preserve">; </w:t>
      </w:r>
    </w:p>
    <w:p w:rsidR="00D5047B" w:rsidRPr="007A1E3C" w:rsidRDefault="00D5047B" w:rsidP="00D5047B">
      <w:pPr>
        <w:ind w:left="-284"/>
        <w:jc w:val="both"/>
      </w:pPr>
      <w:r w:rsidRPr="007A1E3C">
        <w:lastRenderedPageBreak/>
        <w:t xml:space="preserve">- управление школой строится на принципах открытости и гласности, в школе реализуется принцип государственно-общественного характера управления. Сложившаяся в школе система управления позволяет эффективно решать задачи функционирования и развития образовательной организации, направлена на осуществление принципов демократизации управления школой; </w:t>
      </w:r>
    </w:p>
    <w:p w:rsidR="00D5047B" w:rsidRPr="007A1E3C" w:rsidRDefault="00D5047B" w:rsidP="00D5047B">
      <w:pPr>
        <w:ind w:left="-284"/>
        <w:jc w:val="both"/>
      </w:pPr>
      <w:r w:rsidRPr="007A1E3C">
        <w:t xml:space="preserve">- учебный план соответствует нормативным требованиям. Уровень и направленность реализуемых образовательных программ, учебно-методический комплекс соответствуют учебному плану школы, позволяет удовлетворять запросы участников образовательных отношений, социума. Максимально допустимая нагрузка и расписание учебных занятий соответствуют санитарно-гигиеническим требованиям (СаНПиН); </w:t>
      </w:r>
    </w:p>
    <w:p w:rsidR="00D5047B" w:rsidRPr="007A1E3C" w:rsidRDefault="00D5047B" w:rsidP="00D5047B">
      <w:pPr>
        <w:ind w:left="-284"/>
        <w:jc w:val="both"/>
      </w:pPr>
      <w:r w:rsidRPr="007A1E3C">
        <w:t xml:space="preserve">- уровень обученности </w:t>
      </w:r>
      <w:r>
        <w:t>об</w:t>
      </w:r>
      <w:r w:rsidRPr="007A1E3C">
        <w:t>уча</w:t>
      </w:r>
      <w:r>
        <w:t>ю</w:t>
      </w:r>
      <w:r w:rsidRPr="007A1E3C">
        <w:t xml:space="preserve">щихся ежегодно повышается, уровень освоения образовательных программ выпускников 4, 9, 11-х классов соответствует государственным нормативным требованиям, о чем свидетельствует независимая оценка (ГИА в 9, 11 классах); </w:t>
      </w:r>
    </w:p>
    <w:p w:rsidR="00D5047B" w:rsidRPr="007A1E3C" w:rsidRDefault="00D5047B" w:rsidP="00D5047B">
      <w:pPr>
        <w:ind w:left="-284"/>
        <w:jc w:val="both"/>
      </w:pPr>
      <w:r w:rsidRPr="007A1E3C">
        <w:t xml:space="preserve">- организация методической работы с педагогами соответствует целям и задачам, стоящим перед школой; </w:t>
      </w:r>
    </w:p>
    <w:p w:rsidR="00D5047B" w:rsidRPr="007A1E3C" w:rsidRDefault="00D5047B" w:rsidP="00D5047B">
      <w:pPr>
        <w:ind w:left="-284"/>
        <w:jc w:val="both"/>
      </w:pPr>
      <w:r w:rsidRPr="007A1E3C">
        <w:t xml:space="preserve">- воспитательная работа строится в соответствии </w:t>
      </w:r>
      <w:r>
        <w:t>планом</w:t>
      </w:r>
      <w:r w:rsidRPr="007A1E3C">
        <w:t xml:space="preserve"> </w:t>
      </w:r>
      <w:r>
        <w:t xml:space="preserve">школы, </w:t>
      </w:r>
      <w:r w:rsidRPr="007A1E3C">
        <w:t xml:space="preserve">города. Организация воспитательной работы ориентирована на создание условий для формирования самостоятельной личности, способствует воспитанию гражданина и патриота; </w:t>
      </w:r>
    </w:p>
    <w:p w:rsidR="00D5047B" w:rsidRPr="007A1E3C" w:rsidRDefault="00D5047B" w:rsidP="00D5047B">
      <w:pPr>
        <w:ind w:left="-284"/>
        <w:jc w:val="both"/>
      </w:pPr>
      <w:r w:rsidRPr="007A1E3C">
        <w:t xml:space="preserve">- взаимодействие с семьей и местным социумом строится на принципах сотрудничества; </w:t>
      </w:r>
    </w:p>
    <w:p w:rsidR="00D5047B" w:rsidRPr="007A1E3C" w:rsidRDefault="00D5047B" w:rsidP="00D5047B">
      <w:pPr>
        <w:ind w:left="-284"/>
        <w:jc w:val="both"/>
      </w:pPr>
      <w:r w:rsidRPr="007A1E3C">
        <w:t>- участники образовательных отношений удовлетворены состоянием дел в школе</w:t>
      </w:r>
      <w:r>
        <w:t>;</w:t>
      </w:r>
      <w:r w:rsidRPr="007A1E3C">
        <w:t xml:space="preserve"> </w:t>
      </w:r>
    </w:p>
    <w:p w:rsidR="00D5047B" w:rsidRPr="007A1E3C" w:rsidRDefault="00D5047B" w:rsidP="00D5047B">
      <w:pPr>
        <w:ind w:left="-284"/>
        <w:jc w:val="both"/>
      </w:pPr>
      <w:r w:rsidRPr="007A1E3C">
        <w:t xml:space="preserve">- материально-техническая база школа позволяет организовывать образовательный процесс в соответствии с современными требованиями и задачами, стоящими перед </w:t>
      </w:r>
      <w:r>
        <w:t>школой</w:t>
      </w:r>
      <w:r w:rsidRPr="007A1E3C">
        <w:t xml:space="preserve">; </w:t>
      </w:r>
    </w:p>
    <w:p w:rsidR="00D5047B" w:rsidRPr="007A1E3C" w:rsidRDefault="00D5047B" w:rsidP="00D5047B">
      <w:pPr>
        <w:ind w:left="-284"/>
        <w:jc w:val="both"/>
      </w:pPr>
      <w:r w:rsidRPr="007A1E3C">
        <w:t>- информационно - техническое обеспечение позволяет перевести образовательный процесс на более высокий качественный уровень, внедрять информационно - коммун</w:t>
      </w:r>
      <w:r>
        <w:t>икационные технологии обучения.</w:t>
      </w:r>
    </w:p>
    <w:p w:rsidR="00D5047B" w:rsidRPr="00C31231" w:rsidRDefault="00D5047B" w:rsidP="00D5047B">
      <w:pPr>
        <w:ind w:left="-284"/>
        <w:jc w:val="both"/>
      </w:pPr>
      <w:r w:rsidRPr="00C31231">
        <w:t xml:space="preserve">      Наиболее характерные затруднения педагогического коллектива, выявленные в процессе итогового педагогического анализа: </w:t>
      </w:r>
    </w:p>
    <w:p w:rsidR="00D5047B" w:rsidRDefault="00D5047B" w:rsidP="00BE6039">
      <w:pPr>
        <w:numPr>
          <w:ilvl w:val="0"/>
          <w:numId w:val="6"/>
        </w:numPr>
        <w:tabs>
          <w:tab w:val="clear" w:pos="360"/>
          <w:tab w:val="num" w:pos="0"/>
        </w:tabs>
        <w:ind w:left="-284" w:firstLine="0"/>
        <w:jc w:val="both"/>
      </w:pPr>
      <w:r w:rsidRPr="00C31231">
        <w:t>Проблема инд</w:t>
      </w:r>
      <w:r>
        <w:t>ивидуализации учебного процесса</w:t>
      </w:r>
    </w:p>
    <w:p w:rsidR="00D5047B" w:rsidRPr="00C31231" w:rsidRDefault="00410DB7" w:rsidP="00410DB7">
      <w:pPr>
        <w:tabs>
          <w:tab w:val="num" w:pos="0"/>
        </w:tabs>
        <w:ind w:left="-284"/>
        <w:jc w:val="both"/>
      </w:pPr>
      <w:r>
        <w:t xml:space="preserve">  </w:t>
      </w:r>
      <w:r w:rsidR="00D5047B" w:rsidRPr="00C31231">
        <w:t xml:space="preserve"> Затруднения в педагогической работе, выявленные в процессе настоящего анализа, могут быть решены благодаря тому, что большая часть педагогов творчески решает вопросы воспитания, развития, </w:t>
      </w:r>
      <w:r w:rsidR="00D5047B">
        <w:t>обучения детей.</w:t>
      </w:r>
    </w:p>
    <w:p w:rsidR="00D5047B" w:rsidRPr="00C31231" w:rsidRDefault="00D5047B" w:rsidP="00410DB7">
      <w:pPr>
        <w:tabs>
          <w:tab w:val="num" w:pos="0"/>
          <w:tab w:val="left" w:pos="142"/>
        </w:tabs>
        <w:ind w:left="-284"/>
        <w:jc w:val="both"/>
      </w:pPr>
      <w:r w:rsidRPr="00C31231">
        <w:t xml:space="preserve">Решение этих проблем предполагается обеспечить за счет: </w:t>
      </w:r>
    </w:p>
    <w:p w:rsidR="00D5047B" w:rsidRPr="00C31231" w:rsidRDefault="00D5047B" w:rsidP="00410DB7">
      <w:pPr>
        <w:numPr>
          <w:ilvl w:val="0"/>
          <w:numId w:val="1"/>
        </w:numPr>
        <w:tabs>
          <w:tab w:val="clear" w:pos="720"/>
          <w:tab w:val="num" w:pos="-180"/>
          <w:tab w:val="num" w:pos="0"/>
        </w:tabs>
        <w:ind w:left="-284" w:firstLine="0"/>
        <w:jc w:val="both"/>
      </w:pPr>
      <w:r w:rsidRPr="00C31231">
        <w:t>Целенаправленной работы и ВШК в соответствии с индивидуальными возможностями каждого педагога.</w:t>
      </w:r>
    </w:p>
    <w:p w:rsidR="00D5047B" w:rsidRDefault="00D5047B" w:rsidP="00410DB7">
      <w:pPr>
        <w:numPr>
          <w:ilvl w:val="0"/>
          <w:numId w:val="1"/>
        </w:numPr>
        <w:tabs>
          <w:tab w:val="clear" w:pos="720"/>
          <w:tab w:val="num" w:pos="-180"/>
          <w:tab w:val="num" w:pos="0"/>
        </w:tabs>
        <w:ind w:left="-284" w:firstLine="0"/>
        <w:jc w:val="both"/>
      </w:pPr>
      <w:r w:rsidRPr="00C31231">
        <w:t>Организации усилий администрации ОУ, целевого изучения педагогической деятельности и принятия на этой основе управленческих решений.</w:t>
      </w:r>
    </w:p>
    <w:p w:rsidR="00D5047B" w:rsidRPr="00C31231" w:rsidRDefault="00D5047B" w:rsidP="00D5047B">
      <w:pPr>
        <w:ind w:left="-142"/>
        <w:jc w:val="both"/>
      </w:pPr>
    </w:p>
    <w:p w:rsidR="00F8686F" w:rsidRPr="00C31231" w:rsidRDefault="00410DB7" w:rsidP="004536EB">
      <w:pPr>
        <w:tabs>
          <w:tab w:val="left" w:pos="1120"/>
        </w:tabs>
        <w:ind w:left="-426"/>
        <w:jc w:val="both"/>
        <w:rPr>
          <w:b/>
          <w:bCs/>
        </w:rPr>
      </w:pPr>
      <w:r>
        <w:rPr>
          <w:b/>
          <w:bCs/>
        </w:rPr>
        <w:t xml:space="preserve">   </w:t>
      </w:r>
      <w:r w:rsidR="00D5047B" w:rsidRPr="00C31231">
        <w:rPr>
          <w:b/>
          <w:bCs/>
        </w:rPr>
        <w:t xml:space="preserve">Анализ  учебно – воспитательной работы определил педагогические </w:t>
      </w:r>
      <w:r w:rsidR="00D5047B">
        <w:rPr>
          <w:b/>
          <w:bCs/>
        </w:rPr>
        <w:t xml:space="preserve">задачи на </w:t>
      </w:r>
      <w:r w:rsidR="00D5047B" w:rsidRPr="00C31231">
        <w:rPr>
          <w:b/>
          <w:bCs/>
        </w:rPr>
        <w:t>20</w:t>
      </w:r>
      <w:r w:rsidR="00BF78A9">
        <w:rPr>
          <w:b/>
          <w:bCs/>
        </w:rPr>
        <w:t>20</w:t>
      </w:r>
      <w:r w:rsidR="00D5047B">
        <w:rPr>
          <w:b/>
          <w:bCs/>
        </w:rPr>
        <w:t xml:space="preserve"> </w:t>
      </w:r>
      <w:r w:rsidR="00D5047B" w:rsidRPr="00C31231">
        <w:rPr>
          <w:b/>
          <w:bCs/>
        </w:rPr>
        <w:t xml:space="preserve"> год:</w:t>
      </w:r>
    </w:p>
    <w:p w:rsidR="00D5047B" w:rsidRPr="00C31231" w:rsidRDefault="00F8686F" w:rsidP="00BE6039">
      <w:pPr>
        <w:numPr>
          <w:ilvl w:val="0"/>
          <w:numId w:val="4"/>
        </w:numPr>
        <w:tabs>
          <w:tab w:val="clear" w:pos="720"/>
          <w:tab w:val="num" w:pos="180"/>
          <w:tab w:val="left" w:pos="1120"/>
        </w:tabs>
        <w:ind w:left="-142" w:firstLine="0"/>
        <w:jc w:val="both"/>
        <w:rPr>
          <w:bCs/>
        </w:rPr>
      </w:pPr>
      <w:r w:rsidRPr="007C45F5">
        <w:t>Активизировать подготовку учителей к работе по н</w:t>
      </w:r>
      <w:r>
        <w:t>овым образовательным стандартам.</w:t>
      </w:r>
      <w:r>
        <w:rPr>
          <w:bCs/>
        </w:rPr>
        <w:t xml:space="preserve"> </w:t>
      </w:r>
    </w:p>
    <w:p w:rsidR="00D5047B" w:rsidRPr="007C45F5" w:rsidRDefault="00D5047B" w:rsidP="00BE6039">
      <w:pPr>
        <w:numPr>
          <w:ilvl w:val="0"/>
          <w:numId w:val="4"/>
        </w:numPr>
        <w:tabs>
          <w:tab w:val="clear" w:pos="720"/>
        </w:tabs>
        <w:ind w:left="142" w:right="-61" w:hanging="284"/>
        <w:jc w:val="both"/>
      </w:pPr>
      <w:r w:rsidRPr="007C45F5">
        <w:t xml:space="preserve">Структурировать систему работы с одаренными </w:t>
      </w:r>
      <w:r w:rsidR="00410DB7">
        <w:t>об</w:t>
      </w:r>
      <w:r w:rsidRPr="007C45F5">
        <w:t>уча</w:t>
      </w:r>
      <w:r w:rsidR="00410DB7">
        <w:t>ю</w:t>
      </w:r>
      <w:r w:rsidRPr="007C45F5">
        <w:t xml:space="preserve">щимися, с </w:t>
      </w:r>
      <w:r>
        <w:t>об</w:t>
      </w:r>
      <w:r w:rsidRPr="007C45F5">
        <w:t>уча</w:t>
      </w:r>
      <w:r>
        <w:t>ю</w:t>
      </w:r>
      <w:r w:rsidRPr="007C45F5">
        <w:t>щимися с ОВЗ</w:t>
      </w:r>
    </w:p>
    <w:p w:rsidR="00D5047B" w:rsidRPr="00C31231" w:rsidRDefault="00D5047B" w:rsidP="00BE6039">
      <w:pPr>
        <w:numPr>
          <w:ilvl w:val="0"/>
          <w:numId w:val="4"/>
        </w:numPr>
        <w:tabs>
          <w:tab w:val="clear" w:pos="720"/>
          <w:tab w:val="left" w:pos="142"/>
          <w:tab w:val="num" w:pos="567"/>
        </w:tabs>
        <w:ind w:left="142" w:right="-61" w:hanging="284"/>
        <w:jc w:val="both"/>
      </w:pPr>
      <w:r w:rsidRPr="007C45F5">
        <w:t xml:space="preserve">Продолжить организацию внеурочной деятельности </w:t>
      </w:r>
      <w:r>
        <w:t>об</w:t>
      </w:r>
      <w:r w:rsidRPr="007C45F5">
        <w:t>уча</w:t>
      </w:r>
      <w:r>
        <w:t>ю</w:t>
      </w:r>
      <w:r w:rsidRPr="007C45F5">
        <w:t xml:space="preserve">щихся, направленную на формирование нравственной культуры детей, их гражданской позиции, расширение кругозора, интеллектуального развития </w:t>
      </w:r>
      <w:r w:rsidR="000045C6">
        <w:t>об</w:t>
      </w:r>
      <w:r w:rsidRPr="007C45F5">
        <w:t>уча</w:t>
      </w:r>
      <w:r w:rsidR="000045C6">
        <w:t>ю</w:t>
      </w:r>
      <w:r w:rsidRPr="007C45F5">
        <w:t>щихся.</w:t>
      </w:r>
    </w:p>
    <w:p w:rsidR="00D5047B" w:rsidRPr="00C31231" w:rsidRDefault="00D5047B" w:rsidP="00D5047B"/>
    <w:p w:rsidR="00CC24D9" w:rsidRDefault="00CC24D9" w:rsidP="009A67CA"/>
    <w:p w:rsidR="00CC24D9" w:rsidRDefault="00CC24D9" w:rsidP="009A67CA"/>
    <w:p w:rsidR="009A67CA" w:rsidRPr="00155A17" w:rsidRDefault="00155A17" w:rsidP="009A67CA">
      <w:pPr>
        <w:rPr>
          <w:sz w:val="22"/>
        </w:rPr>
      </w:pPr>
      <w:r w:rsidRPr="00155A17">
        <w:t>Директор МБОУ «СОШ №13»</w:t>
      </w:r>
      <w:r>
        <w:rPr>
          <w:sz w:val="22"/>
        </w:rPr>
        <w:t xml:space="preserve">                                                        </w:t>
      </w:r>
      <w:r w:rsidRPr="00155A17">
        <w:t>______Е.А. Нижегородцева</w:t>
      </w:r>
    </w:p>
    <w:p w:rsidR="009A67CA" w:rsidRDefault="009A67CA" w:rsidP="009A67CA"/>
    <w:p w:rsidR="009A67CA" w:rsidRDefault="009A67CA" w:rsidP="009A67CA"/>
    <w:p w:rsidR="009A67CA" w:rsidRDefault="009A67CA" w:rsidP="009A67CA"/>
    <w:p w:rsidR="00473594" w:rsidRDefault="00473594" w:rsidP="00E93DBF">
      <w:pPr>
        <w:shd w:val="clear" w:color="auto" w:fill="FFFFFF"/>
        <w:textAlignment w:val="baseline"/>
        <w:rPr>
          <w:color w:val="000000"/>
          <w:sz w:val="23"/>
          <w:szCs w:val="23"/>
        </w:rPr>
      </w:pPr>
    </w:p>
    <w:p w:rsidR="00473594" w:rsidRPr="00C31231" w:rsidRDefault="00473594" w:rsidP="00E93DBF">
      <w:pPr>
        <w:shd w:val="clear" w:color="auto" w:fill="FFFFFF"/>
        <w:textAlignment w:val="baseline"/>
        <w:rPr>
          <w:color w:val="000000"/>
          <w:sz w:val="23"/>
          <w:szCs w:val="23"/>
        </w:rPr>
      </w:pPr>
    </w:p>
    <w:p w:rsidR="008500BE" w:rsidRPr="00C31231" w:rsidRDefault="008500BE" w:rsidP="00AA4CE3">
      <w:pPr>
        <w:shd w:val="clear" w:color="auto" w:fill="FFFFFF"/>
        <w:jc w:val="right"/>
        <w:textAlignment w:val="baseline"/>
        <w:rPr>
          <w:color w:val="000000"/>
          <w:sz w:val="23"/>
          <w:szCs w:val="23"/>
        </w:rPr>
      </w:pPr>
    </w:p>
    <w:p w:rsidR="00420467" w:rsidRPr="00C31231" w:rsidRDefault="00420467" w:rsidP="000216DE">
      <w:pPr>
        <w:shd w:val="clear" w:color="auto" w:fill="FFFFFF"/>
        <w:textAlignment w:val="baseline"/>
        <w:rPr>
          <w:color w:val="000000"/>
          <w:sz w:val="23"/>
          <w:szCs w:val="23"/>
        </w:rPr>
      </w:pPr>
    </w:p>
    <w:sectPr w:rsidR="00420467" w:rsidRPr="00C31231" w:rsidSect="00B326BF">
      <w:footerReference w:type="default" r:id="rId19"/>
      <w:pgSz w:w="11906" w:h="16838"/>
      <w:pgMar w:top="539" w:right="849" w:bottom="567" w:left="162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9B3" w:rsidRDefault="000339B3" w:rsidP="000F2904">
      <w:r>
        <w:separator/>
      </w:r>
    </w:p>
  </w:endnote>
  <w:endnote w:type="continuationSeparator" w:id="0">
    <w:p w:rsidR="000339B3" w:rsidRDefault="000339B3" w:rsidP="000F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rush Script Std">
    <w:altName w:val="Pristin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8BE" w:rsidRDefault="002678BE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26BF">
      <w:rPr>
        <w:noProof/>
      </w:rPr>
      <w:t>2</w:t>
    </w:r>
    <w:r>
      <w:rPr>
        <w:noProof/>
      </w:rPr>
      <w:fldChar w:fldCharType="end"/>
    </w:r>
  </w:p>
  <w:p w:rsidR="002678BE" w:rsidRDefault="002678B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9B3" w:rsidRDefault="000339B3" w:rsidP="000F2904">
      <w:r>
        <w:separator/>
      </w:r>
    </w:p>
  </w:footnote>
  <w:footnote w:type="continuationSeparator" w:id="0">
    <w:p w:rsidR="000339B3" w:rsidRDefault="000339B3" w:rsidP="000F2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7E9C5E"/>
    <w:lvl w:ilvl="0">
      <w:numFmt w:val="bullet"/>
      <w:lvlText w:val="*"/>
      <w:lvlJc w:val="left"/>
    </w:lvl>
  </w:abstractNum>
  <w:abstractNum w:abstractNumId="1">
    <w:nsid w:val="05426635"/>
    <w:multiLevelType w:val="hybridMultilevel"/>
    <w:tmpl w:val="41EE9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B7C3F"/>
    <w:multiLevelType w:val="hybridMultilevel"/>
    <w:tmpl w:val="346C5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F4BF9"/>
    <w:multiLevelType w:val="hybridMultilevel"/>
    <w:tmpl w:val="A02C5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1292D"/>
    <w:multiLevelType w:val="hybridMultilevel"/>
    <w:tmpl w:val="B51461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CD74FB1"/>
    <w:multiLevelType w:val="hybridMultilevel"/>
    <w:tmpl w:val="40B6FA98"/>
    <w:lvl w:ilvl="0" w:tplc="B906A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95F418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BC28C8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254C611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38CC5A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BE2A052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0E1A7AC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6F92BF3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C48ECB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6">
    <w:nsid w:val="0D036555"/>
    <w:multiLevelType w:val="hybridMultilevel"/>
    <w:tmpl w:val="86700B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D080B32"/>
    <w:multiLevelType w:val="hybridMultilevel"/>
    <w:tmpl w:val="0C5A33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18C6281"/>
    <w:multiLevelType w:val="hybridMultilevel"/>
    <w:tmpl w:val="85407B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3205B98"/>
    <w:multiLevelType w:val="multilevel"/>
    <w:tmpl w:val="33FA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285D9E"/>
    <w:multiLevelType w:val="hybridMultilevel"/>
    <w:tmpl w:val="424CA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882021"/>
    <w:multiLevelType w:val="hybridMultilevel"/>
    <w:tmpl w:val="6DB2CC22"/>
    <w:lvl w:ilvl="0" w:tplc="D0887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043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103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3CF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626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C28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AE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8EF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06F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A655840"/>
    <w:multiLevelType w:val="hybridMultilevel"/>
    <w:tmpl w:val="BC4682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B512D2"/>
    <w:multiLevelType w:val="multilevel"/>
    <w:tmpl w:val="7590A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BC14ED"/>
    <w:multiLevelType w:val="hybridMultilevel"/>
    <w:tmpl w:val="35ECF9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3610481"/>
    <w:multiLevelType w:val="hybridMultilevel"/>
    <w:tmpl w:val="D5247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5054E2"/>
    <w:multiLevelType w:val="hybridMultilevel"/>
    <w:tmpl w:val="32485B64"/>
    <w:lvl w:ilvl="0" w:tplc="AB7E9C5E">
      <w:start w:val="65535"/>
      <w:numFmt w:val="bullet"/>
      <w:lvlText w:val="•"/>
      <w:lvlJc w:val="left"/>
      <w:pPr>
        <w:ind w:left="2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>
    <w:nsid w:val="270F2DE6"/>
    <w:multiLevelType w:val="hybridMultilevel"/>
    <w:tmpl w:val="731425D0"/>
    <w:lvl w:ilvl="0" w:tplc="0F56D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>
    <w:nsid w:val="291D66DF"/>
    <w:multiLevelType w:val="hybridMultilevel"/>
    <w:tmpl w:val="83469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C629D4"/>
    <w:multiLevelType w:val="hybridMultilevel"/>
    <w:tmpl w:val="D346B66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317B71C6"/>
    <w:multiLevelType w:val="hybridMultilevel"/>
    <w:tmpl w:val="37460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BE1F7D"/>
    <w:multiLevelType w:val="hybridMultilevel"/>
    <w:tmpl w:val="518821C6"/>
    <w:lvl w:ilvl="0" w:tplc="041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2">
    <w:nsid w:val="38636D34"/>
    <w:multiLevelType w:val="hybridMultilevel"/>
    <w:tmpl w:val="D6FE6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3C7ECD"/>
    <w:multiLevelType w:val="hybridMultilevel"/>
    <w:tmpl w:val="92986A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AC31A49"/>
    <w:multiLevelType w:val="hybridMultilevel"/>
    <w:tmpl w:val="4596EA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8C54BE"/>
    <w:multiLevelType w:val="hybridMultilevel"/>
    <w:tmpl w:val="7D4EB8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FC2299B"/>
    <w:multiLevelType w:val="hybridMultilevel"/>
    <w:tmpl w:val="CA70B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2475054"/>
    <w:multiLevelType w:val="hybridMultilevel"/>
    <w:tmpl w:val="EDB28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515049"/>
    <w:multiLevelType w:val="hybridMultilevel"/>
    <w:tmpl w:val="46BE622A"/>
    <w:lvl w:ilvl="0" w:tplc="220690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78C0684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4896BE9"/>
    <w:multiLevelType w:val="multilevel"/>
    <w:tmpl w:val="55923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57568FA"/>
    <w:multiLevelType w:val="hybridMultilevel"/>
    <w:tmpl w:val="3C9CB6E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>
    <w:nsid w:val="46752E44"/>
    <w:multiLevelType w:val="multilevel"/>
    <w:tmpl w:val="20500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A3D3E49"/>
    <w:multiLevelType w:val="hybridMultilevel"/>
    <w:tmpl w:val="6EA0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C406A4"/>
    <w:multiLevelType w:val="hybridMultilevel"/>
    <w:tmpl w:val="BF2E0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8F76F7"/>
    <w:multiLevelType w:val="hybridMultilevel"/>
    <w:tmpl w:val="0C5A33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4BA11ACB"/>
    <w:multiLevelType w:val="hybridMultilevel"/>
    <w:tmpl w:val="3880E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192ECF"/>
    <w:multiLevelType w:val="hybridMultilevel"/>
    <w:tmpl w:val="DC32F2A4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7">
    <w:nsid w:val="4C7B4E49"/>
    <w:multiLevelType w:val="hybridMultilevel"/>
    <w:tmpl w:val="0E8ED59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8">
    <w:nsid w:val="505F0520"/>
    <w:multiLevelType w:val="hybridMultilevel"/>
    <w:tmpl w:val="A590F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2D6194F"/>
    <w:multiLevelType w:val="hybridMultilevel"/>
    <w:tmpl w:val="F5F67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805914"/>
    <w:multiLevelType w:val="hybridMultilevel"/>
    <w:tmpl w:val="49A23B8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1">
    <w:nsid w:val="59A301AC"/>
    <w:multiLevelType w:val="hybridMultilevel"/>
    <w:tmpl w:val="B5B2E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3B90805"/>
    <w:multiLevelType w:val="hybridMultilevel"/>
    <w:tmpl w:val="79483B02"/>
    <w:lvl w:ilvl="0" w:tplc="4D82ECA0">
      <w:start w:val="1"/>
      <w:numFmt w:val="decimal"/>
      <w:lvlText w:val="%1."/>
      <w:lvlJc w:val="left"/>
      <w:pPr>
        <w:ind w:left="465" w:hanging="46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3">
    <w:nsid w:val="64AD11B9"/>
    <w:multiLevelType w:val="hybridMultilevel"/>
    <w:tmpl w:val="3B9C1FC8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44">
    <w:nsid w:val="69AB13EE"/>
    <w:multiLevelType w:val="hybridMultilevel"/>
    <w:tmpl w:val="A14099B8"/>
    <w:lvl w:ilvl="0" w:tplc="F5B814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FEA281A"/>
    <w:multiLevelType w:val="hybridMultilevel"/>
    <w:tmpl w:val="422AA95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6">
    <w:nsid w:val="7371055F"/>
    <w:multiLevelType w:val="hybridMultilevel"/>
    <w:tmpl w:val="8F320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A57AC2"/>
    <w:multiLevelType w:val="hybridMultilevel"/>
    <w:tmpl w:val="5F522E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79574F08"/>
    <w:multiLevelType w:val="hybridMultilevel"/>
    <w:tmpl w:val="48C05554"/>
    <w:lvl w:ilvl="0" w:tplc="4FA006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BC05F3"/>
    <w:multiLevelType w:val="hybridMultilevel"/>
    <w:tmpl w:val="B2645B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0">
    <w:nsid w:val="7B315E04"/>
    <w:multiLevelType w:val="hybridMultilevel"/>
    <w:tmpl w:val="0DFCB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B3862A0"/>
    <w:multiLevelType w:val="hybridMultilevel"/>
    <w:tmpl w:val="A2763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3E13DC"/>
    <w:multiLevelType w:val="hybridMultilevel"/>
    <w:tmpl w:val="5B32EC8C"/>
    <w:lvl w:ilvl="0" w:tplc="4442EA0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4"/>
  </w:num>
  <w:num w:numId="2">
    <w:abstractNumId w:val="30"/>
  </w:num>
  <w:num w:numId="3">
    <w:abstractNumId w:val="6"/>
  </w:num>
  <w:num w:numId="4">
    <w:abstractNumId w:val="10"/>
  </w:num>
  <w:num w:numId="5">
    <w:abstractNumId w:val="36"/>
  </w:num>
  <w:num w:numId="6">
    <w:abstractNumId w:val="4"/>
  </w:num>
  <w:num w:numId="7">
    <w:abstractNumId w:val="1"/>
  </w:num>
  <w:num w:numId="8">
    <w:abstractNumId w:val="20"/>
  </w:num>
  <w:num w:numId="9">
    <w:abstractNumId w:val="37"/>
  </w:num>
  <w:num w:numId="10">
    <w:abstractNumId w:val="43"/>
  </w:num>
  <w:num w:numId="11">
    <w:abstractNumId w:val="52"/>
  </w:num>
  <w:num w:numId="12">
    <w:abstractNumId w:val="38"/>
  </w:num>
  <w:num w:numId="13">
    <w:abstractNumId w:val="23"/>
  </w:num>
  <w:num w:numId="14">
    <w:abstractNumId w:val="28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6"/>
  </w:num>
  <w:num w:numId="17">
    <w:abstractNumId w:val="8"/>
  </w:num>
  <w:num w:numId="18">
    <w:abstractNumId w:val="26"/>
  </w:num>
  <w:num w:numId="19">
    <w:abstractNumId w:val="40"/>
  </w:num>
  <w:num w:numId="2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9"/>
  </w:num>
  <w:num w:numId="23">
    <w:abstractNumId w:val="21"/>
  </w:num>
  <w:num w:numId="24">
    <w:abstractNumId w:val="13"/>
    <w:lvlOverride w:ilvl="0">
      <w:startOverride w:val="2"/>
    </w:lvlOverride>
  </w:num>
  <w:num w:numId="25">
    <w:abstractNumId w:val="31"/>
  </w:num>
  <w:num w:numId="26">
    <w:abstractNumId w:val="27"/>
  </w:num>
  <w:num w:numId="27">
    <w:abstractNumId w:val="49"/>
  </w:num>
  <w:num w:numId="28">
    <w:abstractNumId w:val="25"/>
  </w:num>
  <w:num w:numId="29">
    <w:abstractNumId w:val="2"/>
  </w:num>
  <w:num w:numId="30">
    <w:abstractNumId w:val="17"/>
  </w:num>
  <w:num w:numId="31">
    <w:abstractNumId w:val="46"/>
  </w:num>
  <w:num w:numId="32">
    <w:abstractNumId w:val="50"/>
  </w:num>
  <w:num w:numId="33">
    <w:abstractNumId w:val="15"/>
  </w:num>
  <w:num w:numId="34">
    <w:abstractNumId w:val="33"/>
  </w:num>
  <w:num w:numId="35">
    <w:abstractNumId w:val="5"/>
  </w:num>
  <w:num w:numId="3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</w:num>
  <w:num w:numId="38">
    <w:abstractNumId w:val="19"/>
  </w:num>
  <w:num w:numId="39">
    <w:abstractNumId w:val="44"/>
  </w:num>
  <w:num w:numId="40">
    <w:abstractNumId w:val="18"/>
  </w:num>
  <w:num w:numId="41">
    <w:abstractNumId w:val="39"/>
  </w:num>
  <w:num w:numId="42">
    <w:abstractNumId w:val="3"/>
  </w:num>
  <w:num w:numId="43">
    <w:abstractNumId w:val="51"/>
  </w:num>
  <w:num w:numId="44">
    <w:abstractNumId w:val="48"/>
  </w:num>
  <w:num w:numId="45">
    <w:abstractNumId w:val="34"/>
  </w:num>
  <w:num w:numId="46">
    <w:abstractNumId w:val="7"/>
  </w:num>
  <w:num w:numId="47">
    <w:abstractNumId w:val="14"/>
  </w:num>
  <w:num w:numId="48">
    <w:abstractNumId w:val="47"/>
  </w:num>
  <w:num w:numId="49">
    <w:abstractNumId w:val="42"/>
  </w:num>
  <w:num w:numId="50">
    <w:abstractNumId w:val="11"/>
  </w:num>
  <w:num w:numId="51">
    <w:abstractNumId w:val="29"/>
  </w:num>
  <w:num w:numId="52">
    <w:abstractNumId w:val="32"/>
  </w:num>
  <w:num w:numId="53">
    <w:abstractNumId w:val="1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47"/>
    <w:rsid w:val="000045C6"/>
    <w:rsid w:val="000049B8"/>
    <w:rsid w:val="000058FC"/>
    <w:rsid w:val="0001502F"/>
    <w:rsid w:val="000163DD"/>
    <w:rsid w:val="000216DE"/>
    <w:rsid w:val="0002426A"/>
    <w:rsid w:val="00026E82"/>
    <w:rsid w:val="000339B3"/>
    <w:rsid w:val="0003496D"/>
    <w:rsid w:val="000423BF"/>
    <w:rsid w:val="00050217"/>
    <w:rsid w:val="00056F17"/>
    <w:rsid w:val="00062CBD"/>
    <w:rsid w:val="00064EFA"/>
    <w:rsid w:val="00066CE9"/>
    <w:rsid w:val="00072F28"/>
    <w:rsid w:val="0007491B"/>
    <w:rsid w:val="00081876"/>
    <w:rsid w:val="00081C91"/>
    <w:rsid w:val="00082938"/>
    <w:rsid w:val="00090720"/>
    <w:rsid w:val="0009506D"/>
    <w:rsid w:val="000B12B9"/>
    <w:rsid w:val="000B4FE2"/>
    <w:rsid w:val="000B665A"/>
    <w:rsid w:val="000C079E"/>
    <w:rsid w:val="000C2A54"/>
    <w:rsid w:val="000D0F2D"/>
    <w:rsid w:val="000D73A0"/>
    <w:rsid w:val="000E14C0"/>
    <w:rsid w:val="000E445B"/>
    <w:rsid w:val="000E7B6E"/>
    <w:rsid w:val="000E7B9F"/>
    <w:rsid w:val="000F2904"/>
    <w:rsid w:val="000F6DA6"/>
    <w:rsid w:val="000F6FF5"/>
    <w:rsid w:val="000F72A1"/>
    <w:rsid w:val="001006AB"/>
    <w:rsid w:val="0010192B"/>
    <w:rsid w:val="001066B8"/>
    <w:rsid w:val="00136F71"/>
    <w:rsid w:val="00150390"/>
    <w:rsid w:val="00150ABA"/>
    <w:rsid w:val="00155128"/>
    <w:rsid w:val="00155A17"/>
    <w:rsid w:val="00155FE7"/>
    <w:rsid w:val="00160C83"/>
    <w:rsid w:val="00163D7C"/>
    <w:rsid w:val="00166AE7"/>
    <w:rsid w:val="001763BD"/>
    <w:rsid w:val="00192CAA"/>
    <w:rsid w:val="001A2EB9"/>
    <w:rsid w:val="001A48C9"/>
    <w:rsid w:val="001A74A7"/>
    <w:rsid w:val="001B1901"/>
    <w:rsid w:val="001E60C0"/>
    <w:rsid w:val="0020192F"/>
    <w:rsid w:val="0020664F"/>
    <w:rsid w:val="00210DE1"/>
    <w:rsid w:val="00211BCE"/>
    <w:rsid w:val="002135B3"/>
    <w:rsid w:val="00230678"/>
    <w:rsid w:val="00237615"/>
    <w:rsid w:val="002432F4"/>
    <w:rsid w:val="002628B0"/>
    <w:rsid w:val="002650CA"/>
    <w:rsid w:val="00267797"/>
    <w:rsid w:val="002678BE"/>
    <w:rsid w:val="002801D5"/>
    <w:rsid w:val="00280D5A"/>
    <w:rsid w:val="00280D65"/>
    <w:rsid w:val="002871CC"/>
    <w:rsid w:val="002871E6"/>
    <w:rsid w:val="00294113"/>
    <w:rsid w:val="002966EA"/>
    <w:rsid w:val="00297BAE"/>
    <w:rsid w:val="002A38E6"/>
    <w:rsid w:val="002C5939"/>
    <w:rsid w:val="002D0011"/>
    <w:rsid w:val="002D0DF0"/>
    <w:rsid w:val="002D747F"/>
    <w:rsid w:val="002E02F8"/>
    <w:rsid w:val="002E733D"/>
    <w:rsid w:val="002F182B"/>
    <w:rsid w:val="002F29FD"/>
    <w:rsid w:val="003050B5"/>
    <w:rsid w:val="003130D4"/>
    <w:rsid w:val="003134ED"/>
    <w:rsid w:val="00323D0C"/>
    <w:rsid w:val="00324926"/>
    <w:rsid w:val="0032602B"/>
    <w:rsid w:val="003441B8"/>
    <w:rsid w:val="00346C4D"/>
    <w:rsid w:val="0035040C"/>
    <w:rsid w:val="00357A47"/>
    <w:rsid w:val="00360224"/>
    <w:rsid w:val="003749C6"/>
    <w:rsid w:val="003859FB"/>
    <w:rsid w:val="00386338"/>
    <w:rsid w:val="003973DE"/>
    <w:rsid w:val="003A5CC4"/>
    <w:rsid w:val="003A629F"/>
    <w:rsid w:val="003B6EC6"/>
    <w:rsid w:val="003D09EF"/>
    <w:rsid w:val="003D2888"/>
    <w:rsid w:val="003E23CC"/>
    <w:rsid w:val="003F29D7"/>
    <w:rsid w:val="003F5A7A"/>
    <w:rsid w:val="00401124"/>
    <w:rsid w:val="00403C40"/>
    <w:rsid w:val="004046AC"/>
    <w:rsid w:val="00410DB7"/>
    <w:rsid w:val="00412254"/>
    <w:rsid w:val="004157A7"/>
    <w:rsid w:val="00420467"/>
    <w:rsid w:val="004257F9"/>
    <w:rsid w:val="00435132"/>
    <w:rsid w:val="00447D59"/>
    <w:rsid w:val="0045117F"/>
    <w:rsid w:val="00452044"/>
    <w:rsid w:val="004536EB"/>
    <w:rsid w:val="00454110"/>
    <w:rsid w:val="0045545E"/>
    <w:rsid w:val="00455BE1"/>
    <w:rsid w:val="004666A2"/>
    <w:rsid w:val="004669C8"/>
    <w:rsid w:val="00466C83"/>
    <w:rsid w:val="00473594"/>
    <w:rsid w:val="00476196"/>
    <w:rsid w:val="004975DE"/>
    <w:rsid w:val="004A7BCE"/>
    <w:rsid w:val="004A7BCF"/>
    <w:rsid w:val="004B0517"/>
    <w:rsid w:val="004B21EB"/>
    <w:rsid w:val="004E25ED"/>
    <w:rsid w:val="004E4EAA"/>
    <w:rsid w:val="004E68F4"/>
    <w:rsid w:val="004F09B4"/>
    <w:rsid w:val="004F2AD3"/>
    <w:rsid w:val="00504492"/>
    <w:rsid w:val="00505F1D"/>
    <w:rsid w:val="005154BD"/>
    <w:rsid w:val="00515A94"/>
    <w:rsid w:val="00523165"/>
    <w:rsid w:val="00526E4C"/>
    <w:rsid w:val="0053460C"/>
    <w:rsid w:val="00535D91"/>
    <w:rsid w:val="00536C1B"/>
    <w:rsid w:val="0054490F"/>
    <w:rsid w:val="005454A8"/>
    <w:rsid w:val="005520E8"/>
    <w:rsid w:val="00553E11"/>
    <w:rsid w:val="0056393A"/>
    <w:rsid w:val="00570949"/>
    <w:rsid w:val="005732B2"/>
    <w:rsid w:val="00574B49"/>
    <w:rsid w:val="005758EA"/>
    <w:rsid w:val="00576273"/>
    <w:rsid w:val="00582C30"/>
    <w:rsid w:val="00584AD4"/>
    <w:rsid w:val="005A3E45"/>
    <w:rsid w:val="005A5FC9"/>
    <w:rsid w:val="005A72CB"/>
    <w:rsid w:val="005B6B10"/>
    <w:rsid w:val="005C28D0"/>
    <w:rsid w:val="005C4A84"/>
    <w:rsid w:val="005D5BB0"/>
    <w:rsid w:val="005E42C9"/>
    <w:rsid w:val="005F35F7"/>
    <w:rsid w:val="005F700D"/>
    <w:rsid w:val="0061655A"/>
    <w:rsid w:val="0062431C"/>
    <w:rsid w:val="00624B99"/>
    <w:rsid w:val="006512BB"/>
    <w:rsid w:val="0065671D"/>
    <w:rsid w:val="00656C3B"/>
    <w:rsid w:val="00663225"/>
    <w:rsid w:val="006647D4"/>
    <w:rsid w:val="00686FD3"/>
    <w:rsid w:val="00691629"/>
    <w:rsid w:val="00693582"/>
    <w:rsid w:val="006978D5"/>
    <w:rsid w:val="006A12CD"/>
    <w:rsid w:val="006B6739"/>
    <w:rsid w:val="006B6A67"/>
    <w:rsid w:val="006C3753"/>
    <w:rsid w:val="006C3B92"/>
    <w:rsid w:val="006C711C"/>
    <w:rsid w:val="006D3810"/>
    <w:rsid w:val="006F34C9"/>
    <w:rsid w:val="006F6576"/>
    <w:rsid w:val="00700EDB"/>
    <w:rsid w:val="00703F9D"/>
    <w:rsid w:val="0070621E"/>
    <w:rsid w:val="007112CA"/>
    <w:rsid w:val="007163D8"/>
    <w:rsid w:val="00716E42"/>
    <w:rsid w:val="00727BCF"/>
    <w:rsid w:val="00735371"/>
    <w:rsid w:val="00741365"/>
    <w:rsid w:val="00745FBD"/>
    <w:rsid w:val="00750723"/>
    <w:rsid w:val="00756841"/>
    <w:rsid w:val="00766B8F"/>
    <w:rsid w:val="00776157"/>
    <w:rsid w:val="0077774D"/>
    <w:rsid w:val="00780B02"/>
    <w:rsid w:val="0079181C"/>
    <w:rsid w:val="00791CC7"/>
    <w:rsid w:val="00792322"/>
    <w:rsid w:val="007943B6"/>
    <w:rsid w:val="007A1E3C"/>
    <w:rsid w:val="007B07BA"/>
    <w:rsid w:val="007C3BE6"/>
    <w:rsid w:val="007C45F5"/>
    <w:rsid w:val="007D53EA"/>
    <w:rsid w:val="007E1BD1"/>
    <w:rsid w:val="007E579E"/>
    <w:rsid w:val="007E6321"/>
    <w:rsid w:val="007F7F8E"/>
    <w:rsid w:val="00800B8F"/>
    <w:rsid w:val="008067FB"/>
    <w:rsid w:val="0080747B"/>
    <w:rsid w:val="00810E11"/>
    <w:rsid w:val="00815E71"/>
    <w:rsid w:val="00816D3B"/>
    <w:rsid w:val="00817B0B"/>
    <w:rsid w:val="00820714"/>
    <w:rsid w:val="00823C62"/>
    <w:rsid w:val="0082443A"/>
    <w:rsid w:val="00843E0F"/>
    <w:rsid w:val="00845F5C"/>
    <w:rsid w:val="008500BE"/>
    <w:rsid w:val="00854F00"/>
    <w:rsid w:val="0086406F"/>
    <w:rsid w:val="0086518C"/>
    <w:rsid w:val="00867F12"/>
    <w:rsid w:val="0087016D"/>
    <w:rsid w:val="008801FB"/>
    <w:rsid w:val="008832FC"/>
    <w:rsid w:val="008914BB"/>
    <w:rsid w:val="00891FB6"/>
    <w:rsid w:val="00892A26"/>
    <w:rsid w:val="00893040"/>
    <w:rsid w:val="008935C6"/>
    <w:rsid w:val="008971B4"/>
    <w:rsid w:val="008A078E"/>
    <w:rsid w:val="008A17A9"/>
    <w:rsid w:val="008A4A2A"/>
    <w:rsid w:val="008B0418"/>
    <w:rsid w:val="008B3407"/>
    <w:rsid w:val="008B4D27"/>
    <w:rsid w:val="008B53FE"/>
    <w:rsid w:val="008C0E4D"/>
    <w:rsid w:val="008D351E"/>
    <w:rsid w:val="008F10FB"/>
    <w:rsid w:val="00900E8A"/>
    <w:rsid w:val="00903AC2"/>
    <w:rsid w:val="00906A3E"/>
    <w:rsid w:val="00921615"/>
    <w:rsid w:val="009307FB"/>
    <w:rsid w:val="00942895"/>
    <w:rsid w:val="00944D6C"/>
    <w:rsid w:val="0095329A"/>
    <w:rsid w:val="00953960"/>
    <w:rsid w:val="009624BE"/>
    <w:rsid w:val="00962CF7"/>
    <w:rsid w:val="00963B2F"/>
    <w:rsid w:val="00965443"/>
    <w:rsid w:val="0097658D"/>
    <w:rsid w:val="0098051A"/>
    <w:rsid w:val="00986BA7"/>
    <w:rsid w:val="00987DD7"/>
    <w:rsid w:val="00990780"/>
    <w:rsid w:val="00991A07"/>
    <w:rsid w:val="00993A07"/>
    <w:rsid w:val="00994CB4"/>
    <w:rsid w:val="009A67CA"/>
    <w:rsid w:val="009A71CC"/>
    <w:rsid w:val="009C11C3"/>
    <w:rsid w:val="009C4592"/>
    <w:rsid w:val="009C77E6"/>
    <w:rsid w:val="009D03C0"/>
    <w:rsid w:val="009D0F21"/>
    <w:rsid w:val="009D1D32"/>
    <w:rsid w:val="009D2A56"/>
    <w:rsid w:val="009E3C03"/>
    <w:rsid w:val="009E474C"/>
    <w:rsid w:val="009F3C2E"/>
    <w:rsid w:val="009F492F"/>
    <w:rsid w:val="009F5471"/>
    <w:rsid w:val="009F5C29"/>
    <w:rsid w:val="009F7A9B"/>
    <w:rsid w:val="00A15C31"/>
    <w:rsid w:val="00A26973"/>
    <w:rsid w:val="00A310F8"/>
    <w:rsid w:val="00A33351"/>
    <w:rsid w:val="00A37D78"/>
    <w:rsid w:val="00A40A3B"/>
    <w:rsid w:val="00A416EC"/>
    <w:rsid w:val="00A41740"/>
    <w:rsid w:val="00A466C7"/>
    <w:rsid w:val="00A54814"/>
    <w:rsid w:val="00A6690B"/>
    <w:rsid w:val="00A70F16"/>
    <w:rsid w:val="00A73BB4"/>
    <w:rsid w:val="00A7570E"/>
    <w:rsid w:val="00A76537"/>
    <w:rsid w:val="00A87037"/>
    <w:rsid w:val="00A92106"/>
    <w:rsid w:val="00AA4CE3"/>
    <w:rsid w:val="00AA61B7"/>
    <w:rsid w:val="00AB26E5"/>
    <w:rsid w:val="00AB2DF8"/>
    <w:rsid w:val="00AB64B6"/>
    <w:rsid w:val="00AC3AE1"/>
    <w:rsid w:val="00AC42E4"/>
    <w:rsid w:val="00AE21EA"/>
    <w:rsid w:val="00AE29FB"/>
    <w:rsid w:val="00AE3D61"/>
    <w:rsid w:val="00AF2AD3"/>
    <w:rsid w:val="00AF4269"/>
    <w:rsid w:val="00B113D1"/>
    <w:rsid w:val="00B12820"/>
    <w:rsid w:val="00B13003"/>
    <w:rsid w:val="00B15DE6"/>
    <w:rsid w:val="00B17F69"/>
    <w:rsid w:val="00B216C1"/>
    <w:rsid w:val="00B24FF3"/>
    <w:rsid w:val="00B263A0"/>
    <w:rsid w:val="00B326BF"/>
    <w:rsid w:val="00B40C93"/>
    <w:rsid w:val="00B51D4C"/>
    <w:rsid w:val="00B52893"/>
    <w:rsid w:val="00B56CC2"/>
    <w:rsid w:val="00B579BE"/>
    <w:rsid w:val="00B62EA8"/>
    <w:rsid w:val="00B62F7D"/>
    <w:rsid w:val="00B647A8"/>
    <w:rsid w:val="00B66C76"/>
    <w:rsid w:val="00B735AA"/>
    <w:rsid w:val="00B759E7"/>
    <w:rsid w:val="00B76160"/>
    <w:rsid w:val="00B77520"/>
    <w:rsid w:val="00B87E4D"/>
    <w:rsid w:val="00B918EA"/>
    <w:rsid w:val="00B91EC4"/>
    <w:rsid w:val="00B97485"/>
    <w:rsid w:val="00B97689"/>
    <w:rsid w:val="00B97C43"/>
    <w:rsid w:val="00BA24F1"/>
    <w:rsid w:val="00BB31EE"/>
    <w:rsid w:val="00BB582C"/>
    <w:rsid w:val="00BB6AB6"/>
    <w:rsid w:val="00BC4308"/>
    <w:rsid w:val="00BD0F71"/>
    <w:rsid w:val="00BD337E"/>
    <w:rsid w:val="00BD4C04"/>
    <w:rsid w:val="00BD641F"/>
    <w:rsid w:val="00BD7E52"/>
    <w:rsid w:val="00BE6039"/>
    <w:rsid w:val="00BF52F6"/>
    <w:rsid w:val="00BF78A9"/>
    <w:rsid w:val="00C05B03"/>
    <w:rsid w:val="00C06FFA"/>
    <w:rsid w:val="00C1772B"/>
    <w:rsid w:val="00C241ED"/>
    <w:rsid w:val="00C31231"/>
    <w:rsid w:val="00C5231D"/>
    <w:rsid w:val="00C52BE5"/>
    <w:rsid w:val="00C559D1"/>
    <w:rsid w:val="00C56CCD"/>
    <w:rsid w:val="00C618A2"/>
    <w:rsid w:val="00C6505A"/>
    <w:rsid w:val="00C70011"/>
    <w:rsid w:val="00C71864"/>
    <w:rsid w:val="00C7337E"/>
    <w:rsid w:val="00C747A7"/>
    <w:rsid w:val="00C74B72"/>
    <w:rsid w:val="00C75792"/>
    <w:rsid w:val="00C76053"/>
    <w:rsid w:val="00C80138"/>
    <w:rsid w:val="00C8020E"/>
    <w:rsid w:val="00C83740"/>
    <w:rsid w:val="00CA644A"/>
    <w:rsid w:val="00CB34B1"/>
    <w:rsid w:val="00CC1538"/>
    <w:rsid w:val="00CC24D9"/>
    <w:rsid w:val="00CD13EF"/>
    <w:rsid w:val="00CE6EC4"/>
    <w:rsid w:val="00CE70A1"/>
    <w:rsid w:val="00CE75A8"/>
    <w:rsid w:val="00CF2775"/>
    <w:rsid w:val="00D02827"/>
    <w:rsid w:val="00D02C74"/>
    <w:rsid w:val="00D03914"/>
    <w:rsid w:val="00D0622C"/>
    <w:rsid w:val="00D16545"/>
    <w:rsid w:val="00D26C02"/>
    <w:rsid w:val="00D323A1"/>
    <w:rsid w:val="00D37066"/>
    <w:rsid w:val="00D40329"/>
    <w:rsid w:val="00D45AE1"/>
    <w:rsid w:val="00D5047B"/>
    <w:rsid w:val="00D51835"/>
    <w:rsid w:val="00D56E01"/>
    <w:rsid w:val="00D61578"/>
    <w:rsid w:val="00D65C2F"/>
    <w:rsid w:val="00D70F7E"/>
    <w:rsid w:val="00D7603E"/>
    <w:rsid w:val="00D81FF7"/>
    <w:rsid w:val="00D90A9B"/>
    <w:rsid w:val="00D93DF1"/>
    <w:rsid w:val="00D94353"/>
    <w:rsid w:val="00DA1B4A"/>
    <w:rsid w:val="00DA1E0F"/>
    <w:rsid w:val="00DA524C"/>
    <w:rsid w:val="00DB1BC6"/>
    <w:rsid w:val="00DC4B28"/>
    <w:rsid w:val="00DC74E3"/>
    <w:rsid w:val="00DF1664"/>
    <w:rsid w:val="00DF1AFC"/>
    <w:rsid w:val="00DF54AF"/>
    <w:rsid w:val="00DF647E"/>
    <w:rsid w:val="00DF67B6"/>
    <w:rsid w:val="00E00362"/>
    <w:rsid w:val="00E175A4"/>
    <w:rsid w:val="00E261E3"/>
    <w:rsid w:val="00E27684"/>
    <w:rsid w:val="00E34C97"/>
    <w:rsid w:val="00E35A7D"/>
    <w:rsid w:val="00E377D1"/>
    <w:rsid w:val="00E41544"/>
    <w:rsid w:val="00E57D9C"/>
    <w:rsid w:val="00E6453C"/>
    <w:rsid w:val="00E717A0"/>
    <w:rsid w:val="00E7252D"/>
    <w:rsid w:val="00E731E5"/>
    <w:rsid w:val="00E7646C"/>
    <w:rsid w:val="00E7652A"/>
    <w:rsid w:val="00E767D4"/>
    <w:rsid w:val="00E861CB"/>
    <w:rsid w:val="00E90585"/>
    <w:rsid w:val="00E918BE"/>
    <w:rsid w:val="00E93DBF"/>
    <w:rsid w:val="00E94FC0"/>
    <w:rsid w:val="00EA12D4"/>
    <w:rsid w:val="00EA28F9"/>
    <w:rsid w:val="00EB5D38"/>
    <w:rsid w:val="00EC6B88"/>
    <w:rsid w:val="00ED11C3"/>
    <w:rsid w:val="00ED76B5"/>
    <w:rsid w:val="00EE0AF3"/>
    <w:rsid w:val="00EE1DB2"/>
    <w:rsid w:val="00F04861"/>
    <w:rsid w:val="00F22CE7"/>
    <w:rsid w:val="00F318DA"/>
    <w:rsid w:val="00F33BD8"/>
    <w:rsid w:val="00F345C7"/>
    <w:rsid w:val="00F440C9"/>
    <w:rsid w:val="00F4503F"/>
    <w:rsid w:val="00F45EFD"/>
    <w:rsid w:val="00F6077B"/>
    <w:rsid w:val="00F60E33"/>
    <w:rsid w:val="00F65F0E"/>
    <w:rsid w:val="00F67A0B"/>
    <w:rsid w:val="00F70394"/>
    <w:rsid w:val="00F70F60"/>
    <w:rsid w:val="00F71AF4"/>
    <w:rsid w:val="00F81A08"/>
    <w:rsid w:val="00F82F63"/>
    <w:rsid w:val="00F8686F"/>
    <w:rsid w:val="00F973E9"/>
    <w:rsid w:val="00FA1A2D"/>
    <w:rsid w:val="00FA31E7"/>
    <w:rsid w:val="00FA4D86"/>
    <w:rsid w:val="00FA60E1"/>
    <w:rsid w:val="00FC1B08"/>
    <w:rsid w:val="00FD00D8"/>
    <w:rsid w:val="00FD2930"/>
    <w:rsid w:val="00FD5BF3"/>
    <w:rsid w:val="00FE18FD"/>
    <w:rsid w:val="00FF2AF3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4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57A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7A47"/>
    <w:pPr>
      <w:keepNext/>
      <w:tabs>
        <w:tab w:val="left" w:pos="3020"/>
      </w:tabs>
      <w:ind w:left="-540"/>
      <w:outlineLvl w:val="2"/>
    </w:pPr>
    <w:rPr>
      <w:b/>
      <w:bCs/>
      <w:i/>
      <w:iCs/>
      <w:sz w:val="32"/>
      <w:szCs w:val="20"/>
    </w:rPr>
  </w:style>
  <w:style w:type="paragraph" w:styleId="4">
    <w:name w:val="heading 4"/>
    <w:basedOn w:val="a"/>
    <w:next w:val="a"/>
    <w:link w:val="40"/>
    <w:qFormat/>
    <w:rsid w:val="00357A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357A4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357A47"/>
    <w:rPr>
      <w:rFonts w:ascii="Times New Roman" w:eastAsia="Times New Roman" w:hAnsi="Times New Roman" w:cs="Times New Roman"/>
      <w:b/>
      <w:bCs/>
      <w:i/>
      <w:iCs/>
      <w:sz w:val="32"/>
      <w:szCs w:val="20"/>
      <w:lang w:eastAsia="ru-RU"/>
    </w:rPr>
  </w:style>
  <w:style w:type="character" w:customStyle="1" w:styleId="40">
    <w:name w:val="Заголовок 4 Знак"/>
    <w:link w:val="4"/>
    <w:rsid w:val="00357A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uiPriority w:val="22"/>
    <w:qFormat/>
    <w:rsid w:val="00357A47"/>
    <w:rPr>
      <w:b/>
      <w:bCs/>
    </w:rPr>
  </w:style>
  <w:style w:type="paragraph" w:styleId="a4">
    <w:name w:val="Normal (Web)"/>
    <w:basedOn w:val="a"/>
    <w:uiPriority w:val="99"/>
    <w:rsid w:val="00357A47"/>
    <w:pPr>
      <w:spacing w:before="40" w:after="40"/>
    </w:pPr>
    <w:rPr>
      <w:sz w:val="20"/>
      <w:szCs w:val="20"/>
    </w:rPr>
  </w:style>
  <w:style w:type="paragraph" w:styleId="a5">
    <w:name w:val="Body Text Indent"/>
    <w:basedOn w:val="a"/>
    <w:link w:val="a6"/>
    <w:rsid w:val="00357A47"/>
    <w:pPr>
      <w:spacing w:before="40" w:after="40"/>
    </w:pPr>
    <w:rPr>
      <w:sz w:val="20"/>
      <w:szCs w:val="20"/>
    </w:rPr>
  </w:style>
  <w:style w:type="character" w:customStyle="1" w:styleId="a6">
    <w:name w:val="Основной текст с отступом Знак"/>
    <w:link w:val="a5"/>
    <w:rsid w:val="00357A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57A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57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357A47"/>
    <w:pPr>
      <w:ind w:left="-540" w:right="355"/>
      <w:jc w:val="both"/>
    </w:pPr>
    <w:rPr>
      <w:sz w:val="28"/>
      <w:szCs w:val="20"/>
    </w:rPr>
  </w:style>
  <w:style w:type="paragraph" w:customStyle="1" w:styleId="FR1">
    <w:name w:val="FR1"/>
    <w:rsid w:val="00357A47"/>
    <w:pPr>
      <w:widowControl w:val="0"/>
      <w:autoSpaceDE w:val="0"/>
      <w:autoSpaceDN w:val="0"/>
      <w:adjustRightInd w:val="0"/>
      <w:spacing w:line="300" w:lineRule="auto"/>
      <w:ind w:left="2280" w:right="220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rsid w:val="00357A47"/>
    <w:pPr>
      <w:jc w:val="center"/>
    </w:pPr>
    <w:rPr>
      <w:sz w:val="28"/>
      <w:szCs w:val="20"/>
    </w:rPr>
  </w:style>
  <w:style w:type="character" w:customStyle="1" w:styleId="a9">
    <w:name w:val="Название Знак"/>
    <w:link w:val="a8"/>
    <w:rsid w:val="00357A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link w:val="ab"/>
    <w:uiPriority w:val="1"/>
    <w:qFormat/>
    <w:rsid w:val="00357A47"/>
    <w:rPr>
      <w:rFonts w:eastAsia="Times New Roman"/>
      <w:sz w:val="22"/>
      <w:szCs w:val="22"/>
    </w:rPr>
  </w:style>
  <w:style w:type="paragraph" w:customStyle="1" w:styleId="1">
    <w:name w:val="Без интервала1"/>
    <w:rsid w:val="00357A47"/>
    <w:rPr>
      <w:rFonts w:eastAsia="Times New Roman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357A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357A4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57A47"/>
  </w:style>
  <w:style w:type="paragraph" w:customStyle="1" w:styleId="western">
    <w:name w:val="western"/>
    <w:basedOn w:val="a"/>
    <w:rsid w:val="00357A47"/>
    <w:pPr>
      <w:spacing w:before="100" w:beforeAutospacing="1" w:after="100" w:afterAutospacing="1"/>
    </w:pPr>
  </w:style>
  <w:style w:type="paragraph" w:customStyle="1" w:styleId="ConsPlusNormal">
    <w:name w:val="ConsPlusNormal"/>
    <w:rsid w:val="000B4FE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Subtitle"/>
    <w:basedOn w:val="a"/>
    <w:link w:val="ae"/>
    <w:qFormat/>
    <w:rsid w:val="000B4FE2"/>
    <w:pPr>
      <w:tabs>
        <w:tab w:val="num" w:pos="360"/>
      </w:tabs>
      <w:suppressAutoHyphens/>
      <w:autoSpaceDE w:val="0"/>
      <w:autoSpaceDN w:val="0"/>
      <w:jc w:val="center"/>
      <w:outlineLvl w:val="5"/>
    </w:pPr>
    <w:rPr>
      <w:rFonts w:ascii="Arial" w:hAnsi="Arial"/>
      <w:b/>
      <w:bCs/>
      <w:sz w:val="22"/>
    </w:rPr>
  </w:style>
  <w:style w:type="character" w:customStyle="1" w:styleId="ae">
    <w:name w:val="Подзаголовок Знак"/>
    <w:link w:val="ad"/>
    <w:rsid w:val="000B4FE2"/>
    <w:rPr>
      <w:rFonts w:ascii="Arial" w:eastAsia="Times New Roman" w:hAnsi="Arial" w:cs="Arial"/>
      <w:b/>
      <w:bCs/>
      <w:sz w:val="22"/>
      <w:szCs w:val="24"/>
    </w:rPr>
  </w:style>
  <w:style w:type="table" w:styleId="af">
    <w:name w:val="Table Grid"/>
    <w:basedOn w:val="a1"/>
    <w:uiPriority w:val="39"/>
    <w:rsid w:val="00FE18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0F290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F2904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0F29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F2904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rsid w:val="002D0DF0"/>
    <w:rPr>
      <w:rFonts w:eastAsia="Times New Roman"/>
      <w:sz w:val="22"/>
      <w:szCs w:val="22"/>
      <w:lang w:bidi="ar-SA"/>
    </w:rPr>
  </w:style>
  <w:style w:type="paragraph" w:customStyle="1" w:styleId="consplusnormal0">
    <w:name w:val="consplusnormal"/>
    <w:basedOn w:val="a"/>
    <w:rsid w:val="002D0DF0"/>
    <w:rPr>
      <w:rFonts w:ascii="Arial" w:hAnsi="Arial" w:cs="Arial"/>
      <w:color w:val="000000"/>
      <w:sz w:val="20"/>
      <w:szCs w:val="20"/>
    </w:rPr>
  </w:style>
  <w:style w:type="paragraph" w:styleId="af4">
    <w:name w:val="Body Text"/>
    <w:basedOn w:val="a"/>
    <w:link w:val="af5"/>
    <w:rsid w:val="00AA4CE3"/>
    <w:pPr>
      <w:spacing w:after="120"/>
    </w:pPr>
  </w:style>
  <w:style w:type="character" w:customStyle="1" w:styleId="af5">
    <w:name w:val="Основной текст Знак"/>
    <w:link w:val="af4"/>
    <w:rsid w:val="00AA4CE3"/>
    <w:rPr>
      <w:rFonts w:ascii="Times New Roman" w:eastAsia="Times New Roman" w:hAnsi="Times New Roman"/>
      <w:sz w:val="24"/>
      <w:szCs w:val="24"/>
    </w:rPr>
  </w:style>
  <w:style w:type="paragraph" w:customStyle="1" w:styleId="af6">
    <w:name w:val="Новый"/>
    <w:basedOn w:val="a"/>
    <w:rsid w:val="00AA4CE3"/>
    <w:pPr>
      <w:spacing w:line="360" w:lineRule="auto"/>
      <w:ind w:firstLine="454"/>
      <w:jc w:val="both"/>
    </w:pPr>
    <w:rPr>
      <w:sz w:val="28"/>
    </w:rPr>
  </w:style>
  <w:style w:type="paragraph" w:styleId="23">
    <w:name w:val="Body Text 2"/>
    <w:basedOn w:val="a"/>
    <w:link w:val="24"/>
    <w:rsid w:val="00AA4CE3"/>
    <w:pPr>
      <w:spacing w:after="120" w:line="480" w:lineRule="auto"/>
    </w:pPr>
  </w:style>
  <w:style w:type="character" w:customStyle="1" w:styleId="24">
    <w:name w:val="Основной текст 2 Знак"/>
    <w:link w:val="23"/>
    <w:rsid w:val="00AA4CE3"/>
    <w:rPr>
      <w:rFonts w:ascii="Times New Roman" w:eastAsia="Times New Roman" w:hAnsi="Times New Roman"/>
      <w:sz w:val="24"/>
      <w:szCs w:val="24"/>
    </w:rPr>
  </w:style>
  <w:style w:type="character" w:customStyle="1" w:styleId="af7">
    <w:name w:val="Основной текст_"/>
    <w:link w:val="41"/>
    <w:rsid w:val="00AA4CE3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7"/>
    <w:rsid w:val="00AA4CE3"/>
    <w:pPr>
      <w:shd w:val="clear" w:color="auto" w:fill="FFFFFF"/>
      <w:spacing w:after="300" w:line="322" w:lineRule="exact"/>
    </w:pPr>
    <w:rPr>
      <w:rFonts w:ascii="Calibri" w:eastAsia="Calibri" w:hAnsi="Calibri"/>
      <w:sz w:val="27"/>
      <w:szCs w:val="27"/>
    </w:rPr>
  </w:style>
  <w:style w:type="character" w:styleId="af8">
    <w:name w:val="Hyperlink"/>
    <w:uiPriority w:val="99"/>
    <w:unhideWhenUsed/>
    <w:rsid w:val="00DF54AF"/>
    <w:rPr>
      <w:color w:val="0000FF"/>
      <w:u w:val="single"/>
    </w:rPr>
  </w:style>
  <w:style w:type="paragraph" w:customStyle="1" w:styleId="msolistparagraph0">
    <w:name w:val="msolistparagraph"/>
    <w:basedOn w:val="a"/>
    <w:rsid w:val="00C31231"/>
    <w:pPr>
      <w:ind w:left="720"/>
      <w:contextualSpacing/>
    </w:pPr>
  </w:style>
  <w:style w:type="table" w:customStyle="1" w:styleId="11">
    <w:name w:val="Сетка таблицы1"/>
    <w:basedOn w:val="a1"/>
    <w:next w:val="af"/>
    <w:uiPriority w:val="59"/>
    <w:rsid w:val="00AB2D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A54814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A54814"/>
    <w:rPr>
      <w:rFonts w:ascii="Tahoma" w:eastAsia="Times New Roman" w:hAnsi="Tahoma" w:cs="Tahoma"/>
      <w:sz w:val="16"/>
      <w:szCs w:val="16"/>
    </w:rPr>
  </w:style>
  <w:style w:type="table" w:customStyle="1" w:styleId="25">
    <w:name w:val="Сетка таблицы2"/>
    <w:basedOn w:val="a1"/>
    <w:next w:val="af"/>
    <w:uiPriority w:val="59"/>
    <w:rsid w:val="00C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"/>
    <w:uiPriority w:val="59"/>
    <w:rsid w:val="00C8374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0">
    <w:name w:val="Style40"/>
    <w:basedOn w:val="a"/>
    <w:uiPriority w:val="99"/>
    <w:rsid w:val="00C559D1"/>
    <w:pPr>
      <w:widowControl w:val="0"/>
      <w:autoSpaceDE w:val="0"/>
      <w:autoSpaceDN w:val="0"/>
      <w:adjustRightInd w:val="0"/>
      <w:spacing w:line="275" w:lineRule="exact"/>
      <w:ind w:firstLine="701"/>
      <w:jc w:val="both"/>
    </w:pPr>
  </w:style>
  <w:style w:type="paragraph" w:customStyle="1" w:styleId="msonormalmailrucssattributepostfix">
    <w:name w:val="msonormal_mailru_css_attribute_postfix"/>
    <w:basedOn w:val="a"/>
    <w:rsid w:val="00FF78B7"/>
    <w:pPr>
      <w:spacing w:before="100" w:beforeAutospacing="1" w:after="100" w:afterAutospacing="1"/>
    </w:pPr>
  </w:style>
  <w:style w:type="character" w:styleId="afb">
    <w:name w:val="Emphasis"/>
    <w:uiPriority w:val="20"/>
    <w:qFormat/>
    <w:rsid w:val="00FF78B7"/>
    <w:rPr>
      <w:i/>
      <w:iCs/>
    </w:rPr>
  </w:style>
  <w:style w:type="paragraph" w:customStyle="1" w:styleId="msonormalbullet2gifbullet2gif">
    <w:name w:val="msonormalbullet2gifbullet2.gif"/>
    <w:basedOn w:val="a"/>
    <w:rsid w:val="00D02827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D0282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4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57A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7A47"/>
    <w:pPr>
      <w:keepNext/>
      <w:tabs>
        <w:tab w:val="left" w:pos="3020"/>
      </w:tabs>
      <w:ind w:left="-540"/>
      <w:outlineLvl w:val="2"/>
    </w:pPr>
    <w:rPr>
      <w:b/>
      <w:bCs/>
      <w:i/>
      <w:iCs/>
      <w:sz w:val="32"/>
      <w:szCs w:val="20"/>
    </w:rPr>
  </w:style>
  <w:style w:type="paragraph" w:styleId="4">
    <w:name w:val="heading 4"/>
    <w:basedOn w:val="a"/>
    <w:next w:val="a"/>
    <w:link w:val="40"/>
    <w:qFormat/>
    <w:rsid w:val="00357A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357A4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357A47"/>
    <w:rPr>
      <w:rFonts w:ascii="Times New Roman" w:eastAsia="Times New Roman" w:hAnsi="Times New Roman" w:cs="Times New Roman"/>
      <w:b/>
      <w:bCs/>
      <w:i/>
      <w:iCs/>
      <w:sz w:val="32"/>
      <w:szCs w:val="20"/>
      <w:lang w:eastAsia="ru-RU"/>
    </w:rPr>
  </w:style>
  <w:style w:type="character" w:customStyle="1" w:styleId="40">
    <w:name w:val="Заголовок 4 Знак"/>
    <w:link w:val="4"/>
    <w:rsid w:val="00357A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uiPriority w:val="22"/>
    <w:qFormat/>
    <w:rsid w:val="00357A47"/>
    <w:rPr>
      <w:b/>
      <w:bCs/>
    </w:rPr>
  </w:style>
  <w:style w:type="paragraph" w:styleId="a4">
    <w:name w:val="Normal (Web)"/>
    <w:basedOn w:val="a"/>
    <w:uiPriority w:val="99"/>
    <w:rsid w:val="00357A47"/>
    <w:pPr>
      <w:spacing w:before="40" w:after="40"/>
    </w:pPr>
    <w:rPr>
      <w:sz w:val="20"/>
      <w:szCs w:val="20"/>
    </w:rPr>
  </w:style>
  <w:style w:type="paragraph" w:styleId="a5">
    <w:name w:val="Body Text Indent"/>
    <w:basedOn w:val="a"/>
    <w:link w:val="a6"/>
    <w:rsid w:val="00357A47"/>
    <w:pPr>
      <w:spacing w:before="40" w:after="40"/>
    </w:pPr>
    <w:rPr>
      <w:sz w:val="20"/>
      <w:szCs w:val="20"/>
    </w:rPr>
  </w:style>
  <w:style w:type="character" w:customStyle="1" w:styleId="a6">
    <w:name w:val="Основной текст с отступом Знак"/>
    <w:link w:val="a5"/>
    <w:rsid w:val="00357A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57A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57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357A47"/>
    <w:pPr>
      <w:ind w:left="-540" w:right="355"/>
      <w:jc w:val="both"/>
    </w:pPr>
    <w:rPr>
      <w:sz w:val="28"/>
      <w:szCs w:val="20"/>
    </w:rPr>
  </w:style>
  <w:style w:type="paragraph" w:customStyle="1" w:styleId="FR1">
    <w:name w:val="FR1"/>
    <w:rsid w:val="00357A47"/>
    <w:pPr>
      <w:widowControl w:val="0"/>
      <w:autoSpaceDE w:val="0"/>
      <w:autoSpaceDN w:val="0"/>
      <w:adjustRightInd w:val="0"/>
      <w:spacing w:line="300" w:lineRule="auto"/>
      <w:ind w:left="2280" w:right="220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rsid w:val="00357A47"/>
    <w:pPr>
      <w:jc w:val="center"/>
    </w:pPr>
    <w:rPr>
      <w:sz w:val="28"/>
      <w:szCs w:val="20"/>
    </w:rPr>
  </w:style>
  <w:style w:type="character" w:customStyle="1" w:styleId="a9">
    <w:name w:val="Название Знак"/>
    <w:link w:val="a8"/>
    <w:rsid w:val="00357A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link w:val="ab"/>
    <w:uiPriority w:val="1"/>
    <w:qFormat/>
    <w:rsid w:val="00357A47"/>
    <w:rPr>
      <w:rFonts w:eastAsia="Times New Roman"/>
      <w:sz w:val="22"/>
      <w:szCs w:val="22"/>
    </w:rPr>
  </w:style>
  <w:style w:type="paragraph" w:customStyle="1" w:styleId="1">
    <w:name w:val="Без интервала1"/>
    <w:rsid w:val="00357A47"/>
    <w:rPr>
      <w:rFonts w:eastAsia="Times New Roman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357A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357A4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57A47"/>
  </w:style>
  <w:style w:type="paragraph" w:customStyle="1" w:styleId="western">
    <w:name w:val="western"/>
    <w:basedOn w:val="a"/>
    <w:rsid w:val="00357A47"/>
    <w:pPr>
      <w:spacing w:before="100" w:beforeAutospacing="1" w:after="100" w:afterAutospacing="1"/>
    </w:pPr>
  </w:style>
  <w:style w:type="paragraph" w:customStyle="1" w:styleId="ConsPlusNormal">
    <w:name w:val="ConsPlusNormal"/>
    <w:rsid w:val="000B4FE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Subtitle"/>
    <w:basedOn w:val="a"/>
    <w:link w:val="ae"/>
    <w:qFormat/>
    <w:rsid w:val="000B4FE2"/>
    <w:pPr>
      <w:tabs>
        <w:tab w:val="num" w:pos="360"/>
      </w:tabs>
      <w:suppressAutoHyphens/>
      <w:autoSpaceDE w:val="0"/>
      <w:autoSpaceDN w:val="0"/>
      <w:jc w:val="center"/>
      <w:outlineLvl w:val="5"/>
    </w:pPr>
    <w:rPr>
      <w:rFonts w:ascii="Arial" w:hAnsi="Arial"/>
      <w:b/>
      <w:bCs/>
      <w:sz w:val="22"/>
    </w:rPr>
  </w:style>
  <w:style w:type="character" w:customStyle="1" w:styleId="ae">
    <w:name w:val="Подзаголовок Знак"/>
    <w:link w:val="ad"/>
    <w:rsid w:val="000B4FE2"/>
    <w:rPr>
      <w:rFonts w:ascii="Arial" w:eastAsia="Times New Roman" w:hAnsi="Arial" w:cs="Arial"/>
      <w:b/>
      <w:bCs/>
      <w:sz w:val="22"/>
      <w:szCs w:val="24"/>
    </w:rPr>
  </w:style>
  <w:style w:type="table" w:styleId="af">
    <w:name w:val="Table Grid"/>
    <w:basedOn w:val="a1"/>
    <w:uiPriority w:val="39"/>
    <w:rsid w:val="00FE18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0F290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F2904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0F29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F2904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rsid w:val="002D0DF0"/>
    <w:rPr>
      <w:rFonts w:eastAsia="Times New Roman"/>
      <w:sz w:val="22"/>
      <w:szCs w:val="22"/>
      <w:lang w:bidi="ar-SA"/>
    </w:rPr>
  </w:style>
  <w:style w:type="paragraph" w:customStyle="1" w:styleId="consplusnormal0">
    <w:name w:val="consplusnormal"/>
    <w:basedOn w:val="a"/>
    <w:rsid w:val="002D0DF0"/>
    <w:rPr>
      <w:rFonts w:ascii="Arial" w:hAnsi="Arial" w:cs="Arial"/>
      <w:color w:val="000000"/>
      <w:sz w:val="20"/>
      <w:szCs w:val="20"/>
    </w:rPr>
  </w:style>
  <w:style w:type="paragraph" w:styleId="af4">
    <w:name w:val="Body Text"/>
    <w:basedOn w:val="a"/>
    <w:link w:val="af5"/>
    <w:rsid w:val="00AA4CE3"/>
    <w:pPr>
      <w:spacing w:after="120"/>
    </w:pPr>
  </w:style>
  <w:style w:type="character" w:customStyle="1" w:styleId="af5">
    <w:name w:val="Основной текст Знак"/>
    <w:link w:val="af4"/>
    <w:rsid w:val="00AA4CE3"/>
    <w:rPr>
      <w:rFonts w:ascii="Times New Roman" w:eastAsia="Times New Roman" w:hAnsi="Times New Roman"/>
      <w:sz w:val="24"/>
      <w:szCs w:val="24"/>
    </w:rPr>
  </w:style>
  <w:style w:type="paragraph" w:customStyle="1" w:styleId="af6">
    <w:name w:val="Новый"/>
    <w:basedOn w:val="a"/>
    <w:rsid w:val="00AA4CE3"/>
    <w:pPr>
      <w:spacing w:line="360" w:lineRule="auto"/>
      <w:ind w:firstLine="454"/>
      <w:jc w:val="both"/>
    </w:pPr>
    <w:rPr>
      <w:sz w:val="28"/>
    </w:rPr>
  </w:style>
  <w:style w:type="paragraph" w:styleId="23">
    <w:name w:val="Body Text 2"/>
    <w:basedOn w:val="a"/>
    <w:link w:val="24"/>
    <w:rsid w:val="00AA4CE3"/>
    <w:pPr>
      <w:spacing w:after="120" w:line="480" w:lineRule="auto"/>
    </w:pPr>
  </w:style>
  <w:style w:type="character" w:customStyle="1" w:styleId="24">
    <w:name w:val="Основной текст 2 Знак"/>
    <w:link w:val="23"/>
    <w:rsid w:val="00AA4CE3"/>
    <w:rPr>
      <w:rFonts w:ascii="Times New Roman" w:eastAsia="Times New Roman" w:hAnsi="Times New Roman"/>
      <w:sz w:val="24"/>
      <w:szCs w:val="24"/>
    </w:rPr>
  </w:style>
  <w:style w:type="character" w:customStyle="1" w:styleId="af7">
    <w:name w:val="Основной текст_"/>
    <w:link w:val="41"/>
    <w:rsid w:val="00AA4CE3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7"/>
    <w:rsid w:val="00AA4CE3"/>
    <w:pPr>
      <w:shd w:val="clear" w:color="auto" w:fill="FFFFFF"/>
      <w:spacing w:after="300" w:line="322" w:lineRule="exact"/>
    </w:pPr>
    <w:rPr>
      <w:rFonts w:ascii="Calibri" w:eastAsia="Calibri" w:hAnsi="Calibri"/>
      <w:sz w:val="27"/>
      <w:szCs w:val="27"/>
    </w:rPr>
  </w:style>
  <w:style w:type="character" w:styleId="af8">
    <w:name w:val="Hyperlink"/>
    <w:uiPriority w:val="99"/>
    <w:unhideWhenUsed/>
    <w:rsid w:val="00DF54AF"/>
    <w:rPr>
      <w:color w:val="0000FF"/>
      <w:u w:val="single"/>
    </w:rPr>
  </w:style>
  <w:style w:type="paragraph" w:customStyle="1" w:styleId="msolistparagraph0">
    <w:name w:val="msolistparagraph"/>
    <w:basedOn w:val="a"/>
    <w:rsid w:val="00C31231"/>
    <w:pPr>
      <w:ind w:left="720"/>
      <w:contextualSpacing/>
    </w:pPr>
  </w:style>
  <w:style w:type="table" w:customStyle="1" w:styleId="11">
    <w:name w:val="Сетка таблицы1"/>
    <w:basedOn w:val="a1"/>
    <w:next w:val="af"/>
    <w:uiPriority w:val="59"/>
    <w:rsid w:val="00AB2D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A54814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A54814"/>
    <w:rPr>
      <w:rFonts w:ascii="Tahoma" w:eastAsia="Times New Roman" w:hAnsi="Tahoma" w:cs="Tahoma"/>
      <w:sz w:val="16"/>
      <w:szCs w:val="16"/>
    </w:rPr>
  </w:style>
  <w:style w:type="table" w:customStyle="1" w:styleId="25">
    <w:name w:val="Сетка таблицы2"/>
    <w:basedOn w:val="a1"/>
    <w:next w:val="af"/>
    <w:uiPriority w:val="59"/>
    <w:rsid w:val="00C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"/>
    <w:uiPriority w:val="59"/>
    <w:rsid w:val="00C8374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0">
    <w:name w:val="Style40"/>
    <w:basedOn w:val="a"/>
    <w:uiPriority w:val="99"/>
    <w:rsid w:val="00C559D1"/>
    <w:pPr>
      <w:widowControl w:val="0"/>
      <w:autoSpaceDE w:val="0"/>
      <w:autoSpaceDN w:val="0"/>
      <w:adjustRightInd w:val="0"/>
      <w:spacing w:line="275" w:lineRule="exact"/>
      <w:ind w:firstLine="701"/>
      <w:jc w:val="both"/>
    </w:pPr>
  </w:style>
  <w:style w:type="paragraph" w:customStyle="1" w:styleId="msonormalmailrucssattributepostfix">
    <w:name w:val="msonormal_mailru_css_attribute_postfix"/>
    <w:basedOn w:val="a"/>
    <w:rsid w:val="00FF78B7"/>
    <w:pPr>
      <w:spacing w:before="100" w:beforeAutospacing="1" w:after="100" w:afterAutospacing="1"/>
    </w:pPr>
  </w:style>
  <w:style w:type="character" w:styleId="afb">
    <w:name w:val="Emphasis"/>
    <w:uiPriority w:val="20"/>
    <w:qFormat/>
    <w:rsid w:val="00FF78B7"/>
    <w:rPr>
      <w:i/>
      <w:iCs/>
    </w:rPr>
  </w:style>
  <w:style w:type="paragraph" w:customStyle="1" w:styleId="msonormalbullet2gifbullet2gif">
    <w:name w:val="msonormalbullet2gifbullet2.gif"/>
    <w:basedOn w:val="a"/>
    <w:rsid w:val="00D02827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D028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84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4509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2529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70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889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67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8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5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5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20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9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3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6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oud.mail.ru/public/MLbm/NFYEA7itF" TargetMode="External"/><Relationship Id="rId18" Type="http://schemas.openxmlformats.org/officeDocument/2006/relationships/hyperlink" Target="http://www.sosh13.eduusolie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cloud.mail.ru/public/t6wr/2z54r8hfh" TargetMode="External"/><Relationship Id="rId17" Type="http://schemas.openxmlformats.org/officeDocument/2006/relationships/hyperlink" Target="http://psihdocs.ru/biznes-obrazovanie-v-rossijskom-sport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sihdocs.ru/programma-rasschitana-na-4-goda-i-predusmatrivaet-provedenie-m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oud.mail.ru/public/Eqxr/u9kg9uF1J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sihdocs.ru/sozdanie-situacii-uspeha-v-uchebno-vospitatelenom-processe-mla.html" TargetMode="External"/><Relationship Id="rId10" Type="http://schemas.openxmlformats.org/officeDocument/2006/relationships/hyperlink" Target="https://cloud.mail.ru/public/N1oZ/79SucvM57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psihdocs.ru/ispolezovanie-vozmojnostej-interaktivnih-tehnologij-v-upravle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46E86-85D3-4A02-AAAE-6CD9B5D1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17754</Words>
  <Characters>101201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118718</CharactersWithSpaces>
  <SharedDoc>false</SharedDoc>
  <HLinks>
    <vt:vector size="30" baseType="variant">
      <vt:variant>
        <vt:i4>7864444</vt:i4>
      </vt:variant>
      <vt:variant>
        <vt:i4>12</vt:i4>
      </vt:variant>
      <vt:variant>
        <vt:i4>0</vt:i4>
      </vt:variant>
      <vt:variant>
        <vt:i4>5</vt:i4>
      </vt:variant>
      <vt:variant>
        <vt:lpwstr>http://www.sosh13.eduusolie.ru/</vt:lpwstr>
      </vt:variant>
      <vt:variant>
        <vt:lpwstr/>
      </vt:variant>
      <vt:variant>
        <vt:i4>7602288</vt:i4>
      </vt:variant>
      <vt:variant>
        <vt:i4>9</vt:i4>
      </vt:variant>
      <vt:variant>
        <vt:i4>0</vt:i4>
      </vt:variant>
      <vt:variant>
        <vt:i4>5</vt:i4>
      </vt:variant>
      <vt:variant>
        <vt:lpwstr>http://psihdocs.ru/biznes-obrazovanie-v-rossijskom-sporte.html</vt:lpwstr>
      </vt:variant>
      <vt:variant>
        <vt:lpwstr/>
      </vt:variant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http://psihdocs.ru/programma-rasschitana-na-4-goda-i-predusmatrivaet-provedenie-m.html</vt:lpwstr>
      </vt:variant>
      <vt:variant>
        <vt:lpwstr/>
      </vt:variant>
      <vt:variant>
        <vt:i4>7471137</vt:i4>
      </vt:variant>
      <vt:variant>
        <vt:i4>3</vt:i4>
      </vt:variant>
      <vt:variant>
        <vt:i4>0</vt:i4>
      </vt:variant>
      <vt:variant>
        <vt:i4>5</vt:i4>
      </vt:variant>
      <vt:variant>
        <vt:lpwstr>http://psihdocs.ru/sozdanie-situacii-uspeha-v-uchebno-vospitatelenom-processe-mla.html</vt:lpwstr>
      </vt:variant>
      <vt:variant>
        <vt:lpwstr/>
      </vt:variant>
      <vt:variant>
        <vt:i4>3670129</vt:i4>
      </vt:variant>
      <vt:variant>
        <vt:i4>0</vt:i4>
      </vt:variant>
      <vt:variant>
        <vt:i4>0</vt:i4>
      </vt:variant>
      <vt:variant>
        <vt:i4>5</vt:i4>
      </vt:variant>
      <vt:variant>
        <vt:lpwstr>http://psihdocs.ru/ispolezovanie-vozmojnostej-interaktivnih-tehnologij-v-upravlen.html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ДКА</cp:lastModifiedBy>
  <cp:revision>3</cp:revision>
  <cp:lastPrinted>2020-04-17T06:16:00Z</cp:lastPrinted>
  <dcterms:created xsi:type="dcterms:W3CDTF">2020-04-17T06:18:00Z</dcterms:created>
  <dcterms:modified xsi:type="dcterms:W3CDTF">2020-04-17T06:21:00Z</dcterms:modified>
</cp:coreProperties>
</file>