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86" w:rsidRPr="0089138B" w:rsidRDefault="008A7F86">
      <w:pPr>
        <w:rPr>
          <w:rFonts w:ascii="Times New Roman" w:hAnsi="Times New Roman" w:cs="Times New Roman"/>
        </w:rPr>
      </w:pPr>
    </w:p>
    <w:p w:rsidR="008A7F86" w:rsidRPr="0089138B" w:rsidRDefault="00EF6977" w:rsidP="00EF6977">
      <w:pPr>
        <w:pStyle w:val="10"/>
        <w:framePr w:w="9555" w:h="15503" w:hRule="exact" w:wrap="around" w:vAnchor="page" w:hAnchor="page" w:x="1698" w:y="539"/>
        <w:shd w:val="clear" w:color="auto" w:fill="auto"/>
        <w:rPr>
          <w:sz w:val="24"/>
          <w:szCs w:val="24"/>
        </w:rPr>
      </w:pPr>
      <w:bookmarkStart w:id="0" w:name="bookmark0"/>
      <w:r w:rsidRPr="0089138B">
        <w:rPr>
          <w:sz w:val="24"/>
          <w:szCs w:val="24"/>
        </w:rPr>
        <w:t>Инструкция</w:t>
      </w:r>
      <w:bookmarkEnd w:id="0"/>
    </w:p>
    <w:p w:rsidR="008A7F86" w:rsidRPr="0089138B" w:rsidRDefault="00EF6977" w:rsidP="00EF6977">
      <w:pPr>
        <w:pStyle w:val="10"/>
        <w:framePr w:w="9555" w:h="15503" w:hRule="exact" w:wrap="around" w:vAnchor="page" w:hAnchor="page" w:x="1698" w:y="539"/>
        <w:shd w:val="clear" w:color="auto" w:fill="auto"/>
        <w:spacing w:after="244"/>
        <w:rPr>
          <w:sz w:val="24"/>
          <w:szCs w:val="24"/>
        </w:rPr>
      </w:pPr>
      <w:bookmarkStart w:id="1" w:name="bookmark1"/>
      <w:r w:rsidRPr="0089138B">
        <w:rPr>
          <w:sz w:val="24"/>
          <w:szCs w:val="24"/>
        </w:rPr>
        <w:t>о порядке оказания ситуационной помощи инвалидам и другим маломобильным гражданам при посещении объектов и помещений МБОУ «СОШ</w:t>
      </w:r>
      <w:r w:rsidR="0089138B" w:rsidRPr="0089138B">
        <w:rPr>
          <w:sz w:val="24"/>
          <w:szCs w:val="24"/>
          <w:lang w:val="ru-RU"/>
        </w:rPr>
        <w:t>№ 13</w:t>
      </w:r>
      <w:r w:rsidRPr="0089138B">
        <w:rPr>
          <w:sz w:val="24"/>
          <w:szCs w:val="24"/>
        </w:rPr>
        <w:t>»</w:t>
      </w:r>
      <w:bookmarkEnd w:id="1"/>
    </w:p>
    <w:p w:rsidR="008A7F86" w:rsidRPr="0089138B" w:rsidRDefault="00EF6977" w:rsidP="00EF6977">
      <w:pPr>
        <w:pStyle w:val="10"/>
        <w:framePr w:w="9555" w:h="15503" w:hRule="exact" w:wrap="around" w:vAnchor="page" w:hAnchor="page" w:x="1698" w:y="539"/>
        <w:shd w:val="clear" w:color="auto" w:fill="auto"/>
        <w:spacing w:line="274" w:lineRule="exact"/>
        <w:ind w:left="260"/>
        <w:jc w:val="left"/>
        <w:rPr>
          <w:sz w:val="24"/>
          <w:szCs w:val="24"/>
        </w:rPr>
      </w:pPr>
      <w:bookmarkStart w:id="2" w:name="bookmark2"/>
      <w:r w:rsidRPr="0089138B">
        <w:rPr>
          <w:sz w:val="24"/>
          <w:szCs w:val="24"/>
        </w:rPr>
        <w:t>1. Общие положения</w:t>
      </w:r>
      <w:bookmarkEnd w:id="2"/>
    </w:p>
    <w:p w:rsidR="0089138B" w:rsidRPr="0089138B" w:rsidRDefault="00EF6977" w:rsidP="00EF6977">
      <w:pPr>
        <w:pStyle w:val="11"/>
        <w:framePr w:w="9555" w:h="15503" w:hRule="exact" w:wrap="around" w:vAnchor="page" w:hAnchor="page" w:x="1698" w:y="539"/>
        <w:numPr>
          <w:ilvl w:val="0"/>
          <w:numId w:val="1"/>
        </w:numPr>
        <w:shd w:val="clear" w:color="auto" w:fill="auto"/>
        <w:tabs>
          <w:tab w:val="left" w:pos="961"/>
        </w:tabs>
        <w:ind w:left="20" w:right="20" w:firstLine="720"/>
        <w:rPr>
          <w:sz w:val="24"/>
          <w:szCs w:val="24"/>
        </w:rPr>
      </w:pPr>
      <w:r w:rsidRPr="0089138B">
        <w:rPr>
          <w:sz w:val="24"/>
          <w:szCs w:val="24"/>
        </w:rPr>
        <w:t>Инструкция разработана 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Федеральным законом от 24.11.1995 № 181-ФЗ «О социальной защите инвалидов в Российской Федерации», сводом правил СП 59.13330.2016 «СНИП 35-01</w:t>
      </w:r>
      <w:r w:rsidRPr="0089138B">
        <w:rPr>
          <w:sz w:val="24"/>
          <w:szCs w:val="24"/>
        </w:rPr>
        <w:softHyphen/>
        <w:t>2001. Доступность зданий и сооружений для маломобильных групп населения», утвержденных приказом Министерства регионального развития РФ от 27.12.2011 № 605, Методическими рекомендациями «О потребностях в помощи различных групп инвалидов при оказании услуг на объектах социальной инфраструктуры» Общероссийской общественной организацией «Всероссийское общество инвалидов».</w:t>
      </w:r>
    </w:p>
    <w:p w:rsidR="008A7F86" w:rsidRPr="0089138B" w:rsidRDefault="00EF6977" w:rsidP="00EF6977">
      <w:pPr>
        <w:pStyle w:val="11"/>
        <w:framePr w:w="9555" w:h="15503" w:hRule="exact" w:wrap="around" w:vAnchor="page" w:hAnchor="page" w:x="1698" w:y="539"/>
        <w:numPr>
          <w:ilvl w:val="0"/>
          <w:numId w:val="1"/>
        </w:numPr>
        <w:shd w:val="clear" w:color="auto" w:fill="auto"/>
        <w:tabs>
          <w:tab w:val="left" w:pos="961"/>
        </w:tabs>
        <w:ind w:left="20" w:right="20" w:firstLine="720"/>
        <w:rPr>
          <w:sz w:val="24"/>
          <w:szCs w:val="24"/>
        </w:rPr>
      </w:pPr>
      <w:r w:rsidRPr="0089138B">
        <w:rPr>
          <w:sz w:val="24"/>
          <w:szCs w:val="24"/>
        </w:rPr>
        <w:t>Инструкция</w:t>
      </w:r>
      <w:r w:rsidRPr="0089138B">
        <w:rPr>
          <w:sz w:val="24"/>
          <w:szCs w:val="24"/>
        </w:rPr>
        <w:tab/>
        <w:t>предназначена для работников МБОУ «СОШ</w:t>
      </w:r>
      <w:r w:rsidR="0089138B" w:rsidRPr="0089138B">
        <w:rPr>
          <w:sz w:val="24"/>
          <w:szCs w:val="24"/>
          <w:lang w:val="ru-RU"/>
        </w:rPr>
        <w:t xml:space="preserve"> №13</w:t>
      </w:r>
      <w:r w:rsidRPr="0089138B">
        <w:rPr>
          <w:sz w:val="24"/>
          <w:szCs w:val="24"/>
        </w:rPr>
        <w:t>», ответственных за оказание ситуационной помощи инвалидам и другим маломобильным гражданам при осуществлении их личн</w:t>
      </w:r>
      <w:r w:rsidR="00DB0ECC">
        <w:rPr>
          <w:sz w:val="24"/>
          <w:szCs w:val="24"/>
        </w:rPr>
        <w:t>ого приема в организации (далее</w:t>
      </w:r>
      <w:r w:rsidR="00DB0ECC">
        <w:rPr>
          <w:sz w:val="24"/>
          <w:szCs w:val="24"/>
          <w:lang w:val="ru-RU"/>
        </w:rPr>
        <w:t>-</w:t>
      </w:r>
      <w:bookmarkStart w:id="3" w:name="_GoBack"/>
      <w:bookmarkEnd w:id="3"/>
      <w:r w:rsidRPr="0089138B">
        <w:rPr>
          <w:sz w:val="24"/>
          <w:szCs w:val="24"/>
        </w:rPr>
        <w:t>ответственные специалисты).</w:t>
      </w:r>
    </w:p>
    <w:p w:rsidR="008A7F86" w:rsidRPr="0089138B" w:rsidRDefault="00EF6977" w:rsidP="00EF6977">
      <w:pPr>
        <w:pStyle w:val="11"/>
        <w:framePr w:w="9555" w:h="15503" w:hRule="exact" w:wrap="around" w:vAnchor="page" w:hAnchor="page" w:x="1698" w:y="539"/>
        <w:numPr>
          <w:ilvl w:val="0"/>
          <w:numId w:val="1"/>
        </w:numPr>
        <w:shd w:val="clear" w:color="auto" w:fill="auto"/>
        <w:tabs>
          <w:tab w:val="left" w:pos="951"/>
        </w:tabs>
        <w:ind w:left="20" w:right="20" w:firstLine="720"/>
        <w:rPr>
          <w:sz w:val="24"/>
          <w:szCs w:val="24"/>
        </w:rPr>
      </w:pPr>
      <w:r w:rsidRPr="0089138B">
        <w:rPr>
          <w:sz w:val="24"/>
          <w:szCs w:val="24"/>
        </w:rPr>
        <w:t>В настоящей Инструкции используются понятия, принятые в Федеральном законе от 24.11.1995 № 181-ФЗ «О социальной защите инвалидов в Российской Федерации».</w:t>
      </w:r>
    </w:p>
    <w:p w:rsidR="008A7F86" w:rsidRPr="0089138B" w:rsidRDefault="00EF6977" w:rsidP="00EF6977">
      <w:pPr>
        <w:pStyle w:val="11"/>
        <w:framePr w:w="9555" w:h="15503" w:hRule="exact" w:wrap="around" w:vAnchor="page" w:hAnchor="page" w:x="1698" w:y="539"/>
        <w:shd w:val="clear" w:color="auto" w:fill="auto"/>
        <w:ind w:left="20" w:firstLine="720"/>
        <w:rPr>
          <w:sz w:val="24"/>
          <w:szCs w:val="24"/>
        </w:rPr>
      </w:pPr>
      <w:r w:rsidRPr="0089138B">
        <w:rPr>
          <w:sz w:val="24"/>
          <w:szCs w:val="24"/>
        </w:rPr>
        <w:t>Кроме того, в Инструкции используются следующие понятия:</w:t>
      </w:r>
    </w:p>
    <w:p w:rsidR="008A7F86" w:rsidRPr="0089138B" w:rsidRDefault="00EF6977" w:rsidP="00EF6977">
      <w:pPr>
        <w:pStyle w:val="11"/>
        <w:framePr w:w="9555" w:h="15503" w:hRule="exact" w:wrap="around" w:vAnchor="page" w:hAnchor="page" w:x="1698" w:y="539"/>
        <w:shd w:val="clear" w:color="auto" w:fill="auto"/>
        <w:ind w:left="20" w:right="20" w:firstLine="720"/>
        <w:rPr>
          <w:sz w:val="24"/>
          <w:szCs w:val="24"/>
        </w:rPr>
      </w:pPr>
      <w:r w:rsidRPr="0089138B">
        <w:rPr>
          <w:rStyle w:val="a5"/>
          <w:sz w:val="24"/>
          <w:szCs w:val="24"/>
        </w:rPr>
        <w:t>ситуационная помощь</w:t>
      </w:r>
      <w:r w:rsidRPr="0089138B">
        <w:rPr>
          <w:sz w:val="24"/>
          <w:szCs w:val="24"/>
        </w:rPr>
        <w:t xml:space="preserve"> это помощь, оказываемая ответственным специалистом инвалиду в целях преодоления барьеров, препятствующих ему получать все услуги, оказываемые населению, наравне с другими лицами;</w:t>
      </w:r>
    </w:p>
    <w:p w:rsidR="008A7F86" w:rsidRDefault="00EF6977" w:rsidP="00EF6977">
      <w:pPr>
        <w:pStyle w:val="11"/>
        <w:framePr w:w="9555" w:h="15503" w:hRule="exact" w:wrap="around" w:vAnchor="page" w:hAnchor="page" w:x="1698" w:y="539"/>
        <w:shd w:val="clear" w:color="auto" w:fill="auto"/>
        <w:ind w:left="20" w:right="20" w:firstLine="720"/>
        <w:rPr>
          <w:sz w:val="24"/>
          <w:szCs w:val="24"/>
          <w:lang w:val="ru-RU"/>
        </w:rPr>
      </w:pPr>
      <w:r w:rsidRPr="0089138B">
        <w:rPr>
          <w:rStyle w:val="a5"/>
          <w:sz w:val="24"/>
          <w:szCs w:val="24"/>
        </w:rPr>
        <w:t>маломобильные граждане</w:t>
      </w:r>
      <w:r w:rsidRPr="0089138B">
        <w:rPr>
          <w:rStyle w:val="a6"/>
          <w:sz w:val="24"/>
          <w:szCs w:val="24"/>
        </w:rPr>
        <w:t xml:space="preserve"> -</w:t>
      </w:r>
      <w:r w:rsidRPr="0089138B">
        <w:rPr>
          <w:sz w:val="24"/>
          <w:szCs w:val="24"/>
        </w:rPr>
        <w:t xml:space="preserve"> это лица пенсионного возраста; граждане с малолетними детьми, в том числе использующие детские коляски;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или временного физического недостатка использовать для своего передвижения необходимые средства, приспособления и (или) собак проводников.</w:t>
      </w:r>
    </w:p>
    <w:p w:rsidR="00EF6977" w:rsidRDefault="00EF6977" w:rsidP="00EF6977">
      <w:pPr>
        <w:framePr w:w="9555" w:h="15503" w:hRule="exact" w:wrap="around" w:vAnchor="page" w:hAnchor="page" w:x="1698" w:y="539"/>
        <w:shd w:val="clear" w:color="auto" w:fill="FFFFFF"/>
        <w:spacing w:after="270"/>
        <w:jc w:val="both"/>
        <w:rPr>
          <w:rFonts w:ascii="Times New Roman" w:eastAsia="Times New Roman" w:hAnsi="Times New Roman" w:cs="Times New Roman"/>
          <w:b/>
          <w:bCs/>
          <w:color w:val="333333"/>
          <w:lang w:val="ru-RU"/>
        </w:rPr>
      </w:pPr>
    </w:p>
    <w:p w:rsidR="00EF6977" w:rsidRDefault="00EF6977" w:rsidP="00EF6977">
      <w:pPr>
        <w:framePr w:w="9555" w:h="15503" w:hRule="exact" w:wrap="around" w:vAnchor="page" w:hAnchor="page" w:x="1698" w:y="539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33333"/>
          <w:lang w:val="ru-RU"/>
        </w:rPr>
      </w:pPr>
      <w:r w:rsidRPr="00B463B4">
        <w:rPr>
          <w:rFonts w:ascii="Times New Roman" w:eastAsia="Times New Roman" w:hAnsi="Times New Roman" w:cs="Times New Roman"/>
          <w:b/>
          <w:bCs/>
          <w:color w:val="333333"/>
        </w:rPr>
        <w:t xml:space="preserve">II. Порядок оказания ситуационной помощи инвалидам </w:t>
      </w:r>
    </w:p>
    <w:p w:rsidR="00EF6977" w:rsidRPr="00EF6977" w:rsidRDefault="00EF6977" w:rsidP="00EF6977">
      <w:pPr>
        <w:framePr w:w="9555" w:h="15503" w:hRule="exact" w:wrap="around" w:vAnchor="page" w:hAnchor="page" w:x="1698" w:y="539"/>
        <w:shd w:val="clear" w:color="auto" w:fill="FFFFFF"/>
        <w:spacing w:after="270"/>
        <w:jc w:val="center"/>
        <w:rPr>
          <w:rFonts w:ascii="Times New Roman" w:hAnsi="Times New Roman" w:cs="Times New Roman"/>
        </w:rPr>
      </w:pPr>
      <w:r w:rsidRPr="00B463B4">
        <w:rPr>
          <w:rFonts w:ascii="Times New Roman" w:eastAsia="Times New Roman" w:hAnsi="Times New Roman" w:cs="Times New Roman"/>
          <w:b/>
          <w:bCs/>
          <w:color w:val="333333"/>
        </w:rPr>
        <w:t>и другим маломобильным гражданам</w:t>
      </w:r>
    </w:p>
    <w:p w:rsidR="008A7F86" w:rsidRPr="0089138B" w:rsidRDefault="00EF6977" w:rsidP="00EF6977">
      <w:pPr>
        <w:pStyle w:val="11"/>
        <w:framePr w:w="9555" w:h="15503" w:hRule="exact" w:wrap="around" w:vAnchor="page" w:hAnchor="page" w:x="1698" w:y="539"/>
        <w:shd w:val="clear" w:color="auto" w:fill="auto"/>
        <w:tabs>
          <w:tab w:val="left" w:pos="980"/>
        </w:tabs>
        <w:ind w:left="284" w:right="20" w:hanging="284"/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89138B">
        <w:rPr>
          <w:sz w:val="24"/>
          <w:szCs w:val="24"/>
        </w:rPr>
        <w:t>Приказом директора школы назначаются работники, ответственные за оказание ситуационной помощи инвалидам и другим маломобильным гражданам.</w:t>
      </w:r>
    </w:p>
    <w:p w:rsidR="008A7F86" w:rsidRPr="0089138B" w:rsidRDefault="00EF6977" w:rsidP="00EF6977">
      <w:pPr>
        <w:pStyle w:val="11"/>
        <w:framePr w:w="9555" w:h="15503" w:hRule="exact" w:wrap="around" w:vAnchor="page" w:hAnchor="page" w:x="1698" w:y="539"/>
        <w:shd w:val="clear" w:color="auto" w:fill="auto"/>
        <w:tabs>
          <w:tab w:val="left" w:pos="951"/>
        </w:tabs>
        <w:ind w:left="284" w:right="20" w:hanging="284"/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Pr="0089138B">
        <w:rPr>
          <w:sz w:val="24"/>
          <w:szCs w:val="24"/>
        </w:rPr>
        <w:t>При нахождении инвалида или маломобильного гражданина в помещениях МБОУ «СОШ</w:t>
      </w:r>
      <w:r w:rsidR="0089138B" w:rsidRPr="0089138B">
        <w:rPr>
          <w:sz w:val="24"/>
          <w:szCs w:val="24"/>
          <w:lang w:val="ru-RU"/>
        </w:rPr>
        <w:t xml:space="preserve"> №13</w:t>
      </w:r>
      <w:r w:rsidRPr="0089138B">
        <w:rPr>
          <w:sz w:val="24"/>
          <w:szCs w:val="24"/>
        </w:rPr>
        <w:t>» ему оказывается ситуационная помощь:</w:t>
      </w:r>
    </w:p>
    <w:p w:rsidR="008A7F86" w:rsidRPr="0089138B" w:rsidRDefault="00EF6977" w:rsidP="00EF6977">
      <w:pPr>
        <w:pStyle w:val="11"/>
        <w:framePr w:w="9555" w:h="15503" w:hRule="exact" w:wrap="around" w:vAnchor="page" w:hAnchor="page" w:x="1698" w:y="539"/>
        <w:numPr>
          <w:ilvl w:val="1"/>
          <w:numId w:val="1"/>
        </w:numPr>
        <w:shd w:val="clear" w:color="auto" w:fill="auto"/>
        <w:tabs>
          <w:tab w:val="left" w:pos="951"/>
        </w:tabs>
        <w:ind w:left="20" w:firstLine="720"/>
        <w:rPr>
          <w:sz w:val="24"/>
          <w:szCs w:val="24"/>
        </w:rPr>
      </w:pPr>
      <w:r w:rsidRPr="0089138B">
        <w:rPr>
          <w:sz w:val="24"/>
          <w:szCs w:val="24"/>
        </w:rPr>
        <w:t>при входе и выходе из здания;</w:t>
      </w:r>
    </w:p>
    <w:p w:rsidR="008A7F86" w:rsidRPr="0089138B" w:rsidRDefault="00EF6977" w:rsidP="00EF6977">
      <w:pPr>
        <w:pStyle w:val="11"/>
        <w:framePr w:w="9555" w:h="15503" w:hRule="exact" w:wrap="around" w:vAnchor="page" w:hAnchor="page" w:x="1698" w:y="539"/>
        <w:numPr>
          <w:ilvl w:val="1"/>
          <w:numId w:val="1"/>
        </w:numPr>
        <w:shd w:val="clear" w:color="auto" w:fill="auto"/>
        <w:tabs>
          <w:tab w:val="left" w:pos="1004"/>
        </w:tabs>
        <w:ind w:left="20" w:firstLine="720"/>
        <w:rPr>
          <w:sz w:val="24"/>
          <w:szCs w:val="24"/>
        </w:rPr>
      </w:pPr>
      <w:r w:rsidRPr="0089138B">
        <w:rPr>
          <w:sz w:val="24"/>
          <w:szCs w:val="24"/>
        </w:rPr>
        <w:t>при перемещении внутри здания, при подъеме и спуске с лестницы;</w:t>
      </w:r>
    </w:p>
    <w:p w:rsidR="008A7F86" w:rsidRPr="0089138B" w:rsidRDefault="00EF6977" w:rsidP="00EF6977">
      <w:pPr>
        <w:pStyle w:val="11"/>
        <w:framePr w:w="9555" w:h="15503" w:hRule="exact" w:wrap="around" w:vAnchor="page" w:hAnchor="page" w:x="1698" w:y="539"/>
        <w:shd w:val="clear" w:color="auto" w:fill="auto"/>
        <w:ind w:left="20" w:firstLine="720"/>
        <w:rPr>
          <w:sz w:val="24"/>
          <w:szCs w:val="24"/>
        </w:rPr>
      </w:pPr>
      <w:r w:rsidRPr="0089138B">
        <w:rPr>
          <w:sz w:val="24"/>
          <w:szCs w:val="24"/>
        </w:rPr>
        <w:t>3) в гардеробе - помочь раздеться и одеться.</w:t>
      </w:r>
    </w:p>
    <w:p w:rsidR="008A7F86" w:rsidRPr="0089138B" w:rsidRDefault="00EF6977" w:rsidP="00EF6977">
      <w:pPr>
        <w:pStyle w:val="11"/>
        <w:framePr w:w="9555" w:h="15503" w:hRule="exact" w:wrap="around" w:vAnchor="page" w:hAnchor="page" w:x="1698" w:y="539"/>
        <w:shd w:val="clear" w:color="auto" w:fill="auto"/>
        <w:tabs>
          <w:tab w:val="left" w:pos="1004"/>
        </w:tabs>
        <w:ind w:left="284" w:right="20" w:hanging="284"/>
        <w:rPr>
          <w:sz w:val="24"/>
          <w:szCs w:val="24"/>
        </w:rPr>
      </w:pPr>
      <w:r>
        <w:rPr>
          <w:sz w:val="24"/>
          <w:szCs w:val="24"/>
          <w:lang w:val="ru-RU"/>
        </w:rPr>
        <w:t>3.</w:t>
      </w:r>
      <w:r w:rsidRPr="0089138B">
        <w:rPr>
          <w:sz w:val="24"/>
          <w:szCs w:val="24"/>
        </w:rPr>
        <w:t xml:space="preserve">Действия сотрудника поста охраны в </w:t>
      </w:r>
      <w:r w:rsidR="0089138B" w:rsidRPr="0089138B">
        <w:rPr>
          <w:sz w:val="24"/>
          <w:szCs w:val="24"/>
        </w:rPr>
        <w:t>МБОУ «СОШ</w:t>
      </w:r>
      <w:r w:rsidR="0089138B" w:rsidRPr="0089138B">
        <w:rPr>
          <w:sz w:val="24"/>
          <w:szCs w:val="24"/>
          <w:lang w:val="ru-RU"/>
        </w:rPr>
        <w:t xml:space="preserve"> №13</w:t>
      </w:r>
      <w:r w:rsidR="0089138B" w:rsidRPr="0089138B">
        <w:rPr>
          <w:sz w:val="24"/>
          <w:szCs w:val="24"/>
        </w:rPr>
        <w:t xml:space="preserve">» </w:t>
      </w:r>
      <w:r w:rsidRPr="0089138B">
        <w:rPr>
          <w:sz w:val="24"/>
          <w:szCs w:val="24"/>
        </w:rPr>
        <w:t xml:space="preserve"> при оказании ситуационной </w:t>
      </w:r>
      <w:r>
        <w:rPr>
          <w:sz w:val="24"/>
          <w:szCs w:val="24"/>
          <w:lang w:val="ru-RU"/>
        </w:rPr>
        <w:t xml:space="preserve">  </w:t>
      </w:r>
      <w:r w:rsidRPr="0089138B">
        <w:rPr>
          <w:sz w:val="24"/>
          <w:szCs w:val="24"/>
        </w:rPr>
        <w:t>помощи инвалиду или маломобильному гражданину:</w:t>
      </w:r>
    </w:p>
    <w:p w:rsidR="008A7F86" w:rsidRPr="0089138B" w:rsidRDefault="00EF6977" w:rsidP="00EF6977">
      <w:pPr>
        <w:pStyle w:val="11"/>
        <w:framePr w:w="9555" w:h="15503" w:hRule="exact" w:wrap="around" w:vAnchor="page" w:hAnchor="page" w:x="1698" w:y="539"/>
        <w:shd w:val="clear" w:color="auto" w:fill="auto"/>
        <w:tabs>
          <w:tab w:val="left" w:pos="142"/>
        </w:tabs>
        <w:ind w:right="20"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>1)</w:t>
      </w:r>
      <w:r w:rsidRPr="0089138B">
        <w:rPr>
          <w:sz w:val="24"/>
          <w:szCs w:val="24"/>
        </w:rPr>
        <w:t>по монитору видеонаблюдения видит посетителя с ограничением передвижения (на коляске, костылях, с белой тростью), выходит на улицу, открывает входные двери;</w:t>
      </w:r>
    </w:p>
    <w:p w:rsidR="008A7F86" w:rsidRPr="0089138B" w:rsidRDefault="00EF6977" w:rsidP="00EF6977">
      <w:pPr>
        <w:pStyle w:val="11"/>
        <w:framePr w:w="9555" w:h="15503" w:hRule="exact" w:wrap="around" w:vAnchor="page" w:hAnchor="page" w:x="1698" w:y="539"/>
        <w:shd w:val="clear" w:color="auto" w:fill="auto"/>
        <w:tabs>
          <w:tab w:val="left" w:pos="142"/>
          <w:tab w:val="left" w:pos="1004"/>
        </w:tabs>
        <w:ind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2) </w:t>
      </w:r>
      <w:r w:rsidRPr="0089138B">
        <w:rPr>
          <w:sz w:val="24"/>
          <w:szCs w:val="24"/>
        </w:rPr>
        <w:t>оказывает помощь при входе в здание;</w:t>
      </w:r>
    </w:p>
    <w:p w:rsidR="0089138B" w:rsidRPr="0089138B" w:rsidRDefault="00EF6977" w:rsidP="00EF6977">
      <w:pPr>
        <w:pStyle w:val="11"/>
        <w:framePr w:w="9555" w:h="15503" w:hRule="exact" w:wrap="around" w:vAnchor="page" w:hAnchor="page" w:x="1698" w:y="539"/>
        <w:numPr>
          <w:ilvl w:val="1"/>
          <w:numId w:val="1"/>
        </w:numPr>
        <w:shd w:val="clear" w:color="auto" w:fill="auto"/>
        <w:tabs>
          <w:tab w:val="left" w:pos="142"/>
          <w:tab w:val="left" w:pos="1009"/>
        </w:tabs>
        <w:ind w:right="20" w:firstLine="709"/>
        <w:rPr>
          <w:sz w:val="24"/>
          <w:szCs w:val="24"/>
        </w:rPr>
      </w:pPr>
      <w:r w:rsidRPr="0089138B">
        <w:rPr>
          <w:sz w:val="24"/>
          <w:szCs w:val="24"/>
        </w:rPr>
        <w:t xml:space="preserve">уточняет, в какой помощи нуждается инвалид или маломобильный гражданин, цель посещения </w:t>
      </w:r>
      <w:r w:rsidR="0089138B" w:rsidRPr="0089138B">
        <w:rPr>
          <w:sz w:val="24"/>
          <w:szCs w:val="24"/>
        </w:rPr>
        <w:t>МБОУ «СОШ</w:t>
      </w:r>
      <w:r w:rsidR="0089138B" w:rsidRPr="0089138B">
        <w:rPr>
          <w:sz w:val="24"/>
          <w:szCs w:val="24"/>
          <w:lang w:val="ru-RU"/>
        </w:rPr>
        <w:t xml:space="preserve"> №13</w:t>
      </w:r>
      <w:r w:rsidR="0089138B" w:rsidRPr="0089138B">
        <w:rPr>
          <w:sz w:val="24"/>
          <w:szCs w:val="24"/>
        </w:rPr>
        <w:t>»</w:t>
      </w:r>
      <w:r w:rsidR="0089138B" w:rsidRPr="0089138B">
        <w:rPr>
          <w:sz w:val="24"/>
          <w:szCs w:val="24"/>
          <w:lang w:val="ru-RU"/>
        </w:rPr>
        <w:t>;</w:t>
      </w:r>
    </w:p>
    <w:p w:rsidR="008A7F86" w:rsidRPr="0089138B" w:rsidRDefault="00EF6977" w:rsidP="00EF6977">
      <w:pPr>
        <w:pStyle w:val="11"/>
        <w:framePr w:w="9555" w:h="15503" w:hRule="exact" w:wrap="around" w:vAnchor="page" w:hAnchor="page" w:x="1698" w:y="539"/>
        <w:numPr>
          <w:ilvl w:val="1"/>
          <w:numId w:val="1"/>
        </w:numPr>
        <w:shd w:val="clear" w:color="auto" w:fill="auto"/>
        <w:tabs>
          <w:tab w:val="left" w:pos="142"/>
          <w:tab w:val="left" w:pos="1009"/>
        </w:tabs>
        <w:ind w:right="20" w:firstLine="709"/>
        <w:rPr>
          <w:sz w:val="24"/>
          <w:szCs w:val="24"/>
        </w:rPr>
      </w:pPr>
      <w:r w:rsidRPr="0089138B">
        <w:rPr>
          <w:sz w:val="24"/>
          <w:szCs w:val="24"/>
        </w:rPr>
        <w:t>в зависимости от цели визита сообщает ответственному за оказание ситуационной</w:t>
      </w:r>
      <w:r w:rsidRPr="0089138B">
        <w:rPr>
          <w:sz w:val="24"/>
          <w:szCs w:val="24"/>
        </w:rPr>
        <w:tab/>
        <w:t>помощи специалисту из числа</w:t>
      </w:r>
      <w:r w:rsidR="0089138B" w:rsidRPr="0089138B">
        <w:rPr>
          <w:sz w:val="24"/>
          <w:szCs w:val="24"/>
          <w:lang w:val="ru-RU"/>
        </w:rPr>
        <w:t xml:space="preserve"> </w:t>
      </w:r>
      <w:r w:rsidR="0089138B" w:rsidRPr="0089138B">
        <w:rPr>
          <w:sz w:val="24"/>
          <w:szCs w:val="24"/>
        </w:rPr>
        <w:t>административно-</w:t>
      </w:r>
      <w:r w:rsidRPr="0089138B">
        <w:rPr>
          <w:sz w:val="24"/>
          <w:szCs w:val="24"/>
        </w:rPr>
        <w:t xml:space="preserve">управленческого персонала, о посещении </w:t>
      </w:r>
      <w:r w:rsidR="0089138B" w:rsidRPr="0089138B">
        <w:rPr>
          <w:sz w:val="24"/>
          <w:szCs w:val="24"/>
          <w:lang w:val="ru-RU"/>
        </w:rPr>
        <w:t xml:space="preserve">     </w:t>
      </w:r>
      <w:r w:rsidR="0089138B" w:rsidRPr="0089138B">
        <w:rPr>
          <w:sz w:val="24"/>
          <w:szCs w:val="24"/>
        </w:rPr>
        <w:t>МБОУ «СОШ</w:t>
      </w:r>
      <w:r w:rsidR="0089138B" w:rsidRPr="0089138B">
        <w:rPr>
          <w:sz w:val="24"/>
          <w:szCs w:val="24"/>
          <w:lang w:val="ru-RU"/>
        </w:rPr>
        <w:t xml:space="preserve"> №13</w:t>
      </w:r>
      <w:r w:rsidR="0089138B" w:rsidRPr="0089138B">
        <w:rPr>
          <w:sz w:val="24"/>
          <w:szCs w:val="24"/>
        </w:rPr>
        <w:t>»</w:t>
      </w:r>
      <w:r w:rsidRPr="0089138B">
        <w:rPr>
          <w:sz w:val="24"/>
          <w:szCs w:val="24"/>
        </w:rPr>
        <w:t xml:space="preserve"> инвалидом или маломобильного гражданина с ограничением передвижения.</w:t>
      </w:r>
    </w:p>
    <w:p w:rsidR="008A7F86" w:rsidRPr="0089138B" w:rsidRDefault="008A7F86">
      <w:pPr>
        <w:rPr>
          <w:rFonts w:ascii="Times New Roman" w:hAnsi="Times New Roman" w:cs="Times New Roman"/>
        </w:rPr>
        <w:sectPr w:rsidR="008A7F86" w:rsidRPr="0089138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8A7F86" w:rsidRPr="0089138B" w:rsidRDefault="00EF6977" w:rsidP="0089138B">
      <w:pPr>
        <w:pStyle w:val="11"/>
        <w:framePr w:w="9430" w:h="15102" w:hRule="exact" w:wrap="around" w:vAnchor="page" w:hAnchor="page" w:x="1698" w:y="1107"/>
        <w:numPr>
          <w:ilvl w:val="1"/>
          <w:numId w:val="1"/>
        </w:numPr>
        <w:shd w:val="clear" w:color="auto" w:fill="auto"/>
        <w:tabs>
          <w:tab w:val="left" w:pos="1009"/>
        </w:tabs>
        <w:ind w:left="20" w:right="20" w:firstLine="700"/>
        <w:rPr>
          <w:sz w:val="24"/>
          <w:szCs w:val="24"/>
        </w:rPr>
      </w:pPr>
      <w:r w:rsidRPr="0089138B">
        <w:rPr>
          <w:sz w:val="24"/>
          <w:szCs w:val="24"/>
        </w:rPr>
        <w:lastRenderedPageBreak/>
        <w:t>До прибытия ответственного специалиста, сотрудник поста охраны направляет инвалида или маломобильного гражданина к месту ожидания в холле и обеспечивает его сопровождение до места ожидания следующими методами:</w:t>
      </w:r>
    </w:p>
    <w:p w:rsidR="008A7F86" w:rsidRPr="0089138B" w:rsidRDefault="00EF6977" w:rsidP="0089138B">
      <w:pPr>
        <w:pStyle w:val="11"/>
        <w:framePr w:w="9430" w:h="15102" w:hRule="exact" w:wrap="around" w:vAnchor="page" w:hAnchor="page" w:x="1698" w:y="1107"/>
        <w:shd w:val="clear" w:color="auto" w:fill="auto"/>
        <w:tabs>
          <w:tab w:val="left" w:pos="1014"/>
        </w:tabs>
        <w:ind w:left="20" w:right="20" w:firstLine="700"/>
        <w:rPr>
          <w:sz w:val="24"/>
          <w:szCs w:val="24"/>
        </w:rPr>
      </w:pPr>
      <w:r w:rsidRPr="0089138B">
        <w:rPr>
          <w:sz w:val="24"/>
          <w:szCs w:val="24"/>
        </w:rPr>
        <w:t>а)</w:t>
      </w:r>
      <w:r w:rsidRPr="0089138B">
        <w:rPr>
          <w:sz w:val="24"/>
          <w:szCs w:val="24"/>
        </w:rPr>
        <w:tab/>
        <w:t>инвалиду с нарушением слуха ладонью указывается на стул в зоне ожидания (приглашающий жест) и предлагается на него сесть;</w:t>
      </w:r>
    </w:p>
    <w:p w:rsidR="008A7F86" w:rsidRPr="0089138B" w:rsidRDefault="00EF6977" w:rsidP="0089138B">
      <w:pPr>
        <w:pStyle w:val="11"/>
        <w:framePr w:w="9430" w:h="15102" w:hRule="exact" w:wrap="around" w:vAnchor="page" w:hAnchor="page" w:x="1698" w:y="1107"/>
        <w:numPr>
          <w:ilvl w:val="1"/>
          <w:numId w:val="1"/>
        </w:numPr>
        <w:shd w:val="clear" w:color="auto" w:fill="auto"/>
        <w:tabs>
          <w:tab w:val="left" w:pos="1004"/>
        </w:tabs>
        <w:ind w:left="20" w:right="20" w:firstLine="700"/>
        <w:rPr>
          <w:sz w:val="24"/>
          <w:szCs w:val="24"/>
        </w:rPr>
      </w:pPr>
      <w:r w:rsidRPr="0089138B">
        <w:rPr>
          <w:sz w:val="24"/>
          <w:szCs w:val="24"/>
        </w:rPr>
        <w:t>инвалиду с нарушением зрения сначала дается возможность сориентироваться в пространстве. Необходимо прикоснуться к его плечу или руке, предложить пройти к месту ожидания, сопровождая движение или поддержкой инвалида за локоть/руку, или направлять его словами (немного левее, правее);</w:t>
      </w:r>
    </w:p>
    <w:p w:rsidR="00EF6977" w:rsidRDefault="00EF6977" w:rsidP="00EF6977">
      <w:pPr>
        <w:pStyle w:val="11"/>
        <w:framePr w:w="9430" w:h="15102" w:hRule="exact" w:wrap="around" w:vAnchor="page" w:hAnchor="page" w:x="1698" w:y="1107"/>
        <w:shd w:val="clear" w:color="auto" w:fill="auto"/>
        <w:tabs>
          <w:tab w:val="left" w:pos="979"/>
        </w:tabs>
        <w:ind w:left="20"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89138B">
        <w:rPr>
          <w:sz w:val="24"/>
          <w:szCs w:val="24"/>
        </w:rPr>
        <w:t>)</w:t>
      </w:r>
      <w:r w:rsidRPr="0089138B">
        <w:rPr>
          <w:sz w:val="24"/>
          <w:szCs w:val="24"/>
        </w:rPr>
        <w:tab/>
        <w:t>оказывает помощь при выходе из здания школы.</w:t>
      </w:r>
    </w:p>
    <w:p w:rsidR="008A7F86" w:rsidRPr="0089138B" w:rsidRDefault="00EF6977" w:rsidP="00EF6977">
      <w:pPr>
        <w:pStyle w:val="11"/>
        <w:framePr w:w="9430" w:h="15102" w:hRule="exact" w:wrap="around" w:vAnchor="page" w:hAnchor="page" w:x="1698" w:y="1107"/>
        <w:shd w:val="clear" w:color="auto" w:fill="auto"/>
        <w:tabs>
          <w:tab w:val="left" w:pos="979"/>
        </w:tabs>
        <w:ind w:left="284" w:hanging="284"/>
        <w:rPr>
          <w:sz w:val="24"/>
          <w:szCs w:val="24"/>
        </w:rPr>
      </w:pPr>
      <w:r>
        <w:rPr>
          <w:sz w:val="24"/>
          <w:szCs w:val="24"/>
          <w:lang w:val="ru-RU"/>
        </w:rPr>
        <w:t>4.</w:t>
      </w:r>
      <w:r w:rsidRPr="0089138B">
        <w:rPr>
          <w:sz w:val="24"/>
          <w:szCs w:val="24"/>
        </w:rPr>
        <w:t>Действия ответственного специалиста при оказании ситуационной помощи инвалиду или маломобильному гражданину:</w:t>
      </w:r>
    </w:p>
    <w:p w:rsidR="008A7F86" w:rsidRPr="0089138B" w:rsidRDefault="00EF6977" w:rsidP="0089138B">
      <w:pPr>
        <w:pStyle w:val="11"/>
        <w:framePr w:w="9430" w:h="15102" w:hRule="exact" w:wrap="around" w:vAnchor="page" w:hAnchor="page" w:x="1698" w:y="1107"/>
        <w:numPr>
          <w:ilvl w:val="2"/>
          <w:numId w:val="1"/>
        </w:numPr>
        <w:shd w:val="clear" w:color="auto" w:fill="auto"/>
        <w:tabs>
          <w:tab w:val="left" w:pos="1062"/>
        </w:tabs>
        <w:ind w:left="20" w:right="20" w:firstLine="700"/>
        <w:rPr>
          <w:sz w:val="24"/>
          <w:szCs w:val="24"/>
        </w:rPr>
      </w:pPr>
      <w:r w:rsidRPr="0089138B">
        <w:rPr>
          <w:sz w:val="24"/>
          <w:szCs w:val="24"/>
        </w:rPr>
        <w:t>при встрече с инвалидом или маломобильным гражданином ответственный специалист должен сообщить свою фамилию, имя, отчество, занимаемую должность и выяснить, по какому вопросу обратился гражданин. В зависимости от физических особенностей человека, личный прием осуществляется в холле первого этажа (при сложностях с передвижением), или в кабинете ответственного специалиста;</w:t>
      </w:r>
    </w:p>
    <w:p w:rsidR="008A7F86" w:rsidRPr="0089138B" w:rsidRDefault="00EF6977" w:rsidP="0089138B">
      <w:pPr>
        <w:pStyle w:val="11"/>
        <w:framePr w:w="9430" w:h="15102" w:hRule="exact" w:wrap="around" w:vAnchor="page" w:hAnchor="page" w:x="1698" w:y="1107"/>
        <w:numPr>
          <w:ilvl w:val="2"/>
          <w:numId w:val="1"/>
        </w:numPr>
        <w:shd w:val="clear" w:color="auto" w:fill="auto"/>
        <w:tabs>
          <w:tab w:val="left" w:pos="1004"/>
        </w:tabs>
        <w:ind w:left="20" w:right="20" w:firstLine="700"/>
        <w:rPr>
          <w:sz w:val="24"/>
          <w:szCs w:val="24"/>
        </w:rPr>
      </w:pPr>
      <w:r w:rsidRPr="0089138B">
        <w:rPr>
          <w:sz w:val="24"/>
          <w:szCs w:val="24"/>
        </w:rPr>
        <w:t>в случае препровождения инвалида или маломобильного гражданина в кабинет, ответственный специалист должен соблюдать следующие нормы:</w:t>
      </w:r>
    </w:p>
    <w:p w:rsidR="008A7F86" w:rsidRPr="0089138B" w:rsidRDefault="00EF6977" w:rsidP="0089138B">
      <w:pPr>
        <w:pStyle w:val="11"/>
        <w:framePr w:w="9430" w:h="15102" w:hRule="exact" w:wrap="around" w:vAnchor="page" w:hAnchor="page" w:x="1698" w:y="1107"/>
        <w:shd w:val="clear" w:color="auto" w:fill="auto"/>
        <w:tabs>
          <w:tab w:val="left" w:pos="1100"/>
        </w:tabs>
        <w:ind w:left="20" w:right="20" w:firstLine="700"/>
        <w:rPr>
          <w:sz w:val="24"/>
          <w:szCs w:val="24"/>
        </w:rPr>
      </w:pPr>
      <w:r w:rsidRPr="0089138B">
        <w:rPr>
          <w:sz w:val="24"/>
          <w:szCs w:val="24"/>
        </w:rPr>
        <w:t>а)</w:t>
      </w:r>
      <w:r w:rsidRPr="0089138B">
        <w:rPr>
          <w:sz w:val="24"/>
          <w:szCs w:val="24"/>
        </w:rPr>
        <w:tab/>
        <w:t>инвалиду с нарушением слуха предлагается следовать за собой. Слова сопровождаются доступными и понятными жестами. В кабинете указать рукой место, куда инвалид может присесть;</w:t>
      </w:r>
    </w:p>
    <w:p w:rsidR="008A7F86" w:rsidRPr="0089138B" w:rsidRDefault="00EF6977" w:rsidP="0089138B">
      <w:pPr>
        <w:pStyle w:val="11"/>
        <w:framePr w:w="9430" w:h="15102" w:hRule="exact" w:wrap="around" w:vAnchor="page" w:hAnchor="page" w:x="1698" w:y="1107"/>
        <w:shd w:val="clear" w:color="auto" w:fill="auto"/>
        <w:tabs>
          <w:tab w:val="left" w:pos="1172"/>
        </w:tabs>
        <w:ind w:left="20" w:right="20" w:firstLine="700"/>
        <w:rPr>
          <w:sz w:val="24"/>
          <w:szCs w:val="24"/>
        </w:rPr>
      </w:pPr>
      <w:r w:rsidRPr="0089138B">
        <w:rPr>
          <w:sz w:val="24"/>
          <w:szCs w:val="24"/>
        </w:rPr>
        <w:t>б)</w:t>
      </w:r>
      <w:r w:rsidRPr="0089138B">
        <w:rPr>
          <w:sz w:val="24"/>
          <w:szCs w:val="24"/>
        </w:rPr>
        <w:tab/>
        <w:t>инвалиду с нарушением зрения необходимо предложить помощь по сопровождению в кабинет. Предложить незрячему самому выбрать</w:t>
      </w:r>
      <w:proofErr w:type="gramStart"/>
      <w:r w:rsidRPr="0089138B">
        <w:rPr>
          <w:sz w:val="24"/>
          <w:szCs w:val="24"/>
        </w:rPr>
        <w:t>.</w:t>
      </w:r>
      <w:proofErr w:type="gramEnd"/>
      <w:r w:rsidRPr="0089138B">
        <w:rPr>
          <w:sz w:val="24"/>
          <w:szCs w:val="24"/>
        </w:rPr>
        <w:t xml:space="preserve"> </w:t>
      </w:r>
      <w:proofErr w:type="gramStart"/>
      <w:r w:rsidRPr="0089138B">
        <w:rPr>
          <w:sz w:val="24"/>
          <w:szCs w:val="24"/>
        </w:rPr>
        <w:t>с</w:t>
      </w:r>
      <w:proofErr w:type="gramEnd"/>
      <w:r w:rsidRPr="0089138B">
        <w:rPr>
          <w:sz w:val="24"/>
          <w:szCs w:val="24"/>
        </w:rPr>
        <w:t xml:space="preserve"> какой стороны ему удобно идти (обычно это свободная от трости сторона), при передвижении инвалид держится за специалиста рукой. При спуске или подъеме по ступенькам вести </w:t>
      </w:r>
      <w:proofErr w:type="gramStart"/>
      <w:r w:rsidRPr="0089138B">
        <w:rPr>
          <w:sz w:val="24"/>
          <w:szCs w:val="24"/>
        </w:rPr>
        <w:t>незрячего</w:t>
      </w:r>
      <w:proofErr w:type="gramEnd"/>
      <w:r w:rsidRPr="0089138B">
        <w:rPr>
          <w:sz w:val="24"/>
          <w:szCs w:val="24"/>
        </w:rPr>
        <w:t xml:space="preserve"> перпендикулярно к ним и обязательно показать перила. Проходя двери или узкие проходы, всегда идти впереди, рукой направляя инвалида так, чтобы он шел следом за специалистом. В кабинете, необходимо подвести инвалида к стулу и направить его руку на спинку стула;</w:t>
      </w:r>
    </w:p>
    <w:p w:rsidR="008A7F86" w:rsidRPr="0089138B" w:rsidRDefault="00EF6977" w:rsidP="0089138B">
      <w:pPr>
        <w:pStyle w:val="11"/>
        <w:framePr w:w="9430" w:h="15102" w:hRule="exact" w:wrap="around" w:vAnchor="page" w:hAnchor="page" w:x="1698" w:y="1107"/>
        <w:shd w:val="clear" w:color="auto" w:fill="auto"/>
        <w:tabs>
          <w:tab w:val="left" w:pos="980"/>
        </w:tabs>
        <w:ind w:left="20" w:right="20" w:firstLine="700"/>
        <w:rPr>
          <w:sz w:val="24"/>
          <w:szCs w:val="24"/>
        </w:rPr>
      </w:pPr>
      <w:r w:rsidRPr="0089138B">
        <w:rPr>
          <w:sz w:val="24"/>
          <w:szCs w:val="24"/>
        </w:rPr>
        <w:t>в)</w:t>
      </w:r>
      <w:r w:rsidRPr="0089138B">
        <w:rPr>
          <w:sz w:val="24"/>
          <w:szCs w:val="24"/>
        </w:rPr>
        <w:tab/>
        <w:t>инвалид, испытывающий трудности при передвижении, сопровождается только в кабинеты, расположенные на первом этаже школы. При сопровождении предлагается необходимая помощь, которая может быть оказана при передвижении по зданию;</w:t>
      </w:r>
    </w:p>
    <w:p w:rsidR="008A7F86" w:rsidRPr="0089138B" w:rsidRDefault="00EF6977" w:rsidP="0089138B">
      <w:pPr>
        <w:pStyle w:val="11"/>
        <w:framePr w:w="9430" w:h="15102" w:hRule="exact" w:wrap="around" w:vAnchor="page" w:hAnchor="page" w:x="1698" w:y="1107"/>
        <w:shd w:val="clear" w:color="auto" w:fill="auto"/>
        <w:ind w:right="20" w:firstLine="709"/>
        <w:rPr>
          <w:sz w:val="24"/>
          <w:szCs w:val="24"/>
        </w:rPr>
      </w:pPr>
      <w:r w:rsidRPr="0089138B">
        <w:rPr>
          <w:sz w:val="24"/>
          <w:szCs w:val="24"/>
        </w:rPr>
        <w:t>г) инвалиду с нарушениями интеллекта предлагается следовать за собой, перед ним открывается дверь, и предлагается занять место посетителя;</w:t>
      </w:r>
    </w:p>
    <w:p w:rsidR="008A7F86" w:rsidRPr="0089138B" w:rsidRDefault="00EF6977" w:rsidP="0089138B">
      <w:pPr>
        <w:pStyle w:val="11"/>
        <w:framePr w:w="9430" w:h="15102" w:hRule="exact" w:wrap="around" w:vAnchor="page" w:hAnchor="page" w:x="1698" w:y="1107"/>
        <w:numPr>
          <w:ilvl w:val="2"/>
          <w:numId w:val="1"/>
        </w:numPr>
        <w:shd w:val="clear" w:color="auto" w:fill="auto"/>
        <w:tabs>
          <w:tab w:val="left" w:pos="979"/>
        </w:tabs>
        <w:ind w:left="20" w:firstLine="700"/>
        <w:rPr>
          <w:sz w:val="24"/>
          <w:szCs w:val="24"/>
        </w:rPr>
      </w:pPr>
      <w:r w:rsidRPr="0089138B">
        <w:rPr>
          <w:sz w:val="24"/>
          <w:szCs w:val="24"/>
        </w:rPr>
        <w:t>Организация личного приема инвалида с нарушением слуха:</w:t>
      </w:r>
    </w:p>
    <w:p w:rsidR="008A7F86" w:rsidRPr="0089138B" w:rsidRDefault="00EF6977" w:rsidP="0089138B">
      <w:pPr>
        <w:pStyle w:val="11"/>
        <w:framePr w:w="9430" w:h="15102" w:hRule="exact" w:wrap="around" w:vAnchor="page" w:hAnchor="page" w:x="1698" w:y="1107"/>
        <w:shd w:val="clear" w:color="auto" w:fill="auto"/>
        <w:tabs>
          <w:tab w:val="left" w:pos="970"/>
        </w:tabs>
        <w:ind w:left="20" w:right="20" w:firstLine="700"/>
        <w:rPr>
          <w:sz w:val="24"/>
          <w:szCs w:val="24"/>
        </w:rPr>
      </w:pPr>
      <w:r w:rsidRPr="0089138B">
        <w:rPr>
          <w:sz w:val="24"/>
          <w:szCs w:val="24"/>
        </w:rPr>
        <w:t>а)</w:t>
      </w:r>
      <w:r w:rsidRPr="0089138B">
        <w:rPr>
          <w:sz w:val="24"/>
          <w:szCs w:val="24"/>
        </w:rPr>
        <w:tab/>
        <w:t>для привлечения внимания необходимо назвать инвалида по имени и отчеству, а, в случае отсутствия реакции, слегка прикоснуться к его руке или привлечь внимание жестом руки,</w:t>
      </w:r>
    </w:p>
    <w:p w:rsidR="008A7F86" w:rsidRPr="0089138B" w:rsidRDefault="00EF6977" w:rsidP="0089138B">
      <w:pPr>
        <w:pStyle w:val="11"/>
        <w:framePr w:w="9430" w:h="15102" w:hRule="exact" w:wrap="around" w:vAnchor="page" w:hAnchor="page" w:x="1698" w:y="1107"/>
        <w:shd w:val="clear" w:color="auto" w:fill="auto"/>
        <w:tabs>
          <w:tab w:val="left" w:pos="974"/>
        </w:tabs>
        <w:ind w:left="20" w:firstLine="700"/>
        <w:rPr>
          <w:sz w:val="24"/>
          <w:szCs w:val="24"/>
        </w:rPr>
      </w:pPr>
      <w:r w:rsidRPr="0089138B">
        <w:rPr>
          <w:sz w:val="24"/>
          <w:szCs w:val="24"/>
        </w:rPr>
        <w:t>б)</w:t>
      </w:r>
      <w:r w:rsidRPr="0089138B">
        <w:rPr>
          <w:sz w:val="24"/>
          <w:szCs w:val="24"/>
        </w:rPr>
        <w:tab/>
        <w:t>в случае сложностей с устным общением предлагается вести диалог в письменном</w:t>
      </w:r>
      <w:r w:rsidR="0089138B">
        <w:rPr>
          <w:sz w:val="24"/>
          <w:szCs w:val="24"/>
          <w:lang w:val="ru-RU"/>
        </w:rPr>
        <w:t xml:space="preserve"> </w:t>
      </w:r>
      <w:r w:rsidRPr="0089138B">
        <w:rPr>
          <w:sz w:val="24"/>
          <w:szCs w:val="24"/>
        </w:rPr>
        <w:t>виде;</w:t>
      </w:r>
    </w:p>
    <w:p w:rsidR="008A7F86" w:rsidRPr="0089138B" w:rsidRDefault="00EF6977" w:rsidP="0089138B">
      <w:pPr>
        <w:pStyle w:val="11"/>
        <w:framePr w:w="9430" w:h="15102" w:hRule="exact" w:wrap="around" w:vAnchor="page" w:hAnchor="page" w:x="1698" w:y="1107"/>
        <w:shd w:val="clear" w:color="auto" w:fill="auto"/>
        <w:tabs>
          <w:tab w:val="left" w:pos="1249"/>
        </w:tabs>
        <w:ind w:left="20" w:right="20" w:firstLine="700"/>
        <w:rPr>
          <w:sz w:val="24"/>
          <w:szCs w:val="24"/>
        </w:rPr>
      </w:pPr>
      <w:r w:rsidRPr="0089138B">
        <w:rPr>
          <w:sz w:val="24"/>
          <w:szCs w:val="24"/>
        </w:rPr>
        <w:t>в)</w:t>
      </w:r>
      <w:r w:rsidRPr="0089138B">
        <w:rPr>
          <w:sz w:val="24"/>
          <w:szCs w:val="24"/>
        </w:rPr>
        <w:tab/>
        <w:t>при возникновении необходимости ознакомления с документами, предоставляемыми инвалидом, ответственный специалист комментирует документы</w:t>
      </w:r>
      <w:proofErr w:type="gramStart"/>
      <w:r w:rsidRPr="0089138B">
        <w:rPr>
          <w:sz w:val="24"/>
          <w:szCs w:val="24"/>
        </w:rPr>
        <w:t>.</w:t>
      </w:r>
      <w:proofErr w:type="gramEnd"/>
      <w:r w:rsidRPr="0089138B">
        <w:rPr>
          <w:sz w:val="24"/>
          <w:szCs w:val="24"/>
        </w:rPr>
        <w:t xml:space="preserve"> </w:t>
      </w:r>
      <w:proofErr w:type="gramStart"/>
      <w:r w:rsidRPr="0089138B">
        <w:rPr>
          <w:sz w:val="24"/>
          <w:szCs w:val="24"/>
        </w:rPr>
        <w:t>к</w:t>
      </w:r>
      <w:proofErr w:type="gramEnd"/>
      <w:r w:rsidRPr="0089138B">
        <w:rPr>
          <w:sz w:val="24"/>
          <w:szCs w:val="24"/>
        </w:rPr>
        <w:t>оторые нужны для решения вопроса, связанного с личным обращением инвалида. В случае предоставления неполного комплекта документов, ответственный специалист в письменном виде сообщает инвалиду перечень недостающих документов;</w:t>
      </w:r>
    </w:p>
    <w:p w:rsidR="008A7F86" w:rsidRPr="0089138B" w:rsidRDefault="00EF6977" w:rsidP="0089138B">
      <w:pPr>
        <w:pStyle w:val="11"/>
        <w:framePr w:w="9430" w:h="15102" w:hRule="exact" w:wrap="around" w:vAnchor="page" w:hAnchor="page" w:x="1698" w:y="1107"/>
        <w:shd w:val="clear" w:color="auto" w:fill="auto"/>
        <w:tabs>
          <w:tab w:val="left" w:pos="956"/>
        </w:tabs>
        <w:ind w:left="20" w:right="20" w:firstLine="700"/>
        <w:rPr>
          <w:sz w:val="24"/>
          <w:szCs w:val="24"/>
        </w:rPr>
      </w:pPr>
      <w:r w:rsidRPr="0089138B">
        <w:rPr>
          <w:sz w:val="24"/>
          <w:szCs w:val="24"/>
        </w:rPr>
        <w:t>г)</w:t>
      </w:r>
      <w:r w:rsidRPr="0089138B">
        <w:rPr>
          <w:sz w:val="24"/>
          <w:szCs w:val="24"/>
        </w:rPr>
        <w:tab/>
        <w:t>соблюдаются общие этические нормы общения с инвалидами с нарушением слуха - не указывается на грамматические ошибки</w:t>
      </w:r>
      <w:proofErr w:type="gramStart"/>
      <w:r w:rsidRPr="0089138B">
        <w:rPr>
          <w:sz w:val="24"/>
          <w:szCs w:val="24"/>
        </w:rPr>
        <w:t>.</w:t>
      </w:r>
      <w:proofErr w:type="gramEnd"/>
      <w:r w:rsidRPr="0089138B">
        <w:rPr>
          <w:sz w:val="24"/>
          <w:szCs w:val="24"/>
        </w:rPr>
        <w:t xml:space="preserve"> </w:t>
      </w:r>
      <w:proofErr w:type="gramStart"/>
      <w:r w:rsidRPr="0089138B">
        <w:rPr>
          <w:sz w:val="24"/>
          <w:szCs w:val="24"/>
        </w:rPr>
        <w:t>н</w:t>
      </w:r>
      <w:proofErr w:type="gramEnd"/>
      <w:r w:rsidRPr="0089138B">
        <w:rPr>
          <w:sz w:val="24"/>
          <w:szCs w:val="24"/>
        </w:rPr>
        <w:t>е делаются замечания по устной речи, так как многие инвалиды с нарушением слуха неграмотны;</w:t>
      </w:r>
    </w:p>
    <w:p w:rsidR="008A7F86" w:rsidRPr="0089138B" w:rsidRDefault="00EF6977" w:rsidP="0089138B">
      <w:pPr>
        <w:pStyle w:val="11"/>
        <w:framePr w:w="9430" w:h="15102" w:hRule="exact" w:wrap="around" w:vAnchor="page" w:hAnchor="page" w:x="1698" w:y="1107"/>
        <w:numPr>
          <w:ilvl w:val="2"/>
          <w:numId w:val="1"/>
        </w:numPr>
        <w:shd w:val="clear" w:color="auto" w:fill="auto"/>
        <w:tabs>
          <w:tab w:val="left" w:pos="984"/>
        </w:tabs>
        <w:ind w:left="20" w:firstLine="700"/>
        <w:rPr>
          <w:sz w:val="24"/>
          <w:szCs w:val="24"/>
        </w:rPr>
      </w:pPr>
      <w:r w:rsidRPr="0089138B">
        <w:rPr>
          <w:sz w:val="24"/>
          <w:szCs w:val="24"/>
        </w:rPr>
        <w:t>Организация личного приема инвалида с нарушением зрения:</w:t>
      </w:r>
    </w:p>
    <w:p w:rsidR="008A7F86" w:rsidRPr="0089138B" w:rsidRDefault="00EF6977" w:rsidP="0089138B">
      <w:pPr>
        <w:pStyle w:val="11"/>
        <w:framePr w:w="9430" w:h="15102" w:hRule="exact" w:wrap="around" w:vAnchor="page" w:hAnchor="page" w:x="1698" w:y="1107"/>
        <w:shd w:val="clear" w:color="auto" w:fill="auto"/>
        <w:ind w:left="20" w:right="20" w:firstLine="700"/>
        <w:rPr>
          <w:sz w:val="24"/>
          <w:szCs w:val="24"/>
        </w:rPr>
      </w:pPr>
      <w:r w:rsidRPr="0089138B">
        <w:rPr>
          <w:sz w:val="24"/>
          <w:szCs w:val="24"/>
        </w:rPr>
        <w:t>а) при общении необходимо учитывать постоянную необходимость инвалида в ориентации в пространстве. Если ответственный специалист перемещается по кабинету или покидает его - свои действия сопровождает голосом. Если в ходе личного приема возникла</w:t>
      </w:r>
      <w:r w:rsidR="0089138B" w:rsidRPr="0089138B">
        <w:rPr>
          <w:sz w:val="24"/>
          <w:szCs w:val="24"/>
        </w:rPr>
        <w:t xml:space="preserve"> необходимость приглашения других специалистов, нужно представить их и </w:t>
      </w:r>
    </w:p>
    <w:p w:rsidR="008A7F86" w:rsidRPr="0089138B" w:rsidRDefault="008A7F86">
      <w:pPr>
        <w:rPr>
          <w:rFonts w:ascii="Times New Roman" w:hAnsi="Times New Roman" w:cs="Times New Roman"/>
        </w:rPr>
        <w:sectPr w:rsidR="008A7F86" w:rsidRPr="0089138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8A7F86" w:rsidRPr="0089138B" w:rsidRDefault="00EF6977">
      <w:pPr>
        <w:pStyle w:val="11"/>
        <w:framePr w:w="9360" w:h="7234" w:hRule="exact" w:wrap="around" w:vAnchor="page" w:hAnchor="page" w:x="1698" w:y="1107"/>
        <w:shd w:val="clear" w:color="auto" w:fill="auto"/>
        <w:ind w:left="20" w:right="20"/>
        <w:rPr>
          <w:sz w:val="24"/>
          <w:szCs w:val="24"/>
        </w:rPr>
      </w:pPr>
      <w:r w:rsidRPr="0089138B">
        <w:rPr>
          <w:sz w:val="24"/>
          <w:szCs w:val="24"/>
        </w:rPr>
        <w:lastRenderedPageBreak/>
        <w:t>дать им возможность выразить голосом свое присутствие:</w:t>
      </w:r>
    </w:p>
    <w:p w:rsidR="008A7F86" w:rsidRPr="0089138B" w:rsidRDefault="00EF6977">
      <w:pPr>
        <w:pStyle w:val="11"/>
        <w:framePr w:w="9360" w:h="7234" w:hRule="exact" w:wrap="around" w:vAnchor="page" w:hAnchor="page" w:x="1698" w:y="1107"/>
        <w:shd w:val="clear" w:color="auto" w:fill="auto"/>
        <w:tabs>
          <w:tab w:val="left" w:pos="1263"/>
        </w:tabs>
        <w:ind w:left="20" w:right="20" w:firstLine="700"/>
        <w:rPr>
          <w:sz w:val="24"/>
          <w:szCs w:val="24"/>
        </w:rPr>
      </w:pPr>
      <w:r w:rsidRPr="0089138B">
        <w:rPr>
          <w:sz w:val="24"/>
          <w:szCs w:val="24"/>
        </w:rPr>
        <w:t>б)</w:t>
      </w:r>
      <w:r w:rsidRPr="0089138B">
        <w:rPr>
          <w:sz w:val="24"/>
          <w:szCs w:val="24"/>
        </w:rPr>
        <w:tab/>
        <w:t>при возникновении необходимости ознакомления с документами, предоставляемыми инвалидом, не нарушается порядок их расположения. Необходимо комментировать свои действия и называть документы, которые нужны для решения вопроса - связанного с личным обращением инвалида. В случае предоставления неполного комплекта документов необходимо сообщить в письменном виде информацию о недостающих документах, а также, по просьбе инвалида, записать информацию на его диктофон;</w:t>
      </w:r>
    </w:p>
    <w:p w:rsidR="008A7F86" w:rsidRPr="0089138B" w:rsidRDefault="00EF6977">
      <w:pPr>
        <w:pStyle w:val="11"/>
        <w:framePr w:w="9360" w:h="7234" w:hRule="exact" w:wrap="around" w:vAnchor="page" w:hAnchor="page" w:x="1698" w:y="1107"/>
        <w:shd w:val="clear" w:color="auto" w:fill="auto"/>
        <w:tabs>
          <w:tab w:val="left" w:pos="1095"/>
        </w:tabs>
        <w:ind w:left="20" w:right="20" w:firstLine="700"/>
        <w:rPr>
          <w:sz w:val="24"/>
          <w:szCs w:val="24"/>
        </w:rPr>
      </w:pPr>
      <w:r w:rsidRPr="0089138B">
        <w:rPr>
          <w:sz w:val="24"/>
          <w:szCs w:val="24"/>
        </w:rPr>
        <w:t>в)</w:t>
      </w:r>
      <w:r w:rsidRPr="0089138B">
        <w:rPr>
          <w:sz w:val="24"/>
          <w:szCs w:val="24"/>
        </w:rPr>
        <w:tab/>
        <w:t>в случае необходимости подписи инвалида на документе ответственный специалист полностью читает его, убеждается в понятии инвалидом изложенной информации, а также предлагает помощь в подписании документа располагает документ под активную руку, направляет указательный палец этой руки в место, где должна начаться подпись. Инвалид может использовать факсимильное воспроизведение подписи;</w:t>
      </w:r>
    </w:p>
    <w:p w:rsidR="008A7F86" w:rsidRPr="0089138B" w:rsidRDefault="00EF6977">
      <w:pPr>
        <w:pStyle w:val="11"/>
        <w:framePr w:w="9360" w:h="7234" w:hRule="exact" w:wrap="around" w:vAnchor="page" w:hAnchor="page" w:x="1698" w:y="1107"/>
        <w:shd w:val="clear" w:color="auto" w:fill="auto"/>
        <w:tabs>
          <w:tab w:val="left" w:pos="1086"/>
        </w:tabs>
        <w:ind w:left="20" w:right="20" w:firstLine="700"/>
        <w:rPr>
          <w:sz w:val="24"/>
          <w:szCs w:val="24"/>
        </w:rPr>
      </w:pPr>
      <w:r w:rsidRPr="0089138B">
        <w:rPr>
          <w:sz w:val="24"/>
          <w:szCs w:val="24"/>
        </w:rPr>
        <w:t>г)</w:t>
      </w:r>
      <w:r w:rsidRPr="0089138B">
        <w:rPr>
          <w:sz w:val="24"/>
          <w:szCs w:val="24"/>
        </w:rPr>
        <w:tab/>
        <w:t>необходимо соблюдать общие этические нормы общения с инвалидом с нарушением зрения - избегать излишней жестикуляции, в случае необходимости чтения документа предупредить инвалида о начале действия, обеспечить отсутствие шумовых явлений в кабинете (отключить или максимально снизить громкость сигналов телефонов, находящихся в кабинете);</w:t>
      </w:r>
    </w:p>
    <w:p w:rsidR="008A7F86" w:rsidRPr="0089138B" w:rsidRDefault="00EF6977">
      <w:pPr>
        <w:pStyle w:val="11"/>
        <w:framePr w:w="9360" w:h="7234" w:hRule="exact" w:wrap="around" w:vAnchor="page" w:hAnchor="page" w:x="1698" w:y="1107"/>
        <w:shd w:val="clear" w:color="auto" w:fill="auto"/>
        <w:ind w:left="20" w:firstLine="700"/>
        <w:rPr>
          <w:sz w:val="24"/>
          <w:szCs w:val="24"/>
        </w:rPr>
      </w:pPr>
      <w:r w:rsidRPr="0089138B">
        <w:rPr>
          <w:sz w:val="24"/>
          <w:szCs w:val="24"/>
        </w:rPr>
        <w:t>4) Организация личного приема инвалида с интеллектуальными нарушениями:</w:t>
      </w:r>
    </w:p>
    <w:p w:rsidR="008A7F86" w:rsidRPr="0089138B" w:rsidRDefault="00EF6977">
      <w:pPr>
        <w:pStyle w:val="11"/>
        <w:framePr w:w="9360" w:h="7234" w:hRule="exact" w:wrap="around" w:vAnchor="page" w:hAnchor="page" w:x="1698" w:y="1107"/>
        <w:shd w:val="clear" w:color="auto" w:fill="auto"/>
        <w:ind w:left="20" w:right="20" w:firstLine="700"/>
        <w:rPr>
          <w:sz w:val="24"/>
          <w:szCs w:val="24"/>
        </w:rPr>
      </w:pPr>
      <w:r w:rsidRPr="0089138B">
        <w:rPr>
          <w:sz w:val="24"/>
          <w:szCs w:val="24"/>
        </w:rPr>
        <w:t>при общении необходимо использовать конкретные формулировки, изложенные доступным и понятным языком. Речь должна быть спокойной, без колебаний тембра и скорости изложения информации. При возможности устная информация должна сопровождаться иллюстративными или письменными материалами;</w:t>
      </w:r>
    </w:p>
    <w:p w:rsidR="008A7F86" w:rsidRPr="0089138B" w:rsidRDefault="00EF6977">
      <w:pPr>
        <w:pStyle w:val="11"/>
        <w:framePr w:w="9360" w:h="7234" w:hRule="exact" w:wrap="around" w:vAnchor="page" w:hAnchor="page" w:x="1698" w:y="1107"/>
        <w:shd w:val="clear" w:color="auto" w:fill="auto"/>
        <w:ind w:left="20" w:right="20" w:firstLine="700"/>
        <w:rPr>
          <w:sz w:val="24"/>
          <w:szCs w:val="24"/>
        </w:rPr>
      </w:pPr>
      <w:r w:rsidRPr="0089138B">
        <w:rPr>
          <w:sz w:val="24"/>
          <w:szCs w:val="24"/>
        </w:rPr>
        <w:t>По завершению личного приема ответственный специалист сопровождает инвалида или маломобильного гражданина до выхода из здания.</w:t>
      </w:r>
    </w:p>
    <w:p w:rsidR="008A7F86" w:rsidRPr="0089138B" w:rsidRDefault="008A7F86">
      <w:pPr>
        <w:rPr>
          <w:rFonts w:ascii="Times New Roman" w:hAnsi="Times New Roman" w:cs="Times New Roman"/>
        </w:rPr>
      </w:pPr>
    </w:p>
    <w:sectPr w:rsidR="008A7F86" w:rsidRPr="0089138B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8B" w:rsidRDefault="0089138B">
      <w:r>
        <w:separator/>
      </w:r>
    </w:p>
  </w:endnote>
  <w:endnote w:type="continuationSeparator" w:id="0">
    <w:p w:rsidR="0089138B" w:rsidRDefault="0089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8B" w:rsidRDefault="0089138B"/>
  </w:footnote>
  <w:footnote w:type="continuationSeparator" w:id="0">
    <w:p w:rsidR="0089138B" w:rsidRDefault="008913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04A80"/>
    <w:multiLevelType w:val="multilevel"/>
    <w:tmpl w:val="8FE4A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86"/>
    <w:rsid w:val="0089138B"/>
    <w:rsid w:val="008A7F86"/>
    <w:rsid w:val="00DB0ECC"/>
    <w:rsid w:val="00E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single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single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 Bars</dc:creator>
  <cp:lastModifiedBy>Snow Bars</cp:lastModifiedBy>
  <cp:revision>2</cp:revision>
  <dcterms:created xsi:type="dcterms:W3CDTF">2020-09-12T11:16:00Z</dcterms:created>
  <dcterms:modified xsi:type="dcterms:W3CDTF">2020-09-12T11:42:00Z</dcterms:modified>
</cp:coreProperties>
</file>